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21" w:rsidRDefault="00663F21" w:rsidP="00B31C6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63F21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C6F" w:rsidRDefault="00B31C6F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C6F" w:rsidRPr="00B31C6F" w:rsidRDefault="00B31C6F" w:rsidP="00B31C6F">
      <w:pPr>
        <w:tabs>
          <w:tab w:val="left" w:pos="3915"/>
        </w:tabs>
        <w:rPr>
          <w:b/>
          <w:sz w:val="28"/>
          <w:szCs w:val="28"/>
        </w:rPr>
      </w:pPr>
      <w:r w:rsidRPr="00B31C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-329565</wp:posOffset>
            </wp:positionV>
            <wp:extent cx="723900" cy="819150"/>
            <wp:effectExtent l="19050" t="0" r="0" b="0"/>
            <wp:wrapNone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C6F" w:rsidRPr="00B31C6F" w:rsidRDefault="00B31C6F" w:rsidP="00B31C6F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31C6F" w:rsidRPr="00B31C6F" w:rsidRDefault="00B31C6F" w:rsidP="00B31C6F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31C6F" w:rsidRPr="00B31C6F" w:rsidRDefault="00B31C6F" w:rsidP="00B31C6F">
      <w:pPr>
        <w:tabs>
          <w:tab w:val="left" w:pos="3915"/>
        </w:tabs>
        <w:jc w:val="center"/>
        <w:rPr>
          <w:b/>
          <w:sz w:val="28"/>
          <w:szCs w:val="28"/>
        </w:rPr>
      </w:pPr>
      <w:r w:rsidRPr="00B31C6F">
        <w:rPr>
          <w:b/>
          <w:sz w:val="28"/>
          <w:szCs w:val="28"/>
        </w:rPr>
        <w:t>ЛИПЕЦКАЯ ОБЛАСТЬ</w:t>
      </w:r>
    </w:p>
    <w:p w:rsidR="00B31C6F" w:rsidRPr="00B31C6F" w:rsidRDefault="00B31C6F" w:rsidP="00B31C6F">
      <w:pPr>
        <w:jc w:val="center"/>
        <w:rPr>
          <w:b/>
          <w:sz w:val="40"/>
          <w:szCs w:val="40"/>
        </w:rPr>
      </w:pPr>
      <w:r w:rsidRPr="00B31C6F">
        <w:rPr>
          <w:b/>
          <w:sz w:val="40"/>
          <w:szCs w:val="40"/>
        </w:rPr>
        <w:t>ПОСТАНОВЛЕНИЕ</w:t>
      </w:r>
    </w:p>
    <w:p w:rsidR="00B31C6F" w:rsidRPr="00B31C6F" w:rsidRDefault="00B31C6F" w:rsidP="00B31C6F">
      <w:pPr>
        <w:jc w:val="center"/>
        <w:rPr>
          <w:b/>
          <w:sz w:val="28"/>
          <w:szCs w:val="28"/>
        </w:rPr>
      </w:pPr>
      <w:r w:rsidRPr="00B31C6F">
        <w:rPr>
          <w:b/>
          <w:sz w:val="28"/>
          <w:szCs w:val="28"/>
        </w:rPr>
        <w:t xml:space="preserve"> АДМИНИСТРАЦИИ ХЛЕВЕНСКОГО</w:t>
      </w:r>
    </w:p>
    <w:p w:rsidR="00B31C6F" w:rsidRPr="00B31C6F" w:rsidRDefault="00B31C6F" w:rsidP="00B31C6F">
      <w:pPr>
        <w:jc w:val="center"/>
        <w:rPr>
          <w:b/>
          <w:sz w:val="28"/>
          <w:szCs w:val="28"/>
        </w:rPr>
      </w:pPr>
      <w:r w:rsidRPr="00B31C6F">
        <w:rPr>
          <w:b/>
          <w:sz w:val="28"/>
          <w:szCs w:val="28"/>
        </w:rPr>
        <w:t>МУНИЦИПАЛЬНОГО РАЙОНА</w:t>
      </w:r>
    </w:p>
    <w:p w:rsidR="00B31C6F" w:rsidRPr="00B31C6F" w:rsidRDefault="00B31C6F" w:rsidP="00B31C6F">
      <w:pPr>
        <w:jc w:val="center"/>
        <w:rPr>
          <w:b/>
          <w:sz w:val="28"/>
          <w:szCs w:val="28"/>
        </w:rPr>
      </w:pPr>
    </w:p>
    <w:p w:rsidR="00B31C6F" w:rsidRPr="00B31C6F" w:rsidRDefault="00B31C6F" w:rsidP="00B31C6F">
      <w:pPr>
        <w:jc w:val="center"/>
        <w:rPr>
          <w:sz w:val="24"/>
          <w:szCs w:val="24"/>
        </w:rPr>
      </w:pPr>
      <w:r w:rsidRPr="00B31C6F">
        <w:rPr>
          <w:sz w:val="24"/>
          <w:szCs w:val="24"/>
        </w:rPr>
        <w:t xml:space="preserve">с. Хлевное                               </w:t>
      </w:r>
    </w:p>
    <w:p w:rsidR="00B31C6F" w:rsidRDefault="00B31C6F" w:rsidP="00B31C6F">
      <w:pPr>
        <w:rPr>
          <w:b/>
          <w:sz w:val="28"/>
          <w:szCs w:val="28"/>
          <w:u w:val="single"/>
        </w:rPr>
      </w:pPr>
    </w:p>
    <w:p w:rsidR="00B31C6F" w:rsidRPr="005C5FE1" w:rsidRDefault="00946F22" w:rsidP="00B31C6F">
      <w:pPr>
        <w:ind w:right="-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19 марта 2019 года</w:t>
      </w:r>
      <w:r w:rsidR="00B07429" w:rsidRPr="005C5FE1">
        <w:rPr>
          <w:b/>
          <w:sz w:val="28"/>
          <w:szCs w:val="28"/>
        </w:rPr>
        <w:t xml:space="preserve">                                         </w:t>
      </w:r>
      <w:r w:rsidR="005C5FE1" w:rsidRPr="005C5F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</w:t>
      </w:r>
      <w:r w:rsidR="00502D7C" w:rsidRPr="00502D7C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B31C6F" w:rsidRDefault="00B31C6F" w:rsidP="00B31C6F">
      <w:pPr>
        <w:tabs>
          <w:tab w:val="left" w:pos="6804"/>
        </w:tabs>
        <w:ind w:right="4820"/>
        <w:jc w:val="both"/>
        <w:rPr>
          <w:sz w:val="26"/>
          <w:szCs w:val="26"/>
        </w:rPr>
      </w:pPr>
    </w:p>
    <w:p w:rsidR="00B31C6F" w:rsidRDefault="00B31C6F" w:rsidP="00B31C6F">
      <w:pPr>
        <w:tabs>
          <w:tab w:val="left" w:pos="6804"/>
        </w:tabs>
        <w:ind w:right="4820"/>
        <w:jc w:val="both"/>
        <w:rPr>
          <w:sz w:val="26"/>
          <w:szCs w:val="26"/>
        </w:rPr>
      </w:pPr>
      <w:r w:rsidRPr="00B31C6F">
        <w:rPr>
          <w:sz w:val="26"/>
          <w:szCs w:val="26"/>
        </w:rPr>
        <w:t>Об утверждении порядка предоставл</w:t>
      </w:r>
      <w:r>
        <w:rPr>
          <w:sz w:val="26"/>
          <w:szCs w:val="26"/>
        </w:rPr>
        <w:t xml:space="preserve">ения </w:t>
      </w:r>
      <w:r w:rsidRPr="00B31C6F">
        <w:rPr>
          <w:sz w:val="26"/>
          <w:szCs w:val="26"/>
        </w:rPr>
        <w:t>субсидий 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</w:t>
      </w:r>
      <w:r>
        <w:rPr>
          <w:sz w:val="26"/>
          <w:szCs w:val="26"/>
        </w:rPr>
        <w:t>ативов (Ассоциацию СПКК) на 2019</w:t>
      </w:r>
      <w:r w:rsidRPr="00B31C6F">
        <w:rPr>
          <w:sz w:val="26"/>
          <w:szCs w:val="26"/>
        </w:rPr>
        <w:t xml:space="preserve"> год  </w:t>
      </w:r>
    </w:p>
    <w:p w:rsidR="00B31C6F" w:rsidRPr="00B31C6F" w:rsidRDefault="00B31C6F" w:rsidP="00B31C6F">
      <w:pPr>
        <w:tabs>
          <w:tab w:val="left" w:pos="6804"/>
        </w:tabs>
        <w:ind w:right="4820"/>
        <w:jc w:val="both"/>
        <w:rPr>
          <w:sz w:val="26"/>
          <w:szCs w:val="26"/>
        </w:rPr>
      </w:pPr>
    </w:p>
    <w:p w:rsidR="00B31C6F" w:rsidRPr="00B31C6F" w:rsidRDefault="00B31C6F" w:rsidP="00B31C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5B41">
        <w:rPr>
          <w:sz w:val="28"/>
          <w:szCs w:val="28"/>
        </w:rPr>
        <w:t xml:space="preserve">В соответствии с программой «Создание условий для развития экономики Хлевенского муниципального района на 2014-2020 годы», утверждённой постановлением администрации Хлевенского муниципального района от 19 сентября 2013 года №366, </w:t>
      </w:r>
      <w:r w:rsidR="007C5B41" w:rsidRPr="007C5B41">
        <w:rPr>
          <w:color w:val="000000"/>
          <w:sz w:val="28"/>
          <w:szCs w:val="28"/>
        </w:rPr>
        <w:t xml:space="preserve"> решением Совета депутатов  №182 от 14.12.2018</w:t>
      </w:r>
      <w:r w:rsidRPr="007C5B41">
        <w:rPr>
          <w:color w:val="000000"/>
          <w:sz w:val="28"/>
          <w:szCs w:val="28"/>
        </w:rPr>
        <w:t xml:space="preserve"> года «О «Районном бюджете Хлевенско</w:t>
      </w:r>
      <w:r w:rsidR="007C5B41" w:rsidRPr="007C5B41">
        <w:rPr>
          <w:color w:val="000000"/>
          <w:sz w:val="28"/>
          <w:szCs w:val="28"/>
        </w:rPr>
        <w:t>го муниципального района на 2019 год  и на плановый период 2020 и 2021</w:t>
      </w:r>
      <w:r w:rsidRPr="007C5B41">
        <w:rPr>
          <w:color w:val="000000"/>
          <w:sz w:val="28"/>
          <w:szCs w:val="28"/>
        </w:rPr>
        <w:t xml:space="preserve"> годов», </w:t>
      </w:r>
      <w:r w:rsidRPr="007C5B41">
        <w:rPr>
          <w:sz w:val="28"/>
          <w:szCs w:val="28"/>
        </w:rPr>
        <w:t xml:space="preserve"> в целях оказания финансовой поддержки сельскохозяйственным кредитным потребительским кооперативам</w:t>
      </w:r>
      <w:proofErr w:type="gramEnd"/>
      <w:r w:rsidRPr="007C5B41">
        <w:rPr>
          <w:sz w:val="28"/>
          <w:szCs w:val="28"/>
        </w:rPr>
        <w:t xml:space="preserve"> администрация  района</w:t>
      </w:r>
    </w:p>
    <w:p w:rsidR="00B31C6F" w:rsidRPr="00B31C6F" w:rsidRDefault="00B31C6F" w:rsidP="00B31C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C6F" w:rsidRPr="00B31C6F" w:rsidRDefault="00B31C6F" w:rsidP="00B31C6F">
      <w:pPr>
        <w:tabs>
          <w:tab w:val="left" w:pos="-4678"/>
          <w:tab w:val="left" w:pos="6804"/>
        </w:tabs>
        <w:jc w:val="both"/>
        <w:rPr>
          <w:sz w:val="26"/>
          <w:szCs w:val="26"/>
        </w:rPr>
      </w:pPr>
      <w:r w:rsidRPr="00B31C6F">
        <w:rPr>
          <w:sz w:val="26"/>
          <w:szCs w:val="26"/>
        </w:rPr>
        <w:t>ПОСТАНОВЛЯЕТ:</w:t>
      </w:r>
    </w:p>
    <w:p w:rsidR="00B31C6F" w:rsidRPr="00B31C6F" w:rsidRDefault="00B31C6F" w:rsidP="00B31C6F">
      <w:pPr>
        <w:widowControl w:val="0"/>
        <w:autoSpaceDE w:val="0"/>
        <w:autoSpaceDN w:val="0"/>
        <w:adjustRightInd w:val="0"/>
        <w:ind w:firstLine="900"/>
        <w:jc w:val="both"/>
        <w:rPr>
          <w:sz w:val="26"/>
          <w:szCs w:val="26"/>
          <w:u w:val="single"/>
        </w:rPr>
      </w:pPr>
    </w:p>
    <w:p w:rsidR="00B31C6F" w:rsidRPr="00B31C6F" w:rsidRDefault="00B31C6F" w:rsidP="00B31C6F">
      <w:pPr>
        <w:tabs>
          <w:tab w:val="left" w:pos="708"/>
          <w:tab w:val="left" w:pos="6804"/>
        </w:tabs>
        <w:ind w:right="22" w:firstLine="720"/>
        <w:jc w:val="both"/>
        <w:rPr>
          <w:sz w:val="28"/>
          <w:szCs w:val="28"/>
        </w:rPr>
      </w:pPr>
      <w:r w:rsidRPr="00B31C6F">
        <w:rPr>
          <w:bCs/>
          <w:sz w:val="28"/>
          <w:szCs w:val="28"/>
        </w:rPr>
        <w:t>1. Утвердить Порядок предоставления субсидий</w:t>
      </w:r>
      <w:r w:rsidRPr="00B31C6F">
        <w:rPr>
          <w:sz w:val="28"/>
          <w:szCs w:val="28"/>
        </w:rPr>
        <w:t xml:space="preserve">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на 2019 год  </w:t>
      </w:r>
      <w:r w:rsidRPr="00B31C6F">
        <w:rPr>
          <w:bCs/>
          <w:sz w:val="28"/>
          <w:szCs w:val="28"/>
        </w:rPr>
        <w:t>(Приложение № 1).</w:t>
      </w:r>
    </w:p>
    <w:p w:rsidR="00B31C6F" w:rsidRPr="00B31C6F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C6F">
        <w:rPr>
          <w:sz w:val="28"/>
          <w:szCs w:val="28"/>
        </w:rPr>
        <w:t>2. Утвердить состав комиссии по приему и рассмотрению заявок на предоставление субсидий сельскохозяйственным кредитным потребительским кооперативам (Приложение №2).</w:t>
      </w:r>
    </w:p>
    <w:p w:rsidR="00B31C6F" w:rsidRPr="00B31C6F" w:rsidRDefault="00B31C6F" w:rsidP="00B31C6F">
      <w:pPr>
        <w:tabs>
          <w:tab w:val="left" w:pos="6804"/>
        </w:tabs>
        <w:jc w:val="both"/>
        <w:rPr>
          <w:sz w:val="28"/>
          <w:szCs w:val="28"/>
        </w:rPr>
      </w:pPr>
    </w:p>
    <w:p w:rsidR="00E941B5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31C6F">
        <w:rPr>
          <w:sz w:val="28"/>
          <w:szCs w:val="28"/>
        </w:rPr>
        <w:t xml:space="preserve">. Настоящее постановление вступает </w:t>
      </w:r>
      <w:r w:rsidR="00E941B5">
        <w:rPr>
          <w:sz w:val="28"/>
          <w:szCs w:val="28"/>
        </w:rPr>
        <w:t>в силу с момента его подписания.</w:t>
      </w:r>
    </w:p>
    <w:p w:rsidR="00B31C6F" w:rsidRPr="00B31C6F" w:rsidRDefault="00E941B5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507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экономики и развития малого бизнеса администрации района (Жеребятьева Л.Р.) опубликовать настоящее постановление</w:t>
      </w:r>
      <w:r w:rsidR="00B31C6F" w:rsidRPr="00B31C6F">
        <w:rPr>
          <w:sz w:val="28"/>
          <w:szCs w:val="28"/>
        </w:rPr>
        <w:t xml:space="preserve"> в районной газете «Донские Вести</w:t>
      </w:r>
      <w:r w:rsidR="007D5076">
        <w:rPr>
          <w:sz w:val="28"/>
          <w:szCs w:val="28"/>
        </w:rPr>
        <w:t>»</w:t>
      </w:r>
    </w:p>
    <w:p w:rsidR="00B31C6F" w:rsidRPr="00B31C6F" w:rsidRDefault="007D5076" w:rsidP="007D50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C6F" w:rsidRPr="00B31C6F">
        <w:rPr>
          <w:sz w:val="28"/>
          <w:szCs w:val="28"/>
        </w:rPr>
        <w:t>. Контроль за исполнением настоящего постановления возложить на  заместителя главы – начальника отдела сельского хозяйства и потребительского рынка администрации  района М.И.</w:t>
      </w:r>
      <w:proofErr w:type="gramStart"/>
      <w:r w:rsidR="00B31C6F" w:rsidRPr="00B31C6F">
        <w:rPr>
          <w:sz w:val="28"/>
          <w:szCs w:val="28"/>
        </w:rPr>
        <w:t>Коротких</w:t>
      </w:r>
      <w:proofErr w:type="gramEnd"/>
      <w:r w:rsidR="00B31C6F" w:rsidRPr="00B31C6F">
        <w:rPr>
          <w:sz w:val="28"/>
          <w:szCs w:val="28"/>
        </w:rPr>
        <w:t>.</w:t>
      </w:r>
    </w:p>
    <w:p w:rsidR="00B31C6F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C6F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C6F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C6F" w:rsidRPr="00B31C6F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C6F" w:rsidRPr="00B31C6F" w:rsidRDefault="00B31C6F" w:rsidP="00B31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C6F" w:rsidRPr="00B31C6F" w:rsidRDefault="00B31C6F" w:rsidP="00B31C6F">
      <w:pPr>
        <w:tabs>
          <w:tab w:val="left" w:pos="-4678"/>
          <w:tab w:val="left" w:pos="6804"/>
        </w:tabs>
        <w:jc w:val="both"/>
        <w:rPr>
          <w:sz w:val="28"/>
          <w:szCs w:val="28"/>
        </w:rPr>
      </w:pPr>
      <w:r w:rsidRPr="00B31C6F">
        <w:rPr>
          <w:sz w:val="28"/>
          <w:szCs w:val="28"/>
        </w:rPr>
        <w:t>Глава администрации  района                                                       М.А.Лисов</w:t>
      </w:r>
    </w:p>
    <w:p w:rsidR="00B31C6F" w:rsidRPr="00B31C6F" w:rsidRDefault="00B31C6F" w:rsidP="00B31C6F">
      <w:pPr>
        <w:tabs>
          <w:tab w:val="left" w:pos="-4678"/>
          <w:tab w:val="left" w:pos="6804"/>
        </w:tabs>
        <w:jc w:val="both"/>
        <w:rPr>
          <w:bCs/>
        </w:rPr>
      </w:pPr>
    </w:p>
    <w:p w:rsidR="00B31C6F" w:rsidRPr="00B31C6F" w:rsidRDefault="00B31C6F" w:rsidP="00B31C6F">
      <w:pPr>
        <w:jc w:val="both"/>
        <w:rPr>
          <w:bCs/>
          <w:sz w:val="24"/>
          <w:szCs w:val="24"/>
        </w:rPr>
      </w:pPr>
      <w:r w:rsidRPr="00B31C6F">
        <w:rPr>
          <w:bCs/>
          <w:sz w:val="24"/>
          <w:szCs w:val="24"/>
        </w:rPr>
        <w:t>Л.Р.Жеребятьева</w:t>
      </w:r>
    </w:p>
    <w:p w:rsidR="00B31C6F" w:rsidRPr="00B31C6F" w:rsidRDefault="00B31C6F" w:rsidP="00B31C6F">
      <w:pPr>
        <w:jc w:val="both"/>
        <w:rPr>
          <w:bCs/>
          <w:sz w:val="24"/>
          <w:szCs w:val="24"/>
        </w:rPr>
      </w:pPr>
      <w:r w:rsidRPr="00B31C6F">
        <w:rPr>
          <w:bCs/>
          <w:sz w:val="24"/>
          <w:szCs w:val="24"/>
        </w:rPr>
        <w:t>2-24-13</w:t>
      </w:r>
    </w:p>
    <w:p w:rsidR="00B31C6F" w:rsidRPr="00B31C6F" w:rsidRDefault="00B31C6F" w:rsidP="00B31C6F">
      <w:pPr>
        <w:jc w:val="center"/>
        <w:rPr>
          <w:bCs/>
          <w:sz w:val="24"/>
          <w:szCs w:val="24"/>
        </w:rPr>
      </w:pPr>
    </w:p>
    <w:p w:rsidR="00B31C6F" w:rsidRPr="00B31C6F" w:rsidRDefault="00B31C6F" w:rsidP="00B31C6F">
      <w:pPr>
        <w:jc w:val="center"/>
        <w:rPr>
          <w:bCs/>
          <w:sz w:val="24"/>
          <w:szCs w:val="24"/>
        </w:rPr>
      </w:pPr>
    </w:p>
    <w:p w:rsidR="00B31C6F" w:rsidRPr="00B31C6F" w:rsidRDefault="00B31C6F" w:rsidP="00B31C6F">
      <w:pPr>
        <w:jc w:val="center"/>
        <w:rPr>
          <w:bCs/>
          <w:sz w:val="24"/>
          <w:szCs w:val="24"/>
        </w:rPr>
      </w:pPr>
    </w:p>
    <w:p w:rsidR="00B31C6F" w:rsidRP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B31C6F">
      <w:pPr>
        <w:jc w:val="center"/>
        <w:rPr>
          <w:bCs/>
          <w:sz w:val="24"/>
          <w:szCs w:val="24"/>
        </w:rPr>
      </w:pPr>
    </w:p>
    <w:p w:rsidR="00B31C6F" w:rsidRPr="00B31C6F" w:rsidRDefault="00B31C6F" w:rsidP="00B31C6F">
      <w:pPr>
        <w:jc w:val="center"/>
        <w:rPr>
          <w:bCs/>
          <w:sz w:val="24"/>
          <w:szCs w:val="24"/>
        </w:rPr>
      </w:pPr>
    </w:p>
    <w:p w:rsidR="00B31C6F" w:rsidRDefault="00B31C6F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F21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A1A" w:rsidRDefault="00877A1A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A1A" w:rsidRDefault="00877A1A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A1A" w:rsidRDefault="00877A1A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F21" w:rsidRPr="000B100E" w:rsidRDefault="00663F21" w:rsidP="00663F2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B100E">
        <w:rPr>
          <w:sz w:val="28"/>
          <w:szCs w:val="28"/>
        </w:rPr>
        <w:t>риложение</w:t>
      </w:r>
      <w:r w:rsidR="00B31C6F">
        <w:rPr>
          <w:sz w:val="28"/>
          <w:szCs w:val="28"/>
        </w:rPr>
        <w:t xml:space="preserve"> 1</w:t>
      </w:r>
    </w:p>
    <w:p w:rsidR="00663F21" w:rsidRDefault="00663F21" w:rsidP="00663F21">
      <w:pPr>
        <w:jc w:val="right"/>
        <w:rPr>
          <w:sz w:val="28"/>
          <w:szCs w:val="28"/>
        </w:rPr>
      </w:pPr>
      <w:r w:rsidRPr="000B100E">
        <w:rPr>
          <w:sz w:val="28"/>
          <w:szCs w:val="28"/>
        </w:rPr>
        <w:t>к постановлению администрации</w:t>
      </w:r>
    </w:p>
    <w:p w:rsidR="00663F21" w:rsidRDefault="00F00138" w:rsidP="00663F21">
      <w:pPr>
        <w:jc w:val="right"/>
        <w:rPr>
          <w:sz w:val="28"/>
          <w:szCs w:val="28"/>
        </w:rPr>
      </w:pPr>
      <w:r>
        <w:rPr>
          <w:sz w:val="28"/>
          <w:szCs w:val="28"/>
        </w:rPr>
        <w:t>Хлевенского</w:t>
      </w:r>
      <w:r w:rsidR="00663F21">
        <w:rPr>
          <w:sz w:val="28"/>
          <w:szCs w:val="28"/>
        </w:rPr>
        <w:t xml:space="preserve"> муниципального района </w:t>
      </w:r>
    </w:p>
    <w:p w:rsidR="00663F21" w:rsidRPr="000B100E" w:rsidRDefault="00663F21" w:rsidP="00663F2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</w:t>
      </w:r>
    </w:p>
    <w:p w:rsidR="00663F21" w:rsidRDefault="00663F21" w:rsidP="00663F21">
      <w:pPr>
        <w:jc w:val="right"/>
        <w:rPr>
          <w:sz w:val="28"/>
          <w:szCs w:val="28"/>
        </w:rPr>
      </w:pPr>
      <w:r w:rsidRPr="003474DA">
        <w:rPr>
          <w:sz w:val="28"/>
          <w:szCs w:val="28"/>
        </w:rPr>
        <w:t xml:space="preserve">№ </w:t>
      </w:r>
      <w:r w:rsidR="00946F22">
        <w:rPr>
          <w:sz w:val="28"/>
          <w:szCs w:val="28"/>
        </w:rPr>
        <w:t xml:space="preserve">102 </w:t>
      </w:r>
      <w:r w:rsidRPr="003474DA">
        <w:rPr>
          <w:sz w:val="28"/>
          <w:szCs w:val="28"/>
        </w:rPr>
        <w:t>от  «</w:t>
      </w:r>
      <w:r w:rsidR="00946F22">
        <w:rPr>
          <w:sz w:val="28"/>
          <w:szCs w:val="28"/>
        </w:rPr>
        <w:t>19</w:t>
      </w:r>
      <w:r w:rsidRPr="003474DA">
        <w:rPr>
          <w:sz w:val="28"/>
          <w:szCs w:val="28"/>
        </w:rPr>
        <w:t>»</w:t>
      </w:r>
      <w:r w:rsidR="00946F22">
        <w:rPr>
          <w:sz w:val="28"/>
          <w:szCs w:val="28"/>
        </w:rPr>
        <w:t xml:space="preserve"> марта </w:t>
      </w:r>
      <w:r w:rsidRPr="003474DA">
        <w:rPr>
          <w:sz w:val="28"/>
          <w:szCs w:val="28"/>
        </w:rPr>
        <w:t>201</w:t>
      </w:r>
      <w:r w:rsidR="00F00138">
        <w:rPr>
          <w:sz w:val="28"/>
          <w:szCs w:val="28"/>
        </w:rPr>
        <w:t xml:space="preserve">9 </w:t>
      </w:r>
      <w:r w:rsidRPr="003474DA">
        <w:rPr>
          <w:sz w:val="28"/>
          <w:szCs w:val="28"/>
        </w:rPr>
        <w:t>г.</w:t>
      </w:r>
    </w:p>
    <w:p w:rsidR="00663F21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F21" w:rsidRPr="0070533D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533D">
        <w:rPr>
          <w:rFonts w:ascii="Times New Roman" w:hAnsi="Times New Roman" w:cs="Times New Roman"/>
          <w:sz w:val="28"/>
          <w:szCs w:val="28"/>
        </w:rPr>
        <w:t>ПОРЯДОК</w:t>
      </w:r>
    </w:p>
    <w:p w:rsidR="004F0233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533D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4F0233" w:rsidRPr="004F0233">
        <w:rPr>
          <w:rFonts w:ascii="Times New Roman" w:hAnsi="Times New Roman" w:cs="Times New Roman"/>
          <w:sz w:val="28"/>
          <w:szCs w:val="28"/>
        </w:rPr>
        <w:t>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</w:r>
    </w:p>
    <w:p w:rsidR="00663F21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на 201</w:t>
      </w:r>
      <w:r w:rsidR="00F00138">
        <w:rPr>
          <w:rFonts w:ascii="Times New Roman" w:hAnsi="Times New Roman" w:cs="Times New Roman"/>
          <w:sz w:val="28"/>
          <w:szCs w:val="28"/>
        </w:rPr>
        <w:t>9</w:t>
      </w:r>
      <w:r w:rsidRPr="00A957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3F21" w:rsidRPr="0023495E" w:rsidRDefault="00663F21" w:rsidP="00663F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F21" w:rsidRPr="00F05524" w:rsidRDefault="00663F21" w:rsidP="00663F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524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</w:t>
      </w:r>
      <w:r w:rsidRPr="00F05524">
        <w:rPr>
          <w:sz w:val="28"/>
          <w:szCs w:val="28"/>
        </w:rPr>
        <w:t xml:space="preserve">орядок устанавливает механизм предоставления субсидий </w:t>
      </w:r>
      <w:r w:rsidRPr="00AE2D32">
        <w:rPr>
          <w:sz w:val="28"/>
          <w:szCs w:val="28"/>
        </w:rPr>
        <w:t>из бюджета муниципального района с</w:t>
      </w:r>
      <w:r w:rsidRPr="00F05524">
        <w:rPr>
          <w:sz w:val="28"/>
          <w:szCs w:val="28"/>
        </w:rPr>
        <w:t xml:space="preserve">ельскохозяйственным кредитным потребительским кооперативам </w:t>
      </w:r>
      <w:r w:rsidR="00484429" w:rsidRPr="00663F21">
        <w:rPr>
          <w:sz w:val="28"/>
          <w:szCs w:val="28"/>
        </w:rPr>
        <w:t xml:space="preserve">на </w:t>
      </w:r>
      <w:r w:rsidR="00484429" w:rsidRPr="0007358C">
        <w:rPr>
          <w:sz w:val="28"/>
          <w:szCs w:val="28"/>
        </w:rPr>
        <w:t>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</w:r>
      <w:r w:rsidR="00484429" w:rsidRPr="00663F21">
        <w:rPr>
          <w:sz w:val="28"/>
          <w:szCs w:val="28"/>
        </w:rPr>
        <w:t xml:space="preserve"> на 201</w:t>
      </w:r>
      <w:r w:rsidR="00F00138">
        <w:rPr>
          <w:sz w:val="28"/>
          <w:szCs w:val="28"/>
        </w:rPr>
        <w:t>9</w:t>
      </w:r>
      <w:r w:rsidR="00484429" w:rsidRPr="00663F21">
        <w:rPr>
          <w:sz w:val="28"/>
          <w:szCs w:val="28"/>
        </w:rPr>
        <w:t xml:space="preserve"> год</w:t>
      </w:r>
      <w:r w:rsidRPr="00F05524">
        <w:rPr>
          <w:sz w:val="28"/>
          <w:szCs w:val="28"/>
        </w:rPr>
        <w:t xml:space="preserve"> (далее - субсидии).</w:t>
      </w:r>
    </w:p>
    <w:p w:rsidR="00663F21" w:rsidRPr="0070533D" w:rsidRDefault="00E80F86" w:rsidP="00663F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</w:t>
      </w:r>
      <w:r w:rsidR="00663F21" w:rsidRPr="0070533D">
        <w:rPr>
          <w:sz w:val="28"/>
          <w:szCs w:val="28"/>
        </w:rPr>
        <w:t>тс</w:t>
      </w:r>
      <w:r w:rsidR="00F00138">
        <w:rPr>
          <w:sz w:val="28"/>
          <w:szCs w:val="28"/>
        </w:rPr>
        <w:t xml:space="preserve">я </w:t>
      </w:r>
      <w:r w:rsidR="00FE6569">
        <w:rPr>
          <w:sz w:val="28"/>
          <w:szCs w:val="28"/>
        </w:rPr>
        <w:t>сельскохозяйственным кредитным потребительским кооперативам, осуществляющим</w:t>
      </w:r>
      <w:r w:rsidR="00663F21" w:rsidRPr="0070533D">
        <w:rPr>
          <w:sz w:val="28"/>
          <w:szCs w:val="28"/>
        </w:rPr>
        <w:t xml:space="preserve"> свою деятельность на территории </w:t>
      </w:r>
      <w:r w:rsidR="00FE6569">
        <w:rPr>
          <w:sz w:val="28"/>
          <w:szCs w:val="28"/>
        </w:rPr>
        <w:t>Хлевенского</w:t>
      </w:r>
      <w:r w:rsidR="00663F21" w:rsidRPr="0070533D">
        <w:rPr>
          <w:sz w:val="28"/>
          <w:szCs w:val="28"/>
        </w:rPr>
        <w:t xml:space="preserve"> муниципальн</w:t>
      </w:r>
      <w:r w:rsidR="00FE6569">
        <w:rPr>
          <w:sz w:val="28"/>
          <w:szCs w:val="28"/>
        </w:rPr>
        <w:t>ого района и зарегистрированным</w:t>
      </w:r>
      <w:r w:rsidR="00663F21" w:rsidRPr="0070533D">
        <w:rPr>
          <w:sz w:val="28"/>
          <w:szCs w:val="28"/>
        </w:rPr>
        <w:t xml:space="preserve"> в форме сельскохозяйственного кредитного потребительского кооператива в соответствии с  Федеральным </w:t>
      </w:r>
      <w:r w:rsidR="00663F21" w:rsidRPr="00E80F86">
        <w:rPr>
          <w:sz w:val="28"/>
          <w:szCs w:val="28"/>
        </w:rPr>
        <w:t>законом</w:t>
      </w:r>
      <w:r w:rsidR="00663F21">
        <w:rPr>
          <w:sz w:val="28"/>
          <w:szCs w:val="28"/>
        </w:rPr>
        <w:t xml:space="preserve"> от 08.12.1995 N 193-ФЗ «</w:t>
      </w:r>
      <w:r w:rsidR="00663F21" w:rsidRPr="0070533D">
        <w:rPr>
          <w:sz w:val="28"/>
          <w:szCs w:val="28"/>
        </w:rPr>
        <w:t xml:space="preserve">О </w:t>
      </w:r>
      <w:r w:rsidR="00663F21">
        <w:rPr>
          <w:sz w:val="28"/>
          <w:szCs w:val="28"/>
        </w:rPr>
        <w:t>сельскохозяйственной кооперации»</w:t>
      </w:r>
      <w:r w:rsidR="00663F21" w:rsidRPr="0070533D">
        <w:rPr>
          <w:sz w:val="28"/>
          <w:szCs w:val="28"/>
        </w:rPr>
        <w:t>.</w:t>
      </w:r>
    </w:p>
    <w:p w:rsidR="00663F21" w:rsidRPr="0070533D" w:rsidRDefault="00663F21" w:rsidP="00663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533D">
        <w:rPr>
          <w:sz w:val="28"/>
          <w:szCs w:val="28"/>
        </w:rPr>
        <w:t>3. Условиями предоставления субсидий являются:</w:t>
      </w:r>
    </w:p>
    <w:p w:rsidR="00663F21" w:rsidRPr="0070533D" w:rsidRDefault="00663F21" w:rsidP="00663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533D">
        <w:rPr>
          <w:sz w:val="28"/>
          <w:szCs w:val="28"/>
        </w:rPr>
        <w:t xml:space="preserve">1) соблюдение </w:t>
      </w:r>
      <w:r>
        <w:rPr>
          <w:sz w:val="28"/>
          <w:szCs w:val="28"/>
        </w:rPr>
        <w:t xml:space="preserve">кооперативом </w:t>
      </w:r>
      <w:r w:rsidRPr="0070533D">
        <w:rPr>
          <w:sz w:val="28"/>
          <w:szCs w:val="28"/>
        </w:rPr>
        <w:t xml:space="preserve">нормативов </w:t>
      </w:r>
      <w:r>
        <w:rPr>
          <w:sz w:val="28"/>
          <w:szCs w:val="28"/>
        </w:rPr>
        <w:t xml:space="preserve">финансовой </w:t>
      </w:r>
      <w:r w:rsidRPr="0070533D">
        <w:rPr>
          <w:sz w:val="28"/>
          <w:szCs w:val="28"/>
        </w:rPr>
        <w:t xml:space="preserve">деятельности, предусмотренных </w:t>
      </w:r>
      <w:r w:rsidR="00AF7077">
        <w:rPr>
          <w:sz w:val="28"/>
          <w:szCs w:val="28"/>
        </w:rPr>
        <w:t xml:space="preserve">пунктом </w:t>
      </w:r>
      <w:r w:rsidR="00C90E5C" w:rsidRPr="003C794A">
        <w:rPr>
          <w:sz w:val="28"/>
          <w:szCs w:val="28"/>
        </w:rPr>
        <w:t xml:space="preserve">11 ст. 40.1Федерального закона </w:t>
      </w:r>
      <w:r w:rsidRPr="0070533D">
        <w:rPr>
          <w:sz w:val="28"/>
          <w:szCs w:val="28"/>
        </w:rPr>
        <w:t>от 08.12.1995 №193-ФЗ «О сельскохозяйственной кооперации»;</w:t>
      </w:r>
    </w:p>
    <w:p w:rsidR="00663F21" w:rsidRPr="0070533D" w:rsidRDefault="00663F21" w:rsidP="00663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533D">
        <w:rPr>
          <w:sz w:val="28"/>
          <w:szCs w:val="28"/>
        </w:rPr>
        <w:t>2) отсутствие просроченной задолженности по платежам в бюджеты всех уровней бюджетной системы Российской Федерации и государственные внебюдже</w:t>
      </w:r>
      <w:r w:rsidR="000D0A12">
        <w:rPr>
          <w:sz w:val="28"/>
          <w:szCs w:val="28"/>
        </w:rPr>
        <w:t>тные фонды в отношении претендента</w:t>
      </w:r>
      <w:r w:rsidRPr="0070533D">
        <w:rPr>
          <w:sz w:val="28"/>
          <w:szCs w:val="28"/>
        </w:rPr>
        <w:t>;</w:t>
      </w:r>
    </w:p>
    <w:p w:rsidR="00663F21" w:rsidRDefault="00663F21" w:rsidP="00663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533D">
        <w:rPr>
          <w:sz w:val="28"/>
          <w:szCs w:val="28"/>
        </w:rPr>
        <w:t xml:space="preserve">3) членство </w:t>
      </w:r>
      <w:r>
        <w:rPr>
          <w:sz w:val="28"/>
          <w:szCs w:val="28"/>
        </w:rPr>
        <w:t>кооператива в ревизионном союзе</w:t>
      </w:r>
      <w:r w:rsidR="00081A63">
        <w:rPr>
          <w:sz w:val="28"/>
          <w:szCs w:val="28"/>
        </w:rPr>
        <w:t xml:space="preserve"> </w:t>
      </w:r>
      <w:r w:rsidR="00C20F25">
        <w:rPr>
          <w:sz w:val="28"/>
          <w:szCs w:val="28"/>
        </w:rPr>
        <w:t>сельскохозяйственных кооперативов</w:t>
      </w:r>
      <w:r w:rsidR="006568A8">
        <w:rPr>
          <w:sz w:val="28"/>
          <w:szCs w:val="28"/>
        </w:rPr>
        <w:t>;</w:t>
      </w:r>
    </w:p>
    <w:p w:rsidR="00663F21" w:rsidRDefault="00AF7077" w:rsidP="00663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63F21">
        <w:rPr>
          <w:sz w:val="28"/>
          <w:szCs w:val="28"/>
        </w:rPr>
        <w:t xml:space="preserve">) </w:t>
      </w:r>
      <w:r w:rsidR="007E0705" w:rsidRPr="00DF5569">
        <w:rPr>
          <w:sz w:val="28"/>
          <w:szCs w:val="28"/>
        </w:rPr>
        <w:t>отсутствие процедур</w:t>
      </w:r>
      <w:r w:rsidR="000D0A12">
        <w:rPr>
          <w:sz w:val="28"/>
          <w:szCs w:val="28"/>
        </w:rPr>
        <w:t xml:space="preserve">ы ликвидации или </w:t>
      </w:r>
      <w:r w:rsidR="007E0705" w:rsidRPr="00DF5569">
        <w:rPr>
          <w:sz w:val="28"/>
          <w:szCs w:val="28"/>
        </w:rPr>
        <w:t>банкротства</w:t>
      </w:r>
      <w:r w:rsidR="000D0A12">
        <w:rPr>
          <w:sz w:val="28"/>
          <w:szCs w:val="28"/>
        </w:rPr>
        <w:t xml:space="preserve"> в отношении сельскохозяйственного кредитного потребительского кооператива</w:t>
      </w:r>
      <w:r w:rsidR="00663F21">
        <w:rPr>
          <w:sz w:val="28"/>
          <w:szCs w:val="28"/>
        </w:rPr>
        <w:t>;</w:t>
      </w:r>
    </w:p>
    <w:p w:rsidR="00663F21" w:rsidRDefault="000D0A12" w:rsidP="00663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63F21">
        <w:rPr>
          <w:sz w:val="28"/>
          <w:szCs w:val="28"/>
        </w:rPr>
        <w:t xml:space="preserve">) </w:t>
      </w:r>
      <w:r w:rsidR="00663F21" w:rsidRPr="00DF5569">
        <w:rPr>
          <w:sz w:val="28"/>
          <w:szCs w:val="28"/>
        </w:rPr>
        <w:t>своевременное предоставление кооперативом статистиче</w:t>
      </w:r>
      <w:r w:rsidR="00663F21">
        <w:rPr>
          <w:sz w:val="28"/>
          <w:szCs w:val="28"/>
        </w:rPr>
        <w:t xml:space="preserve">ской </w:t>
      </w:r>
      <w:r w:rsidR="00AF7077">
        <w:rPr>
          <w:sz w:val="28"/>
          <w:szCs w:val="28"/>
        </w:rPr>
        <w:t>и бухгалтерской отчетности;</w:t>
      </w:r>
    </w:p>
    <w:p w:rsidR="002C1FCA" w:rsidRPr="002C1FCA" w:rsidRDefault="00663F21" w:rsidP="002C1F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1325">
        <w:rPr>
          <w:sz w:val="28"/>
          <w:szCs w:val="28"/>
        </w:rPr>
        <w:t xml:space="preserve">4. </w:t>
      </w:r>
      <w:r w:rsidR="002C1FCA" w:rsidRPr="002C1FCA">
        <w:rPr>
          <w:sz w:val="28"/>
          <w:szCs w:val="28"/>
        </w:rPr>
        <w:t>Предоставление субсидий осуществляетс</w:t>
      </w:r>
      <w:r w:rsidR="00AF7077">
        <w:rPr>
          <w:sz w:val="28"/>
          <w:szCs w:val="28"/>
        </w:rPr>
        <w:t xml:space="preserve">я на условиях софинансирования: 10% собственные средства кооператива, 90% субсидия. </w:t>
      </w:r>
      <w:r w:rsidR="002C1FCA" w:rsidRPr="002C1FCA">
        <w:rPr>
          <w:sz w:val="28"/>
          <w:szCs w:val="28"/>
        </w:rPr>
        <w:t xml:space="preserve">Уровень софинансирования </w:t>
      </w:r>
      <w:r w:rsidR="00E303C6">
        <w:rPr>
          <w:sz w:val="28"/>
          <w:szCs w:val="28"/>
        </w:rPr>
        <w:t xml:space="preserve">субсидии </w:t>
      </w:r>
      <w:r w:rsidR="002C1FCA" w:rsidRPr="002C1FCA">
        <w:rPr>
          <w:sz w:val="28"/>
          <w:szCs w:val="28"/>
        </w:rPr>
        <w:t xml:space="preserve">составляет: не менее 10% </w:t>
      </w:r>
      <w:r w:rsidR="002C1FCA" w:rsidRPr="007C1325">
        <w:rPr>
          <w:sz w:val="28"/>
          <w:szCs w:val="28"/>
        </w:rPr>
        <w:t>от суммы субсидии</w:t>
      </w:r>
      <w:r w:rsidR="002C1FCA" w:rsidRPr="002C1FCA">
        <w:rPr>
          <w:sz w:val="28"/>
          <w:szCs w:val="28"/>
        </w:rPr>
        <w:t xml:space="preserve"> - средства бюджета муниципального района, 90%</w:t>
      </w:r>
      <w:r w:rsidR="00AF7077" w:rsidRPr="007C1325">
        <w:rPr>
          <w:sz w:val="28"/>
          <w:szCs w:val="28"/>
        </w:rPr>
        <w:t>от суммы субсидии</w:t>
      </w:r>
      <w:r w:rsidR="002C1FCA" w:rsidRPr="002C1FCA">
        <w:rPr>
          <w:sz w:val="28"/>
          <w:szCs w:val="28"/>
        </w:rPr>
        <w:t xml:space="preserve"> - средства областного бюджета.</w:t>
      </w:r>
    </w:p>
    <w:p w:rsidR="00C20F25" w:rsidRPr="00DF5569" w:rsidRDefault="00C20F25" w:rsidP="002C1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5.Получатель субсидии должен соответствовать критериям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установленным Федеральн</w:t>
      </w:r>
      <w:r w:rsidR="002C7AD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C7AD5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24.07.2007г. </w:t>
      </w:r>
      <w:r>
        <w:rPr>
          <w:sz w:val="28"/>
          <w:szCs w:val="28"/>
        </w:rPr>
        <w:lastRenderedPageBreak/>
        <w:t>№209-ФЗ «О развитии малого и среднего предпринимательства в Российской Федерации».</w:t>
      </w:r>
    </w:p>
    <w:p w:rsidR="00663F21" w:rsidRDefault="00A45C08" w:rsidP="00663F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получения субсидий</w:t>
      </w:r>
      <w:r w:rsidR="00663F21" w:rsidRPr="0070533D">
        <w:rPr>
          <w:sz w:val="28"/>
          <w:szCs w:val="28"/>
        </w:rPr>
        <w:t xml:space="preserve"> на цели, предусмотренные </w:t>
      </w:r>
      <w:hyperlink r:id="rId9" w:history="1">
        <w:r w:rsidR="00663F21" w:rsidRPr="002878B6">
          <w:rPr>
            <w:sz w:val="28"/>
            <w:szCs w:val="28"/>
          </w:rPr>
          <w:t>п. 1</w:t>
        </w:r>
      </w:hyperlink>
      <w:r w:rsidR="00663F21" w:rsidRPr="0070533D">
        <w:rPr>
          <w:sz w:val="28"/>
          <w:szCs w:val="28"/>
        </w:rPr>
        <w:t xml:space="preserve">настоящего Порядка, сельскохозяйственные кредитные потребительские кооперативы, отвечающие условиям, приведенным </w:t>
      </w:r>
      <w:r w:rsidR="00663F21" w:rsidRPr="002878B6">
        <w:rPr>
          <w:sz w:val="28"/>
          <w:szCs w:val="28"/>
        </w:rPr>
        <w:t xml:space="preserve">в </w:t>
      </w:r>
      <w:hyperlink r:id="rId10" w:history="1">
        <w:r w:rsidR="00663F21" w:rsidRPr="002878B6">
          <w:rPr>
            <w:sz w:val="28"/>
            <w:szCs w:val="28"/>
          </w:rPr>
          <w:t xml:space="preserve">п. </w:t>
        </w:r>
      </w:hyperlink>
      <w:r w:rsidR="00663F21">
        <w:rPr>
          <w:sz w:val="28"/>
          <w:szCs w:val="28"/>
        </w:rPr>
        <w:t>3</w:t>
      </w:r>
      <w:r w:rsidR="00663F21" w:rsidRPr="002878B6">
        <w:rPr>
          <w:sz w:val="28"/>
          <w:szCs w:val="28"/>
        </w:rPr>
        <w:t xml:space="preserve">, </w:t>
      </w:r>
      <w:r w:rsidR="00877A1A">
        <w:rPr>
          <w:sz w:val="28"/>
          <w:szCs w:val="28"/>
        </w:rPr>
        <w:t xml:space="preserve">представляют в отдел экономики и развития малого бизнеса </w:t>
      </w:r>
      <w:r w:rsidR="00663F21" w:rsidRPr="006E2791">
        <w:rPr>
          <w:sz w:val="28"/>
          <w:szCs w:val="28"/>
        </w:rPr>
        <w:t>администрации района</w:t>
      </w:r>
      <w:r w:rsidR="00663F21">
        <w:rPr>
          <w:sz w:val="28"/>
          <w:szCs w:val="28"/>
        </w:rPr>
        <w:t xml:space="preserve"> (далее – Отдел) следующие документы:</w:t>
      </w:r>
    </w:p>
    <w:p w:rsidR="00663F21" w:rsidRDefault="00663F21" w:rsidP="0066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</w:t>
      </w:r>
      <w:r w:rsidR="00B31C6F">
        <w:rPr>
          <w:rFonts w:ascii="Times New Roman" w:hAnsi="Times New Roman" w:cs="Times New Roman"/>
          <w:sz w:val="28"/>
          <w:szCs w:val="28"/>
        </w:rPr>
        <w:t>получение субсидии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663F21" w:rsidRDefault="00B31C6F" w:rsidP="0066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(приложение 4</w:t>
      </w:r>
      <w:r w:rsidR="00663F21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663F21" w:rsidRDefault="00663F21" w:rsidP="0066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FE6569" w:rsidRDefault="00663F21" w:rsidP="0066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бухгалтерских балансов, при применении специальных налоговых режимов</w:t>
      </w:r>
      <w:r w:rsidR="00FE6569">
        <w:rPr>
          <w:rFonts w:ascii="Times New Roman" w:hAnsi="Times New Roman" w:cs="Times New Roman"/>
          <w:sz w:val="28"/>
          <w:szCs w:val="28"/>
        </w:rPr>
        <w:t>;</w:t>
      </w:r>
    </w:p>
    <w:p w:rsidR="00663F21" w:rsidRDefault="00663F21" w:rsidP="0066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копии налоговых деклараций на последнюю отчетную дату;</w:t>
      </w:r>
    </w:p>
    <w:p w:rsidR="00DE35AB" w:rsidRDefault="000D0A12" w:rsidP="00DE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просроченной задолженности по налогам, сборам и иным обязательным платежам в бюджеты  и внебюджетные фонды бюджетной системы Российской Федерации или платежные документы, подтверждающие погашение зад</w:t>
      </w:r>
      <w:r w:rsidR="00DE35AB">
        <w:rPr>
          <w:rFonts w:ascii="Times New Roman" w:hAnsi="Times New Roman" w:cs="Times New Roman"/>
          <w:sz w:val="28"/>
          <w:szCs w:val="28"/>
        </w:rPr>
        <w:t>олженности на дату подачи заявки;</w:t>
      </w:r>
    </w:p>
    <w:p w:rsidR="00DE35AB" w:rsidRDefault="00DE35AB" w:rsidP="00DE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из банка о реквизитах банковского счета;</w:t>
      </w:r>
    </w:p>
    <w:p w:rsidR="00663F21" w:rsidRDefault="00663F21" w:rsidP="00DE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C08" w:rsidRPr="00A45C08">
        <w:rPr>
          <w:rFonts w:ascii="Times New Roman" w:hAnsi="Times New Roman" w:cs="Times New Roman"/>
          <w:sz w:val="28"/>
          <w:szCs w:val="28"/>
        </w:rPr>
        <w:t xml:space="preserve">справку о членстве сельскохозяйственного кредитного потребительского кооператива в ревизионном союзе; </w:t>
      </w:r>
    </w:p>
    <w:p w:rsidR="002076E4" w:rsidRDefault="002076E4" w:rsidP="00DE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затраты кооператива по вступлению  в Ассоциацию СПКК;</w:t>
      </w:r>
    </w:p>
    <w:p w:rsidR="002943CA" w:rsidRDefault="002943CA" w:rsidP="00126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FB">
        <w:rPr>
          <w:rFonts w:ascii="Times New Roman" w:hAnsi="Times New Roman" w:cs="Times New Roman"/>
          <w:sz w:val="28"/>
          <w:szCs w:val="28"/>
        </w:rPr>
        <w:t>- расчет необходимо</w:t>
      </w:r>
      <w:r w:rsidR="00B31C6F">
        <w:rPr>
          <w:rFonts w:ascii="Times New Roman" w:hAnsi="Times New Roman" w:cs="Times New Roman"/>
          <w:sz w:val="28"/>
          <w:szCs w:val="28"/>
        </w:rPr>
        <w:t>го объема субсидии (приложение 5</w:t>
      </w:r>
      <w:r w:rsidRPr="005B2DFB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663F21" w:rsidRDefault="00663F21" w:rsidP="00663F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71">
        <w:rPr>
          <w:rFonts w:ascii="Times New Roman" w:hAnsi="Times New Roman" w:cs="Times New Roman"/>
          <w:sz w:val="28"/>
          <w:szCs w:val="28"/>
        </w:rPr>
        <w:t>Указанные документы предоставляются с предъявлением оригинала</w:t>
      </w:r>
      <w:r>
        <w:rPr>
          <w:rFonts w:ascii="Times New Roman" w:hAnsi="Times New Roman" w:cs="Times New Roman"/>
          <w:sz w:val="28"/>
          <w:szCs w:val="28"/>
        </w:rPr>
        <w:t xml:space="preserve"> и заверяются подписью и печатью претендента.</w:t>
      </w:r>
    </w:p>
    <w:p w:rsidR="00663F21" w:rsidRDefault="00A45C08" w:rsidP="0066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F21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4E2B7A">
        <w:rPr>
          <w:rFonts w:ascii="Times New Roman" w:hAnsi="Times New Roman" w:cs="Times New Roman"/>
          <w:sz w:val="28"/>
          <w:szCs w:val="28"/>
        </w:rPr>
        <w:t xml:space="preserve">экономики и развития малого бизнеса администрации района </w:t>
      </w:r>
      <w:r w:rsidR="00663F21">
        <w:rPr>
          <w:rFonts w:ascii="Times New Roman" w:hAnsi="Times New Roman" w:cs="Times New Roman"/>
          <w:sz w:val="28"/>
          <w:szCs w:val="28"/>
        </w:rPr>
        <w:t xml:space="preserve">осуществляет регистрацию и прием документов, указанных в </w:t>
      </w:r>
      <w:r w:rsidR="00663F21">
        <w:rPr>
          <w:rFonts w:ascii="Times New Roman" w:hAnsi="Times New Roman" w:cs="Times New Roman"/>
          <w:sz w:val="28"/>
          <w:szCs w:val="28"/>
        </w:rPr>
        <w:br/>
        <w:t xml:space="preserve">п. </w:t>
      </w:r>
      <w:r w:rsidR="008127D7">
        <w:rPr>
          <w:rFonts w:ascii="Times New Roman" w:hAnsi="Times New Roman" w:cs="Times New Roman"/>
          <w:sz w:val="28"/>
          <w:szCs w:val="28"/>
        </w:rPr>
        <w:t>6</w:t>
      </w:r>
      <w:r w:rsidR="00663F2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F648B">
        <w:rPr>
          <w:rFonts w:ascii="Times New Roman" w:hAnsi="Times New Roman" w:cs="Times New Roman"/>
          <w:sz w:val="28"/>
          <w:szCs w:val="28"/>
        </w:rPr>
        <w:t xml:space="preserve">го Порядка, </w:t>
      </w:r>
      <w:proofErr w:type="gramStart"/>
      <w:r w:rsidR="00DF648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F648B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663F21">
        <w:rPr>
          <w:rFonts w:ascii="Times New Roman" w:hAnsi="Times New Roman" w:cs="Times New Roman"/>
          <w:sz w:val="28"/>
          <w:szCs w:val="28"/>
        </w:rPr>
        <w:t xml:space="preserve"> постановления до </w:t>
      </w:r>
      <w:r w:rsidR="00663F21">
        <w:rPr>
          <w:rFonts w:ascii="Times New Roman" w:hAnsi="Times New Roman" w:cs="Times New Roman"/>
          <w:sz w:val="28"/>
          <w:szCs w:val="28"/>
        </w:rPr>
        <w:br/>
      </w:r>
      <w:r w:rsidR="002076E4">
        <w:rPr>
          <w:rFonts w:ascii="Times New Roman" w:hAnsi="Times New Roman" w:cs="Times New Roman"/>
          <w:sz w:val="28"/>
          <w:szCs w:val="28"/>
        </w:rPr>
        <w:t>10</w:t>
      </w:r>
      <w:r w:rsidR="006D656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63F21">
        <w:rPr>
          <w:rFonts w:ascii="Times New Roman" w:hAnsi="Times New Roman" w:cs="Times New Roman"/>
          <w:sz w:val="28"/>
          <w:szCs w:val="28"/>
        </w:rPr>
        <w:t xml:space="preserve"> 201</w:t>
      </w:r>
      <w:r w:rsidR="006D6569">
        <w:rPr>
          <w:rFonts w:ascii="Times New Roman" w:hAnsi="Times New Roman" w:cs="Times New Roman"/>
          <w:sz w:val="28"/>
          <w:szCs w:val="28"/>
        </w:rPr>
        <w:t>9</w:t>
      </w:r>
      <w:r w:rsidR="00663F2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63F21" w:rsidRDefault="00A45C08" w:rsidP="0066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3F21">
        <w:rPr>
          <w:sz w:val="28"/>
          <w:szCs w:val="28"/>
        </w:rPr>
        <w:t xml:space="preserve">. Комиссия по рассмотрению заявок на предоставление субсидий рассматривает представленные заявки в течение </w:t>
      </w:r>
      <w:r w:rsidR="002076E4">
        <w:rPr>
          <w:sz w:val="28"/>
          <w:szCs w:val="28"/>
        </w:rPr>
        <w:t xml:space="preserve">5 </w:t>
      </w:r>
      <w:r w:rsidR="00663F21">
        <w:rPr>
          <w:sz w:val="28"/>
          <w:szCs w:val="28"/>
        </w:rPr>
        <w:t>дней с момента окончания срока приема заявок. Результаты рассмотрения заявок и отбора получателей субсидий оформляются протоколом.</w:t>
      </w:r>
    </w:p>
    <w:p w:rsidR="0087645B" w:rsidRDefault="00BA007F" w:rsidP="008764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Прошедшие отбор сельскохозяйственные кредитные потребительские кооперативы могут рассчитывать на компенсацию </w:t>
      </w:r>
      <w:r w:rsidR="0087645B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затрат </w:t>
      </w:r>
      <w:r w:rsidR="00362575" w:rsidRPr="0007358C">
        <w:rPr>
          <w:sz w:val="28"/>
          <w:szCs w:val="28"/>
        </w:rPr>
        <w:t>по уплате членских взносов кооперативов в Ассоциацию сельскохозяйственных потребительских кредитных кооперативов (Ассоциацию СПКК)</w:t>
      </w:r>
      <w:r>
        <w:rPr>
          <w:sz w:val="28"/>
          <w:szCs w:val="28"/>
        </w:rPr>
        <w:t>, в пределах</w:t>
      </w:r>
      <w:r w:rsidR="00362575">
        <w:rPr>
          <w:sz w:val="28"/>
          <w:szCs w:val="28"/>
        </w:rPr>
        <w:t>:</w:t>
      </w:r>
    </w:p>
    <w:p w:rsidR="0087645B" w:rsidRDefault="0087645B" w:rsidP="008764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- 13000 руб. на сельскохозяйственный кредитный потребительский кооператив, осуществляющий свою деятельность более 2-х лет на дату подачи заявки;</w:t>
      </w:r>
    </w:p>
    <w:p w:rsidR="00BA007F" w:rsidRPr="007C1325" w:rsidRDefault="0087645B" w:rsidP="008764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- 10000 руб. на</w:t>
      </w:r>
      <w:r w:rsidR="00B074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 кредитный потребительский кооператив, осуществляющий свою деятельность менее 2-х лет на дату подачи заявки.</w:t>
      </w:r>
    </w:p>
    <w:p w:rsidR="004E2B7A" w:rsidRPr="004E2B7A" w:rsidRDefault="004E2B7A" w:rsidP="004E2B7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4E2B7A">
        <w:rPr>
          <w:bCs/>
          <w:sz w:val="28"/>
          <w:szCs w:val="28"/>
        </w:rPr>
        <w:t>9. Основанием для отказа получателю субсидии в предоставлении субсидии является:</w:t>
      </w:r>
    </w:p>
    <w:p w:rsidR="004E2B7A" w:rsidRPr="004E2B7A" w:rsidRDefault="004E2B7A" w:rsidP="004E2B7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4E2B7A">
        <w:rPr>
          <w:bCs/>
          <w:sz w:val="28"/>
          <w:szCs w:val="28"/>
        </w:rPr>
        <w:lastRenderedPageBreak/>
        <w:t>- несоответствие представленных получателем субсидии документов тре</w:t>
      </w:r>
      <w:r>
        <w:rPr>
          <w:bCs/>
          <w:sz w:val="28"/>
          <w:szCs w:val="28"/>
        </w:rPr>
        <w:t>бованиям, определенным пунктом 3</w:t>
      </w:r>
      <w:r w:rsidRPr="004E2B7A">
        <w:rPr>
          <w:bCs/>
          <w:sz w:val="28"/>
          <w:szCs w:val="28"/>
        </w:rPr>
        <w:t xml:space="preserve"> настоящего Порядка  или непредставление (представление не в полном объеме) указанных документов;</w:t>
      </w:r>
    </w:p>
    <w:p w:rsidR="004E2B7A" w:rsidRPr="004E2B7A" w:rsidRDefault="004E2B7A" w:rsidP="004E2B7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4E2B7A">
        <w:rPr>
          <w:bCs/>
          <w:sz w:val="28"/>
          <w:szCs w:val="28"/>
        </w:rPr>
        <w:t>- недостоверность представленной получателем субсидии информации.</w:t>
      </w:r>
    </w:p>
    <w:p w:rsidR="004E2B7A" w:rsidRPr="004E2B7A" w:rsidRDefault="004E2B7A" w:rsidP="004E2B7A">
      <w:pPr>
        <w:ind w:firstLine="567"/>
        <w:jc w:val="both"/>
        <w:rPr>
          <w:color w:val="000000"/>
          <w:sz w:val="28"/>
          <w:szCs w:val="28"/>
        </w:rPr>
      </w:pPr>
      <w:r w:rsidRPr="004E2B7A">
        <w:rPr>
          <w:sz w:val="28"/>
          <w:szCs w:val="28"/>
        </w:rPr>
        <w:t xml:space="preserve">10. </w:t>
      </w:r>
      <w:r w:rsidRPr="004E2B7A">
        <w:rPr>
          <w:color w:val="000000"/>
          <w:sz w:val="28"/>
          <w:szCs w:val="28"/>
        </w:rPr>
        <w:t>При предоставлении субсидий между администрацией Хлевенского муниципального района и получателем субсидии заключается соглашение, в котором одним из обязательных условий является согласие получателя на осуществление администрацией Хлевенского муниципального района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4E2B7A" w:rsidRPr="004E2B7A" w:rsidRDefault="004E2B7A" w:rsidP="004E2B7A">
      <w:pPr>
        <w:ind w:firstLine="567"/>
        <w:jc w:val="both"/>
        <w:rPr>
          <w:color w:val="000000"/>
          <w:sz w:val="28"/>
          <w:szCs w:val="28"/>
        </w:rPr>
      </w:pPr>
      <w:r w:rsidRPr="004E2B7A">
        <w:rPr>
          <w:color w:val="000000"/>
          <w:sz w:val="28"/>
          <w:szCs w:val="28"/>
        </w:rPr>
        <w:t xml:space="preserve">   11. В течение 5 рабочих дней после поступления средств из областного бюджета в местный бюджет администрация Хлевенского муниципального района готовит постановление администрации Хлевенского муниципального района о распределении субсидий между получателями субсидий. Субсидии перечисляются получателям субсидий в течение пяти рабочих дней после вступления в силу постановления администрации Хлевенского муниципального района о распределении субсидий.</w:t>
      </w:r>
    </w:p>
    <w:p w:rsidR="004E2B7A" w:rsidRPr="004E2B7A" w:rsidRDefault="004E2B7A" w:rsidP="004E2B7A">
      <w:pPr>
        <w:ind w:firstLine="709"/>
        <w:jc w:val="both"/>
        <w:rPr>
          <w:sz w:val="28"/>
          <w:szCs w:val="28"/>
        </w:rPr>
      </w:pPr>
      <w:r w:rsidRPr="004E2B7A">
        <w:rPr>
          <w:sz w:val="28"/>
          <w:szCs w:val="28"/>
        </w:rPr>
        <w:t>12.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:rsidR="004E2B7A" w:rsidRPr="004E2B7A" w:rsidRDefault="004E2B7A" w:rsidP="004E2B7A">
      <w:pPr>
        <w:ind w:firstLine="709"/>
        <w:jc w:val="both"/>
        <w:rPr>
          <w:sz w:val="28"/>
          <w:szCs w:val="28"/>
        </w:rPr>
      </w:pPr>
      <w:r w:rsidRPr="004E2B7A">
        <w:rPr>
          <w:sz w:val="28"/>
          <w:szCs w:val="28"/>
        </w:rPr>
        <w:t xml:space="preserve">13.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:rsidR="004E2B7A" w:rsidRPr="004E2B7A" w:rsidRDefault="004F5948" w:rsidP="004E2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E2B7A" w:rsidRPr="004E2B7A">
        <w:rPr>
          <w:sz w:val="28"/>
          <w:szCs w:val="28"/>
        </w:rPr>
        <w:t xml:space="preserve">. Получатель субсидии несет ответственность за достоверность предоставляемых документов в соответствии с действующим законодательством. </w:t>
      </w:r>
    </w:p>
    <w:p w:rsidR="00B31C6F" w:rsidRDefault="004F5948" w:rsidP="00CA3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E2B7A" w:rsidRPr="004E2B7A">
        <w:rPr>
          <w:sz w:val="28"/>
          <w:szCs w:val="28"/>
        </w:rPr>
        <w:t>. Администрация Хлевенского муниципального района и орган муниципального финансового контроля осуществляет проверку соблюдения условий, целей и порядка предоставления субсидий получателями. В случае выявления нарушений условий предоставления субсидий, их нецелевого использования, главный распорядитель средств бюджета муниципального района, в трёхдневный срок со дня обнаружения нарушения, направляет в адрес получателей субсидий уведомление о возврате полученных денежных сре</w:t>
      </w:r>
      <w:proofErr w:type="gramStart"/>
      <w:r w:rsidR="004E2B7A" w:rsidRPr="004E2B7A">
        <w:rPr>
          <w:sz w:val="28"/>
          <w:szCs w:val="28"/>
        </w:rPr>
        <w:t>дств в д</w:t>
      </w:r>
      <w:proofErr w:type="gramEnd"/>
      <w:r w:rsidR="004E2B7A" w:rsidRPr="004E2B7A">
        <w:rPr>
          <w:sz w:val="28"/>
          <w:szCs w:val="28"/>
        </w:rPr>
        <w:t xml:space="preserve">оход бюджета муниципального района. Получатели субсидий возвращают в доход бюджета муниципального района полученные денежные средства в 10-дневный срок со дня </w:t>
      </w:r>
      <w:proofErr w:type="gramStart"/>
      <w:r w:rsidR="004E2B7A" w:rsidRPr="004E2B7A">
        <w:rPr>
          <w:sz w:val="28"/>
          <w:szCs w:val="28"/>
        </w:rPr>
        <w:t>получения  соответствующего уведомления главного распорядителя средств бюджета</w:t>
      </w:r>
      <w:proofErr w:type="gramEnd"/>
      <w:r w:rsidR="004E2B7A" w:rsidRPr="004E2B7A">
        <w:rPr>
          <w:sz w:val="28"/>
          <w:szCs w:val="28"/>
        </w:rPr>
        <w:t>. При отказе от добровольного возврата указанных средств, главный распорядитель средств бюджета муниципального района обеспечивает их принудительное взыскание и перечисление в доход бюджета муниципального района.</w:t>
      </w:r>
    </w:p>
    <w:p w:rsidR="00B31C6F" w:rsidRDefault="00B31C6F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1C6F" w:rsidRDefault="00B31C6F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1C6F" w:rsidRDefault="00B31C6F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7A1A" w:rsidRDefault="00877A1A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1C6F" w:rsidRDefault="00B31C6F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1C6F" w:rsidRPr="00B31C6F" w:rsidRDefault="00B31C6F" w:rsidP="00B31C6F">
      <w:pPr>
        <w:ind w:left="-540"/>
        <w:jc w:val="right"/>
        <w:rPr>
          <w:sz w:val="24"/>
          <w:szCs w:val="24"/>
        </w:rPr>
      </w:pPr>
      <w:r w:rsidRPr="00B31C6F">
        <w:rPr>
          <w:sz w:val="24"/>
          <w:szCs w:val="24"/>
        </w:rPr>
        <w:lastRenderedPageBreak/>
        <w:t>Приложение №2</w:t>
      </w:r>
    </w:p>
    <w:p w:rsidR="00B31C6F" w:rsidRPr="00B31C6F" w:rsidRDefault="00B31C6F" w:rsidP="00CA3563">
      <w:pPr>
        <w:tabs>
          <w:tab w:val="left" w:pos="6804"/>
        </w:tabs>
        <w:ind w:right="1"/>
        <w:jc w:val="right"/>
        <w:rPr>
          <w:bCs/>
          <w:sz w:val="24"/>
          <w:szCs w:val="24"/>
        </w:rPr>
      </w:pPr>
      <w:r w:rsidRPr="00B31C6F">
        <w:rPr>
          <w:bCs/>
          <w:sz w:val="24"/>
          <w:szCs w:val="24"/>
        </w:rPr>
        <w:t xml:space="preserve">к постановлению администрации </w:t>
      </w:r>
      <w:r>
        <w:rPr>
          <w:bCs/>
          <w:sz w:val="24"/>
          <w:szCs w:val="24"/>
        </w:rPr>
        <w:t xml:space="preserve">Хлевенского </w:t>
      </w:r>
      <w:r w:rsidRPr="00B31C6F">
        <w:rPr>
          <w:bCs/>
          <w:sz w:val="24"/>
          <w:szCs w:val="24"/>
        </w:rPr>
        <w:t xml:space="preserve">района  </w:t>
      </w:r>
    </w:p>
    <w:p w:rsidR="00CA3563" w:rsidRDefault="00B31C6F" w:rsidP="00CA3563">
      <w:pPr>
        <w:tabs>
          <w:tab w:val="left" w:pos="9356"/>
        </w:tabs>
        <w:ind w:left="4111" w:right="-143" w:firstLine="1701"/>
        <w:jc w:val="right"/>
        <w:rPr>
          <w:sz w:val="26"/>
          <w:szCs w:val="26"/>
        </w:rPr>
      </w:pPr>
      <w:r w:rsidRPr="00B31C6F">
        <w:rPr>
          <w:bCs/>
          <w:sz w:val="24"/>
          <w:szCs w:val="24"/>
        </w:rPr>
        <w:t>«</w:t>
      </w:r>
      <w:r w:rsidR="00CA3563" w:rsidRPr="00B31C6F">
        <w:rPr>
          <w:sz w:val="26"/>
          <w:szCs w:val="26"/>
        </w:rPr>
        <w:t>Об утверждении порядка предоставл</w:t>
      </w:r>
      <w:r w:rsidR="00CA3563">
        <w:rPr>
          <w:sz w:val="26"/>
          <w:szCs w:val="26"/>
        </w:rPr>
        <w:t xml:space="preserve">ения </w:t>
      </w:r>
      <w:r w:rsidR="00CA3563" w:rsidRPr="00B31C6F">
        <w:rPr>
          <w:sz w:val="26"/>
          <w:szCs w:val="26"/>
        </w:rPr>
        <w:t>субсидий 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</w:t>
      </w:r>
      <w:r w:rsidR="00CA3563">
        <w:rPr>
          <w:sz w:val="26"/>
          <w:szCs w:val="26"/>
        </w:rPr>
        <w:t>ативов (Ассоциацию СПКК) на 2019</w:t>
      </w:r>
      <w:r w:rsidR="00CA3563" w:rsidRPr="00B31C6F">
        <w:rPr>
          <w:sz w:val="26"/>
          <w:szCs w:val="26"/>
        </w:rPr>
        <w:t xml:space="preserve"> год</w:t>
      </w:r>
      <w:r w:rsidR="00CA3563">
        <w:rPr>
          <w:sz w:val="26"/>
          <w:szCs w:val="26"/>
        </w:rPr>
        <w:t>»</w:t>
      </w:r>
    </w:p>
    <w:p w:rsidR="00B31C6F" w:rsidRPr="00B31C6F" w:rsidRDefault="00B31C6F" w:rsidP="00B31C6F">
      <w:pPr>
        <w:tabs>
          <w:tab w:val="left" w:pos="6804"/>
        </w:tabs>
        <w:ind w:right="1"/>
        <w:jc w:val="right"/>
        <w:rPr>
          <w:sz w:val="24"/>
          <w:szCs w:val="24"/>
        </w:rPr>
      </w:pPr>
    </w:p>
    <w:p w:rsidR="00B31C6F" w:rsidRPr="00B31C6F" w:rsidRDefault="00B31C6F" w:rsidP="00B31C6F">
      <w:pPr>
        <w:tabs>
          <w:tab w:val="left" w:pos="6804"/>
        </w:tabs>
        <w:ind w:right="1"/>
        <w:jc w:val="right"/>
        <w:rPr>
          <w:sz w:val="24"/>
          <w:szCs w:val="24"/>
        </w:rPr>
      </w:pPr>
    </w:p>
    <w:p w:rsidR="00B31C6F" w:rsidRPr="00B31C6F" w:rsidRDefault="00B31C6F" w:rsidP="00B31C6F">
      <w:pPr>
        <w:jc w:val="right"/>
        <w:rPr>
          <w:sz w:val="24"/>
          <w:szCs w:val="24"/>
        </w:rPr>
      </w:pPr>
    </w:p>
    <w:p w:rsidR="00B31C6F" w:rsidRPr="00B31C6F" w:rsidRDefault="00B31C6F" w:rsidP="00B31C6F">
      <w:pPr>
        <w:ind w:left="-540"/>
        <w:jc w:val="center"/>
        <w:rPr>
          <w:sz w:val="24"/>
          <w:szCs w:val="24"/>
        </w:rPr>
      </w:pPr>
    </w:p>
    <w:p w:rsidR="00B31C6F" w:rsidRPr="00B31C6F" w:rsidRDefault="00B31C6F" w:rsidP="00B31C6F">
      <w:pPr>
        <w:ind w:left="-540"/>
        <w:jc w:val="center"/>
        <w:rPr>
          <w:b/>
          <w:sz w:val="28"/>
          <w:szCs w:val="28"/>
        </w:rPr>
      </w:pPr>
      <w:r w:rsidRPr="00B31C6F">
        <w:rPr>
          <w:b/>
          <w:sz w:val="28"/>
          <w:szCs w:val="28"/>
        </w:rPr>
        <w:t xml:space="preserve">Состав </w:t>
      </w:r>
    </w:p>
    <w:p w:rsidR="00B31C6F" w:rsidRPr="00B31C6F" w:rsidRDefault="00B31C6F" w:rsidP="00B31C6F">
      <w:pPr>
        <w:ind w:left="-540"/>
        <w:jc w:val="center"/>
        <w:rPr>
          <w:b/>
          <w:sz w:val="28"/>
          <w:szCs w:val="28"/>
        </w:rPr>
      </w:pPr>
      <w:r w:rsidRPr="00B31C6F">
        <w:rPr>
          <w:b/>
          <w:sz w:val="28"/>
          <w:szCs w:val="28"/>
        </w:rPr>
        <w:t xml:space="preserve">комиссии по приему и рассмотрению заявок на предоставление субсидий </w:t>
      </w:r>
    </w:p>
    <w:p w:rsidR="00B31C6F" w:rsidRPr="00B31C6F" w:rsidRDefault="00B31C6F" w:rsidP="00B31C6F">
      <w:pPr>
        <w:ind w:left="-540"/>
        <w:jc w:val="center"/>
        <w:rPr>
          <w:b/>
          <w:sz w:val="24"/>
          <w:szCs w:val="24"/>
        </w:rPr>
      </w:pPr>
      <w:r w:rsidRPr="00B31C6F">
        <w:rPr>
          <w:b/>
          <w:sz w:val="28"/>
          <w:szCs w:val="28"/>
        </w:rPr>
        <w:t>сельскохозяйственным кредитным потребительским кооперативам</w:t>
      </w:r>
    </w:p>
    <w:p w:rsidR="00B31C6F" w:rsidRPr="00B31C6F" w:rsidRDefault="00B31C6F" w:rsidP="00B31C6F">
      <w:pPr>
        <w:ind w:left="-540"/>
        <w:jc w:val="center"/>
        <w:rPr>
          <w:sz w:val="24"/>
          <w:szCs w:val="24"/>
        </w:rPr>
      </w:pPr>
    </w:p>
    <w:p w:rsidR="00B31C6F" w:rsidRPr="00B31C6F" w:rsidRDefault="00B31C6F" w:rsidP="00B31C6F">
      <w:pPr>
        <w:ind w:left="-540"/>
        <w:jc w:val="center"/>
        <w:rPr>
          <w:sz w:val="24"/>
          <w:szCs w:val="24"/>
        </w:rPr>
      </w:pPr>
    </w:p>
    <w:tbl>
      <w:tblPr>
        <w:tblW w:w="9885" w:type="dxa"/>
        <w:tblInd w:w="288" w:type="dxa"/>
        <w:tblLook w:val="01E0" w:firstRow="1" w:lastRow="1" w:firstColumn="1" w:lastColumn="1" w:noHBand="0" w:noVBand="0"/>
      </w:tblPr>
      <w:tblGrid>
        <w:gridCol w:w="3364"/>
        <w:gridCol w:w="698"/>
        <w:gridCol w:w="5823"/>
      </w:tblGrid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proofErr w:type="gramStart"/>
            <w:r w:rsidRPr="00B31C6F">
              <w:rPr>
                <w:sz w:val="28"/>
                <w:szCs w:val="24"/>
              </w:rPr>
              <w:t>Коротких</w:t>
            </w:r>
            <w:proofErr w:type="gramEnd"/>
            <w:r w:rsidRPr="00B31C6F">
              <w:rPr>
                <w:sz w:val="28"/>
                <w:szCs w:val="24"/>
              </w:rPr>
              <w:t xml:space="preserve"> Михаил Иванович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ind w:left="-540"/>
              <w:jc w:val="center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ind w:left="38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 xml:space="preserve">председатель комиссии, заместитель главы </w:t>
            </w:r>
            <w:proofErr w:type="gramStart"/>
            <w:r w:rsidRPr="00B31C6F">
              <w:rPr>
                <w:sz w:val="28"/>
                <w:szCs w:val="24"/>
              </w:rPr>
              <w:t>–н</w:t>
            </w:r>
            <w:proofErr w:type="gramEnd"/>
            <w:r w:rsidRPr="00B31C6F">
              <w:rPr>
                <w:sz w:val="28"/>
                <w:szCs w:val="24"/>
              </w:rPr>
              <w:t>ачальник отдела сельского хозяйства и потребительского рынка  администрации района</w:t>
            </w:r>
          </w:p>
        </w:tc>
      </w:tr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Жеребятьева Любовь Романовна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ind w:left="-540"/>
              <w:jc w:val="center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ind w:left="38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заместитель председателя комиссии, начальник отдела экономики и развития малого бизнеса администрации района</w:t>
            </w:r>
          </w:p>
        </w:tc>
      </w:tr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Бахтина Валентина Владимировна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ind w:left="-540"/>
              <w:jc w:val="center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ind w:left="38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 xml:space="preserve">секретарь комиссии, главный специалист-эксперт отдела экономики и развития малого бизнеса администрации района </w:t>
            </w:r>
          </w:p>
        </w:tc>
      </w:tr>
      <w:tr w:rsidR="00B31C6F" w:rsidRPr="00B31C6F" w:rsidTr="00CA5086">
        <w:tc>
          <w:tcPr>
            <w:tcW w:w="9885" w:type="dxa"/>
            <w:gridSpan w:val="3"/>
            <w:shd w:val="clear" w:color="auto" w:fill="auto"/>
          </w:tcPr>
          <w:p w:rsidR="00B31C6F" w:rsidRPr="00B31C6F" w:rsidRDefault="00B31C6F" w:rsidP="00B31C6F">
            <w:pPr>
              <w:ind w:left="38"/>
              <w:jc w:val="center"/>
              <w:rPr>
                <w:sz w:val="28"/>
                <w:szCs w:val="24"/>
              </w:rPr>
            </w:pPr>
          </w:p>
          <w:p w:rsidR="00B31C6F" w:rsidRPr="00B31C6F" w:rsidRDefault="00B31C6F" w:rsidP="00B31C6F">
            <w:pPr>
              <w:ind w:left="38"/>
              <w:jc w:val="center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Члены  комиссии</w:t>
            </w:r>
          </w:p>
          <w:p w:rsidR="00B31C6F" w:rsidRPr="00B31C6F" w:rsidRDefault="00B31C6F" w:rsidP="00B31C6F">
            <w:pPr>
              <w:ind w:left="38"/>
              <w:jc w:val="center"/>
              <w:rPr>
                <w:sz w:val="28"/>
                <w:szCs w:val="24"/>
              </w:rPr>
            </w:pPr>
          </w:p>
        </w:tc>
      </w:tr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proofErr w:type="spellStart"/>
            <w:r w:rsidRPr="00B31C6F">
              <w:rPr>
                <w:sz w:val="28"/>
                <w:szCs w:val="24"/>
              </w:rPr>
              <w:t>Кудаева</w:t>
            </w:r>
            <w:proofErr w:type="spellEnd"/>
            <w:r w:rsidRPr="00B31C6F">
              <w:rPr>
                <w:sz w:val="28"/>
                <w:szCs w:val="24"/>
              </w:rPr>
              <w:t xml:space="preserve"> Юлия Анатольевна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ind w:left="-540"/>
              <w:jc w:val="center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ind w:left="38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главный специалист-эксперт (по правовым вопросам) общего отдела администрации района</w:t>
            </w:r>
          </w:p>
        </w:tc>
      </w:tr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Родионова  Елена Юрьевна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rPr>
                <w:sz w:val="24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ind w:left="38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 xml:space="preserve">главный специалист-эксперт отдела экономики и развития малого бизнеса администрации района </w:t>
            </w:r>
          </w:p>
        </w:tc>
      </w:tr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 xml:space="preserve">Анисимова Тамара Васильевна 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rPr>
                <w:sz w:val="24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ind w:left="25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главный специалист-эксперт отдела сельского хозяйства и потребительского рынка администрации района</w:t>
            </w:r>
          </w:p>
        </w:tc>
      </w:tr>
      <w:tr w:rsidR="00B31C6F" w:rsidRPr="00B31C6F" w:rsidTr="00CA5086">
        <w:tc>
          <w:tcPr>
            <w:tcW w:w="3364" w:type="dxa"/>
            <w:shd w:val="clear" w:color="auto" w:fill="auto"/>
          </w:tcPr>
          <w:p w:rsidR="00B31C6F" w:rsidRPr="00B31C6F" w:rsidRDefault="00B31C6F" w:rsidP="00B31C6F">
            <w:pPr>
              <w:ind w:left="72"/>
              <w:rPr>
                <w:sz w:val="28"/>
                <w:szCs w:val="24"/>
              </w:rPr>
            </w:pPr>
            <w:proofErr w:type="spellStart"/>
            <w:r w:rsidRPr="00B31C6F">
              <w:rPr>
                <w:sz w:val="28"/>
                <w:szCs w:val="24"/>
              </w:rPr>
              <w:t>Копенкин</w:t>
            </w:r>
            <w:proofErr w:type="spellEnd"/>
            <w:r w:rsidRPr="00B31C6F">
              <w:rPr>
                <w:sz w:val="28"/>
                <w:szCs w:val="24"/>
              </w:rPr>
              <w:t xml:space="preserve"> Юрий Анатольевич</w:t>
            </w:r>
          </w:p>
        </w:tc>
        <w:tc>
          <w:tcPr>
            <w:tcW w:w="698" w:type="dxa"/>
            <w:shd w:val="clear" w:color="auto" w:fill="auto"/>
          </w:tcPr>
          <w:p w:rsidR="00B31C6F" w:rsidRPr="00B31C6F" w:rsidRDefault="00B31C6F" w:rsidP="00B31C6F">
            <w:pPr>
              <w:rPr>
                <w:sz w:val="24"/>
                <w:szCs w:val="24"/>
              </w:rPr>
            </w:pPr>
            <w:r w:rsidRPr="00B31C6F">
              <w:rPr>
                <w:sz w:val="28"/>
                <w:szCs w:val="24"/>
              </w:rPr>
              <w:t>-</w:t>
            </w:r>
          </w:p>
        </w:tc>
        <w:tc>
          <w:tcPr>
            <w:tcW w:w="5823" w:type="dxa"/>
            <w:shd w:val="clear" w:color="auto" w:fill="auto"/>
          </w:tcPr>
          <w:p w:rsidR="00B31C6F" w:rsidRPr="00B31C6F" w:rsidRDefault="00B31C6F" w:rsidP="00B31C6F">
            <w:pPr>
              <w:tabs>
                <w:tab w:val="left" w:pos="990"/>
              </w:tabs>
              <w:ind w:left="25"/>
              <w:rPr>
                <w:sz w:val="28"/>
                <w:szCs w:val="24"/>
              </w:rPr>
            </w:pPr>
            <w:r w:rsidRPr="00B31C6F">
              <w:rPr>
                <w:sz w:val="28"/>
                <w:szCs w:val="24"/>
              </w:rPr>
              <w:t>директор некоммерческого партнерства информационный центр поддержки малого и среднего предпринимательства «Партнер» в Хлевенском муниципальном районе (по согласованию)</w:t>
            </w:r>
          </w:p>
        </w:tc>
      </w:tr>
    </w:tbl>
    <w:p w:rsidR="00CA3563" w:rsidRDefault="00CA3563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3563" w:rsidRPr="004E2B7A" w:rsidRDefault="00CA3563" w:rsidP="00663F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210"/>
      </w:tblGrid>
      <w:tr w:rsidR="00663F21" w:rsidRPr="00F17593" w:rsidTr="00CA3563">
        <w:tc>
          <w:tcPr>
            <w:tcW w:w="4360" w:type="dxa"/>
          </w:tcPr>
          <w:p w:rsidR="00663F21" w:rsidRDefault="00663F21" w:rsidP="000929A7">
            <w:pPr>
              <w:jc w:val="right"/>
              <w:rPr>
                <w:sz w:val="22"/>
                <w:szCs w:val="22"/>
              </w:rPr>
            </w:pPr>
          </w:p>
          <w:p w:rsidR="00CA3563" w:rsidRDefault="00CA3563" w:rsidP="000929A7">
            <w:pPr>
              <w:jc w:val="right"/>
              <w:rPr>
                <w:sz w:val="22"/>
                <w:szCs w:val="22"/>
              </w:rPr>
            </w:pPr>
          </w:p>
          <w:p w:rsidR="00CA3563" w:rsidRPr="00F17593" w:rsidRDefault="00CA3563" w:rsidP="000929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663F21" w:rsidRPr="007969E1" w:rsidRDefault="002C094B" w:rsidP="0009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8747BB" w:rsidRDefault="00663F21" w:rsidP="000929A7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7969E1">
              <w:rPr>
                <w:sz w:val="24"/>
                <w:szCs w:val="24"/>
              </w:rPr>
              <w:t xml:space="preserve"> </w:t>
            </w:r>
            <w:proofErr w:type="gramStart"/>
            <w:r w:rsidRPr="007969E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Порядку предоставления субсидий </w:t>
            </w:r>
            <w:r w:rsidRPr="001A64DC">
              <w:rPr>
                <w:sz w:val="24"/>
                <w:szCs w:val="24"/>
              </w:rPr>
              <w:t xml:space="preserve">сельскохозяйственным кредитным потребительским кооперативам </w:t>
            </w:r>
            <w:r w:rsidR="00CB25EA" w:rsidRPr="00CB25EA">
              <w:rPr>
                <w:sz w:val="24"/>
                <w:szCs w:val="24"/>
              </w:rPr>
              <w:t xml:space="preserve">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</w:t>
            </w:r>
            <w:proofErr w:type="gramEnd"/>
          </w:p>
          <w:p w:rsidR="00663F21" w:rsidRDefault="00CB25EA" w:rsidP="000929A7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  <w:proofErr w:type="gramStart"/>
            <w:r w:rsidRPr="00CB25EA">
              <w:rPr>
                <w:sz w:val="24"/>
                <w:szCs w:val="24"/>
              </w:rPr>
              <w:t>СПКК)</w:t>
            </w:r>
            <w:r w:rsidR="00663F21" w:rsidRPr="001A64DC">
              <w:rPr>
                <w:sz w:val="24"/>
                <w:szCs w:val="24"/>
              </w:rPr>
              <w:t xml:space="preserve"> на 201</w:t>
            </w:r>
            <w:r w:rsidR="004F5948">
              <w:rPr>
                <w:sz w:val="24"/>
                <w:szCs w:val="24"/>
              </w:rPr>
              <w:t>9</w:t>
            </w:r>
            <w:r w:rsidR="00663F21" w:rsidRPr="001A64DC">
              <w:rPr>
                <w:sz w:val="24"/>
                <w:szCs w:val="24"/>
              </w:rPr>
              <w:t xml:space="preserve"> год</w:t>
            </w:r>
            <w:proofErr w:type="gramEnd"/>
          </w:p>
          <w:p w:rsidR="004F5948" w:rsidRDefault="004F5948" w:rsidP="004F59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48" w:rsidRDefault="004F5948" w:rsidP="004F59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Хлевенского </w:t>
            </w:r>
          </w:p>
          <w:p w:rsidR="00663F21" w:rsidRPr="007969E1" w:rsidRDefault="00663F21" w:rsidP="004F59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9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63F21" w:rsidRPr="005446E0" w:rsidRDefault="00663F21" w:rsidP="00801CF6">
            <w:pPr>
              <w:jc w:val="right"/>
            </w:pPr>
            <w:r w:rsidRPr="007969E1">
              <w:rPr>
                <w:sz w:val="24"/>
                <w:szCs w:val="24"/>
              </w:rPr>
              <w:t>Рег. N ____ от __________ 201</w:t>
            </w:r>
            <w:r w:rsidR="00B07429">
              <w:rPr>
                <w:sz w:val="24"/>
                <w:szCs w:val="24"/>
              </w:rPr>
              <w:t>9</w:t>
            </w:r>
            <w:r w:rsidRPr="007969E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63F21" w:rsidRDefault="00663F21" w:rsidP="00663F21">
      <w:pPr>
        <w:jc w:val="right"/>
        <w:rPr>
          <w:sz w:val="22"/>
          <w:szCs w:val="22"/>
        </w:rPr>
      </w:pPr>
    </w:p>
    <w:p w:rsidR="00663F21" w:rsidRPr="00BE415A" w:rsidRDefault="00663F21" w:rsidP="00663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663F21" w:rsidRPr="00BE415A" w:rsidRDefault="00663F21" w:rsidP="00663F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 xml:space="preserve">Ознакомившись с условиями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</w:p>
    <w:p w:rsidR="00663F21" w:rsidRDefault="00663F21" w:rsidP="00663F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3F21" w:rsidRPr="00783F83" w:rsidRDefault="00663F21" w:rsidP="00C5793C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783F83">
        <w:rPr>
          <w:rFonts w:ascii="Times New Roman" w:hAnsi="Times New Roman" w:cs="Times New Roman"/>
          <w:spacing w:val="-8"/>
          <w:sz w:val="28"/>
          <w:szCs w:val="28"/>
        </w:rPr>
        <w:t>(наименование сельскохозяйственного кредитного потребительского кооператива)</w:t>
      </w:r>
    </w:p>
    <w:p w:rsidR="00663F21" w:rsidRPr="00BE415A" w:rsidRDefault="00663F21" w:rsidP="00C57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получить субсидию</w:t>
      </w:r>
      <w:r w:rsidR="00CB25EA" w:rsidRPr="00CB25EA">
        <w:rPr>
          <w:rFonts w:ascii="Times New Roman" w:hAnsi="Times New Roman" w:cs="Times New Roman"/>
          <w:sz w:val="28"/>
          <w:szCs w:val="28"/>
        </w:rPr>
        <w:t>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</w:r>
      <w:r w:rsidRPr="00BE415A">
        <w:rPr>
          <w:rFonts w:ascii="Times New Roman" w:hAnsi="Times New Roman" w:cs="Times New Roman"/>
          <w:sz w:val="28"/>
          <w:szCs w:val="28"/>
        </w:rPr>
        <w:t>.</w:t>
      </w:r>
    </w:p>
    <w:p w:rsidR="00663F21" w:rsidRDefault="00663F21" w:rsidP="00663F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E415A">
        <w:rPr>
          <w:rFonts w:ascii="Times New Roman" w:hAnsi="Times New Roman" w:cs="Times New Roman"/>
          <w:sz w:val="28"/>
          <w:szCs w:val="28"/>
        </w:rPr>
        <w:t xml:space="preserve">  подтверждает,  что  вся  информация, содержащаяся в заявке иприлагаемых  к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BE415A">
        <w:rPr>
          <w:rFonts w:ascii="Times New Roman" w:hAnsi="Times New Roman" w:cs="Times New Roman"/>
          <w:sz w:val="28"/>
          <w:szCs w:val="28"/>
        </w:rPr>
        <w:t>документах, является подлинной.</w:t>
      </w:r>
    </w:p>
    <w:p w:rsidR="00663F21" w:rsidRPr="00BE415A" w:rsidRDefault="00663F21" w:rsidP="00663F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F21" w:rsidRPr="00BE415A" w:rsidRDefault="00663F21" w:rsidP="00663F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Перечень прилагаемых к заявке документов: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получение субсидии;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бухгалтерских балансов, при применении специальных налоговых режимов;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копии налоговых деклараций на последнюю отчетную дату;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просроченной задолженности по налогам, сборам и иным обязательным платежам в бюджеты  и внебюджетные фонды бюджетной системы Российской Федерации или платежные документы, подтверждающие погашение задолженности на дату подачи заявки;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из банка о реквизитах банковского счета;</w:t>
      </w:r>
    </w:p>
    <w:p w:rsid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C08">
        <w:rPr>
          <w:rFonts w:ascii="Times New Roman" w:hAnsi="Times New Roman" w:cs="Times New Roman"/>
          <w:sz w:val="28"/>
          <w:szCs w:val="28"/>
        </w:rPr>
        <w:t xml:space="preserve">справку о членстве сельскохозяйственного кредитного потребительского кооператива в ревизионном союзе; </w:t>
      </w:r>
    </w:p>
    <w:p w:rsidR="00502D7C" w:rsidRDefault="00502D7C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7C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затраты кооператива по вступлению  в Ассоциацию СПКК</w:t>
      </w:r>
    </w:p>
    <w:p w:rsidR="00E87D01" w:rsidRPr="004F5948" w:rsidRDefault="004F5948" w:rsidP="004F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FB">
        <w:rPr>
          <w:rFonts w:ascii="Times New Roman" w:hAnsi="Times New Roman" w:cs="Times New Roman"/>
          <w:sz w:val="28"/>
          <w:szCs w:val="28"/>
        </w:rPr>
        <w:t>- расчет необходимого объема 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Pr="005B2DFB">
        <w:rPr>
          <w:rFonts w:ascii="Times New Roman" w:hAnsi="Times New Roman" w:cs="Times New Roman"/>
          <w:sz w:val="28"/>
          <w:szCs w:val="28"/>
        </w:rPr>
        <w:t>.</w:t>
      </w:r>
    </w:p>
    <w:p w:rsidR="00663F21" w:rsidRDefault="00663F21" w:rsidP="00663F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Указанные документы скрепляются подписью и печатью претендента.</w:t>
      </w:r>
    </w:p>
    <w:p w:rsidR="0063710E" w:rsidRPr="00EE0E10" w:rsidRDefault="0063710E" w:rsidP="00EE0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10">
        <w:rPr>
          <w:rFonts w:ascii="Times New Roman" w:hAnsi="Times New Roman" w:cs="Times New Roman"/>
          <w:sz w:val="28"/>
          <w:szCs w:val="28"/>
        </w:rPr>
        <w:lastRenderedPageBreak/>
        <w:t>Вышеназванная    информация,    достоверность    которой   подтверждаю</w:t>
      </w:r>
      <w:proofErr w:type="gramStart"/>
      <w:r w:rsidRPr="00EE0E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E0E10">
        <w:rPr>
          <w:rFonts w:ascii="Times New Roman" w:hAnsi="Times New Roman" w:cs="Times New Roman"/>
          <w:sz w:val="28"/>
          <w:szCs w:val="28"/>
        </w:rPr>
        <w:t xml:space="preserve">редоставлена  </w:t>
      </w:r>
      <w:r w:rsidR="00EE0E10" w:rsidRPr="00EE0E10">
        <w:rPr>
          <w:rFonts w:ascii="Times New Roman" w:hAnsi="Times New Roman" w:cs="Times New Roman"/>
          <w:sz w:val="28"/>
          <w:szCs w:val="28"/>
        </w:rPr>
        <w:t>администрации</w:t>
      </w:r>
      <w:r w:rsidR="004F5948">
        <w:rPr>
          <w:rFonts w:ascii="Times New Roman" w:hAnsi="Times New Roman" w:cs="Times New Roman"/>
          <w:sz w:val="28"/>
          <w:szCs w:val="28"/>
        </w:rPr>
        <w:t xml:space="preserve"> Хлевенского </w:t>
      </w:r>
      <w:r w:rsidR="00EE0E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E10" w:rsidRPr="00783F83">
        <w:rPr>
          <w:rFonts w:ascii="Times New Roman" w:hAnsi="Times New Roman" w:cs="Times New Roman"/>
          <w:sz w:val="28"/>
          <w:szCs w:val="28"/>
        </w:rPr>
        <w:t xml:space="preserve">  Липецкой области</w:t>
      </w:r>
      <w:r w:rsidRPr="00EE0E10">
        <w:rPr>
          <w:rFonts w:ascii="Times New Roman" w:hAnsi="Times New Roman" w:cs="Times New Roman"/>
          <w:sz w:val="28"/>
          <w:szCs w:val="28"/>
        </w:rPr>
        <w:t>.</w:t>
      </w:r>
    </w:p>
    <w:p w:rsidR="0063710E" w:rsidRPr="00EE0E10" w:rsidRDefault="0063710E" w:rsidP="00EE0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10">
        <w:rPr>
          <w:rFonts w:ascii="Times New Roman" w:hAnsi="Times New Roman" w:cs="Times New Roman"/>
          <w:sz w:val="28"/>
          <w:szCs w:val="28"/>
        </w:rPr>
        <w:t>Я  подтверждаю,  что  ознакомле</w:t>
      </w:r>
      <w:proofErr w:type="gramStart"/>
      <w:r w:rsidRPr="00EE0E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0E10">
        <w:rPr>
          <w:rFonts w:ascii="Times New Roman" w:hAnsi="Times New Roman" w:cs="Times New Roman"/>
          <w:sz w:val="28"/>
          <w:szCs w:val="28"/>
        </w:rPr>
        <w:t>а),  что обработка персональных данныхможет  осуществляться  путем  сбора,  систематизации, накопления, хранения,уточнения  (обновление,  изменение),  использования, распространения (в томчисле    передача    в    случаях,    прямо   предусмотренных   действующимзаконодательством РФ), обезличивания, блокирования, уничтожения.</w:t>
      </w:r>
    </w:p>
    <w:p w:rsidR="0063710E" w:rsidRPr="00EE0E10" w:rsidRDefault="0063710E" w:rsidP="00EE0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10">
        <w:rPr>
          <w:rFonts w:ascii="Times New Roman" w:hAnsi="Times New Roman" w:cs="Times New Roman"/>
          <w:sz w:val="28"/>
          <w:szCs w:val="28"/>
        </w:rPr>
        <w:t>Я   уведомле</w:t>
      </w:r>
      <w:proofErr w:type="gramStart"/>
      <w:r w:rsidRPr="00EE0E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0E10">
        <w:rPr>
          <w:rFonts w:ascii="Times New Roman" w:hAnsi="Times New Roman" w:cs="Times New Roman"/>
          <w:sz w:val="28"/>
          <w:szCs w:val="28"/>
        </w:rPr>
        <w:t>а)  о  своем  праве  отозвать  согласие  путем  подачи  в</w:t>
      </w:r>
    </w:p>
    <w:p w:rsidR="0063710E" w:rsidRPr="00EE0E10" w:rsidRDefault="004F5948" w:rsidP="00EE0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E10">
        <w:rPr>
          <w:rFonts w:ascii="Times New Roman" w:hAnsi="Times New Roman" w:cs="Times New Roman"/>
          <w:sz w:val="28"/>
          <w:szCs w:val="28"/>
        </w:rPr>
        <w:t>А</w:t>
      </w:r>
      <w:r w:rsidR="00EE0E10" w:rsidRPr="00EE0E10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Хлевенского</w:t>
      </w:r>
      <w:r w:rsidR="00EE0E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E10" w:rsidRPr="00783F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0E10" w:rsidRPr="00783F83"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 w:rsidR="00EE0E10" w:rsidRPr="00783F8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3710E" w:rsidRPr="00EE0E10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663F21" w:rsidRPr="00783F83" w:rsidRDefault="00663F21" w:rsidP="00663F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83">
        <w:rPr>
          <w:rFonts w:ascii="Times New Roman" w:hAnsi="Times New Roman" w:cs="Times New Roman"/>
          <w:sz w:val="28"/>
          <w:szCs w:val="28"/>
        </w:rPr>
        <w:t>Подтверждаю,   что  ознакомле</w:t>
      </w:r>
      <w:proofErr w:type="gramStart"/>
      <w:r w:rsidRPr="00783F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83F83">
        <w:rPr>
          <w:rFonts w:ascii="Times New Roman" w:hAnsi="Times New Roman" w:cs="Times New Roman"/>
          <w:sz w:val="28"/>
          <w:szCs w:val="28"/>
        </w:rPr>
        <w:t xml:space="preserve">а)  с  положениями  Федерального  </w:t>
      </w:r>
      <w:hyperlink r:id="rId11" w:history="1">
        <w:r w:rsidRPr="00783F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27.07.2006  г.  N 152-ФЗ «О персональных данных»</w:t>
      </w:r>
      <w:r w:rsidRPr="00783F83">
        <w:rPr>
          <w:rFonts w:ascii="Times New Roman" w:hAnsi="Times New Roman" w:cs="Times New Roman"/>
          <w:sz w:val="28"/>
          <w:szCs w:val="28"/>
        </w:rPr>
        <w:t>, права и обязанности вобласти защиты персональных данных мне разъяснены.</w:t>
      </w:r>
    </w:p>
    <w:p w:rsidR="00663F21" w:rsidRPr="00783F83" w:rsidRDefault="00663F21" w:rsidP="00663F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83">
        <w:rPr>
          <w:rFonts w:ascii="Times New Roman" w:hAnsi="Times New Roman" w:cs="Times New Roman"/>
          <w:sz w:val="28"/>
          <w:szCs w:val="28"/>
        </w:rPr>
        <w:t>Кроме  того,  я  уведомле</w:t>
      </w:r>
      <w:proofErr w:type="gramStart"/>
      <w:r w:rsidRPr="00783F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83F83">
        <w:rPr>
          <w:rFonts w:ascii="Times New Roman" w:hAnsi="Times New Roman" w:cs="Times New Roman"/>
          <w:sz w:val="28"/>
          <w:szCs w:val="28"/>
        </w:rPr>
        <w:t xml:space="preserve">а),  что  </w:t>
      </w:r>
      <w:r w:rsidR="004F5948">
        <w:rPr>
          <w:rFonts w:ascii="Times New Roman" w:hAnsi="Times New Roman" w:cs="Times New Roman"/>
          <w:sz w:val="28"/>
          <w:szCs w:val="28"/>
        </w:rPr>
        <w:t>администрация Хлевенского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83F83">
        <w:rPr>
          <w:rFonts w:ascii="Times New Roman" w:hAnsi="Times New Roman" w:cs="Times New Roman"/>
          <w:sz w:val="28"/>
          <w:szCs w:val="28"/>
        </w:rPr>
        <w:t xml:space="preserve">  Липецкой области имеет право предоставлять информацию поофициальному запросу третьих лиц в установленных Законом случаях.</w:t>
      </w:r>
    </w:p>
    <w:p w:rsidR="00663F21" w:rsidRPr="00BE415A" w:rsidRDefault="00663F21" w:rsidP="00663F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F21" w:rsidRDefault="00663F21" w:rsidP="00663F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</w:p>
    <w:p w:rsidR="00606A5A" w:rsidRDefault="00663F21" w:rsidP="00663F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63F21" w:rsidRDefault="00663F21" w:rsidP="00663F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М.П.</w:t>
      </w:r>
    </w:p>
    <w:p w:rsidR="00663F21" w:rsidRDefault="00663F21" w:rsidP="00663F2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63F21" w:rsidSect="00CA3563">
          <w:pgSz w:w="11906" w:h="16838"/>
          <w:pgMar w:top="851" w:right="851" w:bottom="1134" w:left="1701" w:header="567" w:footer="567" w:gutter="0"/>
          <w:cols w:space="720"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663F21" w:rsidRPr="005446E0" w:rsidTr="000929A7">
        <w:tc>
          <w:tcPr>
            <w:tcW w:w="4644" w:type="dxa"/>
          </w:tcPr>
          <w:p w:rsidR="00663F21" w:rsidRPr="00F17593" w:rsidRDefault="00663F21" w:rsidP="000929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663F21" w:rsidRPr="001A64DC" w:rsidRDefault="00B31C6F" w:rsidP="0009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2C094B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C04C0A" w:rsidRDefault="00C04C0A" w:rsidP="000929A7">
            <w:pPr>
              <w:jc w:val="right"/>
              <w:rPr>
                <w:sz w:val="24"/>
                <w:szCs w:val="24"/>
              </w:rPr>
            </w:pPr>
            <w:r w:rsidRPr="007969E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Порядку предоставления субсидий </w:t>
            </w:r>
            <w:r w:rsidRPr="001A64DC">
              <w:rPr>
                <w:sz w:val="24"/>
                <w:szCs w:val="24"/>
              </w:rPr>
              <w:t xml:space="preserve">сельскохозяйственным кредитным потребительским кооперативам </w:t>
            </w:r>
            <w:r w:rsidRPr="00CB25EA">
              <w:rPr>
                <w:sz w:val="24"/>
                <w:szCs w:val="24"/>
              </w:rPr>
              <w:t>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  <w:r w:rsidRPr="001A64DC">
              <w:rPr>
                <w:sz w:val="24"/>
                <w:szCs w:val="24"/>
              </w:rPr>
              <w:t xml:space="preserve"> на 201</w:t>
            </w:r>
            <w:r w:rsidR="004F5948">
              <w:rPr>
                <w:sz w:val="24"/>
                <w:szCs w:val="24"/>
              </w:rPr>
              <w:t>9</w:t>
            </w:r>
            <w:r w:rsidRPr="001A64DC">
              <w:rPr>
                <w:sz w:val="24"/>
                <w:szCs w:val="24"/>
              </w:rPr>
              <w:t xml:space="preserve"> год</w:t>
            </w:r>
          </w:p>
          <w:p w:rsidR="00663F21" w:rsidRPr="001A64DC" w:rsidRDefault="00663F21" w:rsidP="000929A7">
            <w:pPr>
              <w:jc w:val="right"/>
              <w:rPr>
                <w:sz w:val="24"/>
                <w:szCs w:val="24"/>
              </w:rPr>
            </w:pPr>
          </w:p>
          <w:p w:rsidR="00663F21" w:rsidRPr="001A64DC" w:rsidRDefault="004F5948" w:rsidP="004F59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Хлевенского </w:t>
            </w:r>
            <w:r w:rsidR="00663F21" w:rsidRPr="001A64D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63F21" w:rsidRPr="001A64DC" w:rsidRDefault="00663F21" w:rsidP="0053229B">
            <w:pPr>
              <w:jc w:val="right"/>
              <w:rPr>
                <w:sz w:val="24"/>
                <w:szCs w:val="24"/>
              </w:rPr>
            </w:pPr>
            <w:r w:rsidRPr="001A64DC">
              <w:rPr>
                <w:sz w:val="24"/>
                <w:szCs w:val="24"/>
              </w:rPr>
              <w:t xml:space="preserve">                    Рег. N ____ от __________ 201</w:t>
            </w:r>
            <w:r w:rsidR="00B07429">
              <w:rPr>
                <w:sz w:val="24"/>
                <w:szCs w:val="24"/>
              </w:rPr>
              <w:t>9</w:t>
            </w:r>
            <w:r w:rsidRPr="001A64DC">
              <w:rPr>
                <w:sz w:val="24"/>
                <w:szCs w:val="24"/>
              </w:rPr>
              <w:t xml:space="preserve"> г.</w:t>
            </w:r>
          </w:p>
        </w:tc>
      </w:tr>
    </w:tbl>
    <w:p w:rsidR="00663F21" w:rsidRDefault="00663F21" w:rsidP="00663F21">
      <w:pPr>
        <w:ind w:firstLine="540"/>
        <w:rPr>
          <w:sz w:val="28"/>
          <w:szCs w:val="28"/>
        </w:rPr>
      </w:pPr>
    </w:p>
    <w:p w:rsidR="00663F21" w:rsidRPr="00BE415A" w:rsidRDefault="00663F21" w:rsidP="00663F21">
      <w:pPr>
        <w:ind w:firstLine="540"/>
        <w:rPr>
          <w:sz w:val="28"/>
          <w:szCs w:val="28"/>
        </w:rPr>
      </w:pPr>
    </w:p>
    <w:p w:rsidR="00663F21" w:rsidRPr="00BE415A" w:rsidRDefault="00663F21" w:rsidP="00663F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F21" w:rsidRPr="00BE415A" w:rsidRDefault="004F5948" w:rsidP="00663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63F21" w:rsidRPr="00BE415A" w:rsidRDefault="00663F21" w:rsidP="00663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="004F594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4F594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4F594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Юридический а</w:t>
      </w:r>
      <w:r w:rsidR="004F5948">
        <w:rPr>
          <w:rFonts w:ascii="Times New Roman" w:hAnsi="Times New Roman" w:cs="Times New Roman"/>
          <w:sz w:val="28"/>
          <w:szCs w:val="28"/>
        </w:rPr>
        <w:t>дрес ________________________________________________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Почтовый адрес ____________________________</w:t>
      </w:r>
      <w:r w:rsidR="004F59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Ф.И.О. руководителя _______________________</w:t>
      </w:r>
      <w:r w:rsidR="004F594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Телефон, факс _____________________________</w:t>
      </w:r>
      <w:r w:rsidR="004F59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F21" w:rsidRPr="00BE415A" w:rsidRDefault="004F5948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</w:t>
      </w:r>
      <w:r w:rsidR="00663F21" w:rsidRPr="00BE415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</w:t>
      </w:r>
      <w:r w:rsidR="004F594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415A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зарегистрирован,</w:t>
      </w:r>
      <w:proofErr w:type="gramEnd"/>
    </w:p>
    <w:p w:rsidR="00663F21" w:rsidRPr="00BE415A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регистрационный номер) ____________________</w:t>
      </w:r>
      <w:r w:rsidR="004F59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F21" w:rsidRPr="004F5948" w:rsidRDefault="00663F21" w:rsidP="004F59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членов кооператива</w:t>
      </w:r>
      <w:r w:rsidRPr="00BE415A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4F5948">
        <w:rPr>
          <w:rFonts w:ascii="Times New Roman" w:hAnsi="Times New Roman" w:cs="Times New Roman"/>
          <w:sz w:val="28"/>
          <w:szCs w:val="28"/>
        </w:rPr>
        <w:t>_______________</w:t>
      </w:r>
    </w:p>
    <w:p w:rsidR="00C5793C" w:rsidRDefault="00C5793C" w:rsidP="00663F21">
      <w:pPr>
        <w:rPr>
          <w:sz w:val="28"/>
          <w:szCs w:val="28"/>
        </w:rPr>
      </w:pPr>
    </w:p>
    <w:p w:rsidR="004F5948" w:rsidRDefault="004F5948" w:rsidP="00663F21">
      <w:pPr>
        <w:rPr>
          <w:sz w:val="28"/>
          <w:szCs w:val="28"/>
        </w:rPr>
      </w:pPr>
    </w:p>
    <w:p w:rsidR="004F5948" w:rsidRDefault="004F5948" w:rsidP="00663F21">
      <w:pPr>
        <w:rPr>
          <w:sz w:val="28"/>
          <w:szCs w:val="28"/>
        </w:rPr>
      </w:pPr>
    </w:p>
    <w:p w:rsidR="004F5948" w:rsidRDefault="004F5948" w:rsidP="00663F21">
      <w:pPr>
        <w:rPr>
          <w:sz w:val="28"/>
          <w:szCs w:val="28"/>
        </w:rPr>
      </w:pPr>
    </w:p>
    <w:p w:rsidR="004F5948" w:rsidRPr="00BE415A" w:rsidRDefault="004F5948" w:rsidP="00663F21">
      <w:pPr>
        <w:rPr>
          <w:sz w:val="28"/>
          <w:szCs w:val="28"/>
        </w:rPr>
      </w:pPr>
    </w:p>
    <w:p w:rsidR="00C5793C" w:rsidRDefault="00C5793C" w:rsidP="00C579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</w:p>
    <w:p w:rsidR="004F5948" w:rsidRDefault="004F5948" w:rsidP="00C579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3C" w:rsidRDefault="00C5793C" w:rsidP="00C579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F5948" w:rsidRDefault="004F5948" w:rsidP="00C579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948" w:rsidRDefault="00C5793C" w:rsidP="00C579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5A">
        <w:rPr>
          <w:rFonts w:ascii="Times New Roman" w:hAnsi="Times New Roman" w:cs="Times New Roman"/>
          <w:sz w:val="28"/>
          <w:szCs w:val="28"/>
        </w:rPr>
        <w:t>М.П.</w:t>
      </w:r>
    </w:p>
    <w:p w:rsidR="004F5948" w:rsidRDefault="004F5948" w:rsidP="00C579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6F7171" w:rsidRPr="005446E0" w:rsidTr="006B0001">
        <w:tc>
          <w:tcPr>
            <w:tcW w:w="4503" w:type="dxa"/>
          </w:tcPr>
          <w:p w:rsidR="006F7171" w:rsidRPr="00F17593" w:rsidRDefault="006F7171" w:rsidP="006B0001">
            <w:pPr>
              <w:tabs>
                <w:tab w:val="left" w:pos="446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6F7171" w:rsidRPr="00E04396" w:rsidRDefault="00B31C6F" w:rsidP="006B0001">
            <w:pPr>
              <w:ind w:left="-362" w:firstLine="3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8747BB" w:rsidRDefault="00F64A0D" w:rsidP="006B0001">
            <w:pPr>
              <w:pStyle w:val="ConsPlusNonformat"/>
              <w:ind w:left="-362" w:firstLine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</w:t>
            </w:r>
          </w:p>
          <w:p w:rsidR="00F64A0D" w:rsidRDefault="00F64A0D" w:rsidP="006B0001">
            <w:pPr>
              <w:pStyle w:val="ConsPlusNonformat"/>
              <w:ind w:left="-362" w:firstLine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коопер</w:t>
            </w:r>
            <w:r w:rsidR="00B31C6F">
              <w:rPr>
                <w:rFonts w:ascii="Times New Roman" w:hAnsi="Times New Roman" w:cs="Times New Roman"/>
                <w:sz w:val="24"/>
                <w:szCs w:val="24"/>
              </w:rPr>
              <w:t>ативов (Ассоциацию СПКК) на 2019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7171" w:rsidRPr="005446E0" w:rsidRDefault="006F7171" w:rsidP="006B0001">
            <w:pPr>
              <w:pStyle w:val="ConsPlusNonformat"/>
              <w:ind w:left="-362" w:firstLine="362"/>
              <w:jc w:val="right"/>
            </w:pPr>
          </w:p>
        </w:tc>
      </w:tr>
    </w:tbl>
    <w:p w:rsidR="00E13F38" w:rsidRDefault="00852402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402">
        <w:rPr>
          <w:rFonts w:ascii="Times New Roman" w:hAnsi="Times New Roman" w:cs="Times New Roman"/>
          <w:sz w:val="28"/>
          <w:szCs w:val="28"/>
        </w:rPr>
        <w:t>Расчет</w:t>
      </w:r>
      <w:r w:rsidR="00E13F38">
        <w:rPr>
          <w:rFonts w:ascii="Times New Roman" w:hAnsi="Times New Roman" w:cs="Times New Roman"/>
          <w:sz w:val="28"/>
          <w:szCs w:val="28"/>
        </w:rPr>
        <w:t xml:space="preserve"> объема субсидии</w:t>
      </w:r>
    </w:p>
    <w:p w:rsidR="00852402" w:rsidRDefault="00852402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402">
        <w:rPr>
          <w:rFonts w:ascii="Times New Roman" w:hAnsi="Times New Roman" w:cs="Times New Roman"/>
          <w:sz w:val="28"/>
          <w:szCs w:val="28"/>
        </w:rPr>
        <w:t xml:space="preserve">сельскохозяйственным кредитным потребительским кооперативам на  </w:t>
      </w:r>
      <w:r w:rsidR="007670B1" w:rsidRPr="007670B1">
        <w:rPr>
          <w:rFonts w:ascii="Times New Roman" w:hAnsi="Times New Roman" w:cs="Times New Roman"/>
          <w:sz w:val="28"/>
          <w:szCs w:val="28"/>
        </w:rPr>
        <w:t>возмещение части затрат по уплате членских взносов кооперативов в Ассоциацию сельскохозяйственных потребительских кредитных коопер</w:t>
      </w:r>
      <w:r w:rsidR="00B31C6F">
        <w:rPr>
          <w:rFonts w:ascii="Times New Roman" w:hAnsi="Times New Roman" w:cs="Times New Roman"/>
          <w:sz w:val="28"/>
          <w:szCs w:val="28"/>
        </w:rPr>
        <w:t>ативов (Ассоциацию СПКК) на 2019</w:t>
      </w:r>
      <w:r w:rsidR="007670B1" w:rsidRPr="007670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BEF" w:rsidRDefault="002F0BEF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0BEF" w:rsidRPr="00852402" w:rsidRDefault="002F0BEF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</w:t>
      </w:r>
    </w:p>
    <w:p w:rsidR="00852402" w:rsidRPr="00852402" w:rsidRDefault="00852402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402" w:rsidRPr="00852402" w:rsidRDefault="00852402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1917" w:rsidRDefault="00E61917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1917" w:rsidRDefault="002F0BEF" w:rsidP="002F0B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5A0C24" w:rsidRDefault="005A0C24" w:rsidP="002F0B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2127"/>
        <w:gridCol w:w="2126"/>
      </w:tblGrid>
      <w:tr w:rsidR="00942AEB" w:rsidRPr="00410B9E" w:rsidTr="00942AEB">
        <w:trPr>
          <w:trHeight w:val="1038"/>
        </w:trPr>
        <w:tc>
          <w:tcPr>
            <w:tcW w:w="1560" w:type="dxa"/>
            <w:vAlign w:val="center"/>
          </w:tcPr>
          <w:p w:rsidR="00942AEB" w:rsidRPr="00410B9E" w:rsidRDefault="00942AEB" w:rsidP="008B74C4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>Сумма затрат по уплате членски</w:t>
            </w:r>
            <w:r w:rsidR="008B74C4">
              <w:rPr>
                <w:b/>
                <w:bCs/>
              </w:rPr>
              <w:t>х</w:t>
            </w:r>
            <w:r w:rsidRPr="00410B9E">
              <w:rPr>
                <w:b/>
                <w:bCs/>
              </w:rPr>
              <w:t xml:space="preserve"> взносов кооперативом в Ассоциацию СПКК </w:t>
            </w:r>
          </w:p>
        </w:tc>
        <w:tc>
          <w:tcPr>
            <w:tcW w:w="1843" w:type="dxa"/>
            <w:vAlign w:val="center"/>
          </w:tcPr>
          <w:p w:rsidR="00942AEB" w:rsidRPr="00410B9E" w:rsidRDefault="00942AEB" w:rsidP="006B0001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 xml:space="preserve">Собственные средства кооператива </w:t>
            </w:r>
            <w:r w:rsidR="008B74C4" w:rsidRPr="00410B9E">
              <w:rPr>
                <w:b/>
                <w:bCs/>
              </w:rPr>
              <w:t>(</w:t>
            </w:r>
            <w:r w:rsidR="008B74C4">
              <w:rPr>
                <w:b/>
                <w:bCs/>
              </w:rPr>
              <w:t>10</w:t>
            </w:r>
            <w:r w:rsidR="008B74C4" w:rsidRPr="00410B9E">
              <w:rPr>
                <w:b/>
                <w:bCs/>
              </w:rPr>
              <w:t>%)</w:t>
            </w:r>
          </w:p>
          <w:p w:rsidR="00942AEB" w:rsidRPr="00410B9E" w:rsidRDefault="00942AEB" w:rsidP="006B0001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>(гр</w:t>
            </w:r>
            <w:proofErr w:type="gramStart"/>
            <w:r w:rsidRPr="00410B9E">
              <w:rPr>
                <w:b/>
                <w:bCs/>
              </w:rPr>
              <w:t>1</w:t>
            </w:r>
            <w:proofErr w:type="gramEnd"/>
            <w:r w:rsidRPr="00410B9E">
              <w:rPr>
                <w:b/>
                <w:bCs/>
              </w:rPr>
              <w:t>*0,1)</w:t>
            </w:r>
          </w:p>
        </w:tc>
        <w:tc>
          <w:tcPr>
            <w:tcW w:w="1842" w:type="dxa"/>
            <w:vAlign w:val="center"/>
          </w:tcPr>
          <w:p w:rsidR="00942AEB" w:rsidRPr="00410B9E" w:rsidRDefault="00942AEB" w:rsidP="006B0001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 xml:space="preserve">Сумма субсидии </w:t>
            </w:r>
            <w:r w:rsidR="008B74C4" w:rsidRPr="00410B9E">
              <w:rPr>
                <w:b/>
                <w:bCs/>
              </w:rPr>
              <w:t>(9</w:t>
            </w:r>
            <w:r w:rsidR="008B74C4">
              <w:rPr>
                <w:b/>
                <w:bCs/>
              </w:rPr>
              <w:t>0</w:t>
            </w:r>
            <w:r w:rsidR="008B74C4" w:rsidRPr="00410B9E">
              <w:rPr>
                <w:b/>
                <w:bCs/>
              </w:rPr>
              <w:t>%)</w:t>
            </w:r>
          </w:p>
          <w:p w:rsidR="00942AEB" w:rsidRPr="00410B9E" w:rsidRDefault="00942AEB" w:rsidP="006B0001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>(гр</w:t>
            </w:r>
            <w:proofErr w:type="gramStart"/>
            <w:r w:rsidRPr="00410B9E">
              <w:rPr>
                <w:b/>
                <w:bCs/>
              </w:rPr>
              <w:t>1</w:t>
            </w:r>
            <w:proofErr w:type="gramEnd"/>
            <w:r w:rsidRPr="00410B9E">
              <w:rPr>
                <w:b/>
                <w:bCs/>
              </w:rPr>
              <w:t>*0,9)</w:t>
            </w:r>
          </w:p>
        </w:tc>
        <w:tc>
          <w:tcPr>
            <w:tcW w:w="2127" w:type="dxa"/>
            <w:vAlign w:val="center"/>
          </w:tcPr>
          <w:p w:rsidR="00942AEB" w:rsidRPr="00410B9E" w:rsidRDefault="00942AEB" w:rsidP="00410B9E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>Сумма субсидии из бюджета муниципального района (</w:t>
            </w:r>
            <w:r>
              <w:rPr>
                <w:b/>
                <w:bCs/>
              </w:rPr>
              <w:t>10</w:t>
            </w:r>
            <w:r w:rsidRPr="00410B9E">
              <w:rPr>
                <w:b/>
                <w:bCs/>
              </w:rPr>
              <w:t>%)</w:t>
            </w:r>
          </w:p>
          <w:p w:rsidR="00942AEB" w:rsidRPr="00410B9E" w:rsidRDefault="00942AEB" w:rsidP="00410B9E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>(гр</w:t>
            </w:r>
            <w:r>
              <w:rPr>
                <w:b/>
                <w:bCs/>
              </w:rPr>
              <w:t>3*0,1)</w:t>
            </w:r>
          </w:p>
        </w:tc>
        <w:tc>
          <w:tcPr>
            <w:tcW w:w="2126" w:type="dxa"/>
            <w:vAlign w:val="center"/>
          </w:tcPr>
          <w:p w:rsidR="00942AEB" w:rsidRPr="00410B9E" w:rsidRDefault="00942AEB" w:rsidP="006B0001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 xml:space="preserve">Сумма субсидии из </w:t>
            </w:r>
            <w:r>
              <w:rPr>
                <w:b/>
                <w:bCs/>
              </w:rPr>
              <w:t>о</w:t>
            </w:r>
            <w:r w:rsidRPr="00410B9E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410B9E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а</w:t>
            </w:r>
            <w:r w:rsidRPr="00410B9E">
              <w:rPr>
                <w:b/>
                <w:bCs/>
              </w:rPr>
              <w:t xml:space="preserve"> (9</w:t>
            </w:r>
            <w:r>
              <w:rPr>
                <w:b/>
                <w:bCs/>
              </w:rPr>
              <w:t>0</w:t>
            </w:r>
            <w:r w:rsidRPr="00410B9E">
              <w:rPr>
                <w:b/>
                <w:bCs/>
              </w:rPr>
              <w:t>%)</w:t>
            </w:r>
          </w:p>
          <w:p w:rsidR="00942AEB" w:rsidRPr="00410B9E" w:rsidRDefault="00942AEB" w:rsidP="00410B9E">
            <w:pPr>
              <w:jc w:val="center"/>
              <w:rPr>
                <w:b/>
                <w:bCs/>
              </w:rPr>
            </w:pPr>
            <w:r w:rsidRPr="00410B9E">
              <w:rPr>
                <w:b/>
                <w:bCs/>
              </w:rPr>
              <w:t>(гр</w:t>
            </w:r>
            <w:r>
              <w:rPr>
                <w:b/>
                <w:bCs/>
              </w:rPr>
              <w:t>3*0,9)</w:t>
            </w:r>
          </w:p>
        </w:tc>
      </w:tr>
      <w:tr w:rsidR="00942AEB" w:rsidRPr="00410B9E" w:rsidTr="00942AEB">
        <w:trPr>
          <w:trHeight w:val="229"/>
        </w:trPr>
        <w:tc>
          <w:tcPr>
            <w:tcW w:w="1560" w:type="dxa"/>
          </w:tcPr>
          <w:p w:rsidR="00942AEB" w:rsidRPr="00410B9E" w:rsidRDefault="00942AEB" w:rsidP="006B0001">
            <w:pPr>
              <w:jc w:val="center"/>
              <w:rPr>
                <w:bCs/>
              </w:rPr>
            </w:pPr>
            <w:r w:rsidRPr="00410B9E">
              <w:rPr>
                <w:bCs/>
              </w:rPr>
              <w:t>1</w:t>
            </w:r>
          </w:p>
        </w:tc>
        <w:tc>
          <w:tcPr>
            <w:tcW w:w="1843" w:type="dxa"/>
          </w:tcPr>
          <w:p w:rsidR="00942AEB" w:rsidRPr="00410B9E" w:rsidRDefault="00942AEB" w:rsidP="00214700">
            <w:pPr>
              <w:jc w:val="center"/>
              <w:rPr>
                <w:bCs/>
              </w:rPr>
            </w:pPr>
            <w:r w:rsidRPr="00410B9E">
              <w:rPr>
                <w:bCs/>
              </w:rPr>
              <w:t>2</w:t>
            </w:r>
          </w:p>
        </w:tc>
        <w:tc>
          <w:tcPr>
            <w:tcW w:w="1842" w:type="dxa"/>
          </w:tcPr>
          <w:p w:rsidR="00942AEB" w:rsidRPr="00410B9E" w:rsidRDefault="00942AEB" w:rsidP="00410B9E">
            <w:pPr>
              <w:jc w:val="center"/>
              <w:rPr>
                <w:bCs/>
              </w:rPr>
            </w:pPr>
            <w:r w:rsidRPr="00410B9E">
              <w:rPr>
                <w:bCs/>
              </w:rPr>
              <w:t>3</w:t>
            </w:r>
          </w:p>
        </w:tc>
        <w:tc>
          <w:tcPr>
            <w:tcW w:w="2127" w:type="dxa"/>
          </w:tcPr>
          <w:p w:rsidR="00942AEB" w:rsidRPr="00410B9E" w:rsidRDefault="00942AEB" w:rsidP="006B0001">
            <w:pPr>
              <w:jc w:val="center"/>
              <w:rPr>
                <w:bCs/>
              </w:rPr>
            </w:pPr>
            <w:r w:rsidRPr="00410B9E">
              <w:rPr>
                <w:bCs/>
              </w:rPr>
              <w:t>4</w:t>
            </w:r>
          </w:p>
        </w:tc>
        <w:tc>
          <w:tcPr>
            <w:tcW w:w="2126" w:type="dxa"/>
          </w:tcPr>
          <w:p w:rsidR="00942AEB" w:rsidRPr="00410B9E" w:rsidRDefault="00942AEB" w:rsidP="006B0001">
            <w:pPr>
              <w:jc w:val="center"/>
              <w:rPr>
                <w:bCs/>
              </w:rPr>
            </w:pPr>
            <w:r w:rsidRPr="00410B9E">
              <w:rPr>
                <w:bCs/>
              </w:rPr>
              <w:t>5</w:t>
            </w:r>
          </w:p>
        </w:tc>
      </w:tr>
      <w:tr w:rsidR="00B31C6F" w:rsidRPr="00410B9E" w:rsidTr="00942AEB">
        <w:trPr>
          <w:trHeight w:val="229"/>
        </w:trPr>
        <w:tc>
          <w:tcPr>
            <w:tcW w:w="1560" w:type="dxa"/>
          </w:tcPr>
          <w:p w:rsidR="00B31C6F" w:rsidRPr="00410B9E" w:rsidRDefault="00B31C6F" w:rsidP="006B000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31C6F" w:rsidRPr="00410B9E" w:rsidRDefault="00B31C6F" w:rsidP="00214700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B31C6F" w:rsidRPr="00410B9E" w:rsidRDefault="00B31C6F" w:rsidP="00410B9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C6F" w:rsidRPr="00410B9E" w:rsidRDefault="00B31C6F" w:rsidP="006B00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31C6F" w:rsidRPr="00410B9E" w:rsidRDefault="00B31C6F" w:rsidP="006B0001">
            <w:pPr>
              <w:jc w:val="center"/>
              <w:rPr>
                <w:bCs/>
              </w:rPr>
            </w:pPr>
          </w:p>
        </w:tc>
      </w:tr>
    </w:tbl>
    <w:p w:rsidR="00E61917" w:rsidRDefault="00E61917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1917" w:rsidRDefault="00E61917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001" w:rsidRPr="00BE415A" w:rsidRDefault="006B0001" w:rsidP="006B0001">
      <w:pPr>
        <w:rPr>
          <w:sz w:val="28"/>
          <w:szCs w:val="28"/>
        </w:rPr>
      </w:pPr>
      <w:r>
        <w:rPr>
          <w:sz w:val="28"/>
          <w:szCs w:val="28"/>
        </w:rPr>
        <w:t>Расчет субсидии</w:t>
      </w:r>
      <w:r w:rsidRPr="00BE415A">
        <w:rPr>
          <w:sz w:val="28"/>
          <w:szCs w:val="28"/>
        </w:rPr>
        <w:t xml:space="preserve"> подтверждаю:</w:t>
      </w:r>
    </w:p>
    <w:p w:rsidR="00B31C6F" w:rsidRDefault="00B31C6F" w:rsidP="006B0001">
      <w:pPr>
        <w:rPr>
          <w:sz w:val="28"/>
          <w:szCs w:val="28"/>
        </w:rPr>
      </w:pPr>
    </w:p>
    <w:p w:rsidR="00B31C6F" w:rsidRDefault="00B31C6F" w:rsidP="006B0001">
      <w:pPr>
        <w:rPr>
          <w:sz w:val="28"/>
          <w:szCs w:val="28"/>
        </w:rPr>
      </w:pPr>
    </w:p>
    <w:p w:rsidR="006B0001" w:rsidRPr="00BE415A" w:rsidRDefault="006B0001" w:rsidP="006B0001">
      <w:pPr>
        <w:rPr>
          <w:sz w:val="28"/>
          <w:szCs w:val="28"/>
        </w:rPr>
      </w:pPr>
      <w:r w:rsidRPr="00BE415A">
        <w:rPr>
          <w:sz w:val="28"/>
          <w:szCs w:val="28"/>
        </w:rPr>
        <w:t>Руководитель организации - получателя субсидии</w:t>
      </w:r>
    </w:p>
    <w:p w:rsidR="006B0001" w:rsidRPr="00BE415A" w:rsidRDefault="006B0001" w:rsidP="006B0001">
      <w:pPr>
        <w:rPr>
          <w:sz w:val="28"/>
          <w:szCs w:val="28"/>
        </w:rPr>
      </w:pPr>
      <w:r w:rsidRPr="00BE415A">
        <w:rPr>
          <w:sz w:val="28"/>
          <w:szCs w:val="28"/>
        </w:rPr>
        <w:t xml:space="preserve">____________________________                                 (подпись)                                                                                                         (Ф.И.О.) </w:t>
      </w:r>
    </w:p>
    <w:p w:rsidR="006B0001" w:rsidRPr="00BE415A" w:rsidRDefault="006B0001" w:rsidP="006B0001">
      <w:pPr>
        <w:rPr>
          <w:sz w:val="28"/>
          <w:szCs w:val="28"/>
        </w:rPr>
      </w:pPr>
    </w:p>
    <w:p w:rsidR="006B0001" w:rsidRPr="00BE415A" w:rsidRDefault="006B0001" w:rsidP="006B0001">
      <w:pPr>
        <w:rPr>
          <w:sz w:val="28"/>
          <w:szCs w:val="28"/>
        </w:rPr>
      </w:pPr>
      <w:r w:rsidRPr="00BE415A">
        <w:rPr>
          <w:sz w:val="28"/>
          <w:szCs w:val="28"/>
        </w:rPr>
        <w:t>Главный бухгалтер организации - получателя субсидии</w:t>
      </w:r>
    </w:p>
    <w:p w:rsidR="006B0001" w:rsidRPr="00BE415A" w:rsidRDefault="006B0001" w:rsidP="006B0001">
      <w:pPr>
        <w:rPr>
          <w:sz w:val="28"/>
          <w:szCs w:val="28"/>
        </w:rPr>
      </w:pPr>
      <w:r w:rsidRPr="00BE415A">
        <w:rPr>
          <w:sz w:val="28"/>
          <w:szCs w:val="28"/>
        </w:rPr>
        <w:t xml:space="preserve">  _______________________________                              (подпись)                                                                                        (Ф.И.О.)                  </w:t>
      </w:r>
    </w:p>
    <w:p w:rsidR="006B0001" w:rsidRPr="00BE415A" w:rsidRDefault="006B0001" w:rsidP="006B0001">
      <w:pPr>
        <w:rPr>
          <w:sz w:val="28"/>
          <w:szCs w:val="28"/>
        </w:rPr>
      </w:pPr>
    </w:p>
    <w:p w:rsidR="006B0001" w:rsidRDefault="006B0001" w:rsidP="006B0001">
      <w:pPr>
        <w:rPr>
          <w:sz w:val="28"/>
          <w:szCs w:val="28"/>
        </w:rPr>
      </w:pPr>
      <w:r w:rsidRPr="00BE415A">
        <w:rPr>
          <w:sz w:val="28"/>
          <w:szCs w:val="28"/>
        </w:rPr>
        <w:t xml:space="preserve">М.П. </w:t>
      </w:r>
    </w:p>
    <w:p w:rsidR="006B0001" w:rsidRDefault="006B0001" w:rsidP="006B0001">
      <w:pPr>
        <w:rPr>
          <w:sz w:val="28"/>
          <w:szCs w:val="28"/>
        </w:rPr>
      </w:pPr>
      <w:r w:rsidRPr="00BE415A">
        <w:rPr>
          <w:sz w:val="28"/>
          <w:szCs w:val="28"/>
        </w:rPr>
        <w:t xml:space="preserve">"___" _______ 20__ г.  </w:t>
      </w:r>
    </w:p>
    <w:p w:rsidR="00E61917" w:rsidRDefault="00E61917" w:rsidP="00730A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917" w:rsidRDefault="00E61917" w:rsidP="00852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1917" w:rsidRDefault="00E61917" w:rsidP="00B31C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61917" w:rsidSect="0048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80" w:rsidRDefault="00AA0B80" w:rsidP="00E17685">
      <w:r>
        <w:separator/>
      </w:r>
    </w:p>
  </w:endnote>
  <w:endnote w:type="continuationSeparator" w:id="0">
    <w:p w:rsidR="00AA0B80" w:rsidRDefault="00AA0B80" w:rsidP="00E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80" w:rsidRDefault="00AA0B80" w:rsidP="00E17685">
      <w:r>
        <w:separator/>
      </w:r>
    </w:p>
  </w:footnote>
  <w:footnote w:type="continuationSeparator" w:id="0">
    <w:p w:rsidR="00AA0B80" w:rsidRDefault="00AA0B80" w:rsidP="00E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77B"/>
    <w:multiLevelType w:val="hybridMultilevel"/>
    <w:tmpl w:val="E438C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1D"/>
    <w:rsid w:val="0000279D"/>
    <w:rsid w:val="00011333"/>
    <w:rsid w:val="00011AEB"/>
    <w:rsid w:val="0001746A"/>
    <w:rsid w:val="00035986"/>
    <w:rsid w:val="00036855"/>
    <w:rsid w:val="0004050F"/>
    <w:rsid w:val="00067EE2"/>
    <w:rsid w:val="0007358C"/>
    <w:rsid w:val="00081A63"/>
    <w:rsid w:val="000929A7"/>
    <w:rsid w:val="000A45E4"/>
    <w:rsid w:val="000C554E"/>
    <w:rsid w:val="000D0A12"/>
    <w:rsid w:val="000E6665"/>
    <w:rsid w:val="00126C9E"/>
    <w:rsid w:val="00126E6C"/>
    <w:rsid w:val="00136641"/>
    <w:rsid w:val="001537A2"/>
    <w:rsid w:val="00170A38"/>
    <w:rsid w:val="001838C7"/>
    <w:rsid w:val="00197268"/>
    <w:rsid w:val="001A44FD"/>
    <w:rsid w:val="001B1427"/>
    <w:rsid w:val="001B335D"/>
    <w:rsid w:val="001E55B8"/>
    <w:rsid w:val="001F2618"/>
    <w:rsid w:val="0020528B"/>
    <w:rsid w:val="002076E4"/>
    <w:rsid w:val="00214700"/>
    <w:rsid w:val="002555DB"/>
    <w:rsid w:val="002744E6"/>
    <w:rsid w:val="002943CA"/>
    <w:rsid w:val="002B1559"/>
    <w:rsid w:val="002C094B"/>
    <w:rsid w:val="002C1FCA"/>
    <w:rsid w:val="002C7AD5"/>
    <w:rsid w:val="002D2E1C"/>
    <w:rsid w:val="002F0BEF"/>
    <w:rsid w:val="00347B21"/>
    <w:rsid w:val="00355771"/>
    <w:rsid w:val="00362575"/>
    <w:rsid w:val="00372525"/>
    <w:rsid w:val="00376FE0"/>
    <w:rsid w:val="00377EE3"/>
    <w:rsid w:val="003A30EF"/>
    <w:rsid w:val="003B7629"/>
    <w:rsid w:val="003D25AB"/>
    <w:rsid w:val="003F5E93"/>
    <w:rsid w:val="00410B9E"/>
    <w:rsid w:val="00425C10"/>
    <w:rsid w:val="00434CE2"/>
    <w:rsid w:val="004549AD"/>
    <w:rsid w:val="00464720"/>
    <w:rsid w:val="00481187"/>
    <w:rsid w:val="004818A9"/>
    <w:rsid w:val="00484429"/>
    <w:rsid w:val="004C521D"/>
    <w:rsid w:val="004D1D2C"/>
    <w:rsid w:val="004D37DD"/>
    <w:rsid w:val="004E2B7A"/>
    <w:rsid w:val="004F0233"/>
    <w:rsid w:val="004F2704"/>
    <w:rsid w:val="004F5866"/>
    <w:rsid w:val="004F5948"/>
    <w:rsid w:val="00502D7C"/>
    <w:rsid w:val="005238C3"/>
    <w:rsid w:val="0053229B"/>
    <w:rsid w:val="005A0C24"/>
    <w:rsid w:val="005A3858"/>
    <w:rsid w:val="005A4093"/>
    <w:rsid w:val="005B2DFB"/>
    <w:rsid w:val="005C3C85"/>
    <w:rsid w:val="005C5FE1"/>
    <w:rsid w:val="005E5354"/>
    <w:rsid w:val="005F2275"/>
    <w:rsid w:val="00606A5A"/>
    <w:rsid w:val="00606FAC"/>
    <w:rsid w:val="00635688"/>
    <w:rsid w:val="0063710E"/>
    <w:rsid w:val="00644200"/>
    <w:rsid w:val="006568A8"/>
    <w:rsid w:val="00663F21"/>
    <w:rsid w:val="00683523"/>
    <w:rsid w:val="0069431E"/>
    <w:rsid w:val="00697C3B"/>
    <w:rsid w:val="006A7069"/>
    <w:rsid w:val="006A7CDE"/>
    <w:rsid w:val="006B0001"/>
    <w:rsid w:val="006D6569"/>
    <w:rsid w:val="006E6527"/>
    <w:rsid w:val="006F7171"/>
    <w:rsid w:val="007218CE"/>
    <w:rsid w:val="00730A32"/>
    <w:rsid w:val="00742D21"/>
    <w:rsid w:val="00747676"/>
    <w:rsid w:val="007670B1"/>
    <w:rsid w:val="00772865"/>
    <w:rsid w:val="00776E72"/>
    <w:rsid w:val="007B2057"/>
    <w:rsid w:val="007C54CA"/>
    <w:rsid w:val="007C5B41"/>
    <w:rsid w:val="007D0154"/>
    <w:rsid w:val="007D5076"/>
    <w:rsid w:val="007E0705"/>
    <w:rsid w:val="007E452A"/>
    <w:rsid w:val="00801CF6"/>
    <w:rsid w:val="008127D7"/>
    <w:rsid w:val="00827778"/>
    <w:rsid w:val="00852402"/>
    <w:rsid w:val="008720CC"/>
    <w:rsid w:val="008747BB"/>
    <w:rsid w:val="0087645B"/>
    <w:rsid w:val="00877A1A"/>
    <w:rsid w:val="00887067"/>
    <w:rsid w:val="008A5BF4"/>
    <w:rsid w:val="008B74C4"/>
    <w:rsid w:val="008E2F38"/>
    <w:rsid w:val="008F5B2B"/>
    <w:rsid w:val="00942AEB"/>
    <w:rsid w:val="00946F22"/>
    <w:rsid w:val="009650F8"/>
    <w:rsid w:val="00970B5B"/>
    <w:rsid w:val="009C36EC"/>
    <w:rsid w:val="009D131D"/>
    <w:rsid w:val="00A01B27"/>
    <w:rsid w:val="00A413D2"/>
    <w:rsid w:val="00A45C08"/>
    <w:rsid w:val="00A54439"/>
    <w:rsid w:val="00AA0B80"/>
    <w:rsid w:val="00AF7077"/>
    <w:rsid w:val="00B03F4B"/>
    <w:rsid w:val="00B07429"/>
    <w:rsid w:val="00B31C6F"/>
    <w:rsid w:val="00B62E9E"/>
    <w:rsid w:val="00B675DC"/>
    <w:rsid w:val="00B76441"/>
    <w:rsid w:val="00B76C3E"/>
    <w:rsid w:val="00BA007F"/>
    <w:rsid w:val="00BA7387"/>
    <w:rsid w:val="00C04C0A"/>
    <w:rsid w:val="00C064F9"/>
    <w:rsid w:val="00C20F25"/>
    <w:rsid w:val="00C268DB"/>
    <w:rsid w:val="00C3164E"/>
    <w:rsid w:val="00C34640"/>
    <w:rsid w:val="00C4443C"/>
    <w:rsid w:val="00C5793C"/>
    <w:rsid w:val="00C74EC4"/>
    <w:rsid w:val="00C90E5C"/>
    <w:rsid w:val="00C957D1"/>
    <w:rsid w:val="00CA3563"/>
    <w:rsid w:val="00CA5066"/>
    <w:rsid w:val="00CB25EA"/>
    <w:rsid w:val="00CD2D44"/>
    <w:rsid w:val="00CD5351"/>
    <w:rsid w:val="00CF5E91"/>
    <w:rsid w:val="00CF6DC5"/>
    <w:rsid w:val="00CF7A7D"/>
    <w:rsid w:val="00D219F4"/>
    <w:rsid w:val="00DA21D1"/>
    <w:rsid w:val="00DA47BE"/>
    <w:rsid w:val="00DC0177"/>
    <w:rsid w:val="00DE32C2"/>
    <w:rsid w:val="00DE35AB"/>
    <w:rsid w:val="00DF648B"/>
    <w:rsid w:val="00E13F38"/>
    <w:rsid w:val="00E16865"/>
    <w:rsid w:val="00E17685"/>
    <w:rsid w:val="00E23606"/>
    <w:rsid w:val="00E303C6"/>
    <w:rsid w:val="00E33A1C"/>
    <w:rsid w:val="00E61917"/>
    <w:rsid w:val="00E80F86"/>
    <w:rsid w:val="00E87D01"/>
    <w:rsid w:val="00E936FD"/>
    <w:rsid w:val="00E941B5"/>
    <w:rsid w:val="00EE0E10"/>
    <w:rsid w:val="00EE6309"/>
    <w:rsid w:val="00EE6A8C"/>
    <w:rsid w:val="00EE6F78"/>
    <w:rsid w:val="00EE7C62"/>
    <w:rsid w:val="00F00138"/>
    <w:rsid w:val="00F15005"/>
    <w:rsid w:val="00F64A0D"/>
    <w:rsid w:val="00F6618E"/>
    <w:rsid w:val="00FC399F"/>
    <w:rsid w:val="00FE6569"/>
    <w:rsid w:val="00FE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D131D"/>
    <w:pPr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9D131D"/>
    <w:pPr>
      <w:spacing w:line="240" w:lineRule="atLeast"/>
      <w:jc w:val="center"/>
      <w:outlineLvl w:val="1"/>
    </w:pPr>
    <w:rPr>
      <w:b/>
      <w:cap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31D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6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63F2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7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7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76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B61964D307C528B6E2FA5C9E15FAACA67F0FA74C7C4D7254E0BEA5EF2De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D458FFC4EC65192A868E7F4C59D889339D6B7E115100EDD13C32F1991A31B2DF07BEFA65EB45FA7DE526b81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458FFC4EC65192A868E7F4C59D889339D6B7E115100EDD13C32F1991A31B2DF07BEFA65EB45FA7DE526b8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Name</cp:lastModifiedBy>
  <cp:revision>22</cp:revision>
  <cp:lastPrinted>2019-04-02T06:33:00Z</cp:lastPrinted>
  <dcterms:created xsi:type="dcterms:W3CDTF">2019-03-18T07:46:00Z</dcterms:created>
  <dcterms:modified xsi:type="dcterms:W3CDTF">2019-04-02T06:33:00Z</dcterms:modified>
</cp:coreProperties>
</file>