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FF" w:rsidRPr="000239FF" w:rsidRDefault="000239FF" w:rsidP="000239FF">
      <w:pPr>
        <w:spacing w:after="0" w:line="240" w:lineRule="auto"/>
        <w:ind w:left="284"/>
        <w:jc w:val="center"/>
        <w:rPr>
          <w:rFonts w:ascii="Times New Roman" w:eastAsiaTheme="minorEastAsia" w:hAnsi="Times New Roman" w:cs="Times New Roman"/>
          <w:b/>
          <w:sz w:val="28"/>
          <w:szCs w:val="27"/>
          <w:lang w:eastAsia="ru-RU"/>
        </w:rPr>
      </w:pPr>
      <w:r w:rsidRPr="000239FF">
        <w:rPr>
          <w:rFonts w:ascii="Times New Roman" w:eastAsiaTheme="minorEastAsia" w:hAnsi="Times New Roman" w:cs="Times New Roman"/>
          <w:b/>
          <w:sz w:val="28"/>
          <w:szCs w:val="27"/>
          <w:lang w:eastAsia="ru-RU"/>
        </w:rPr>
        <w:t>Технологическая схема предоставления муниципальной услуги</w:t>
      </w:r>
    </w:p>
    <w:p w:rsidR="000239FF" w:rsidRPr="000239FF" w:rsidRDefault="000239FF" w:rsidP="000239FF">
      <w:pPr>
        <w:spacing w:after="0" w:line="240" w:lineRule="auto"/>
        <w:ind w:left="284"/>
        <w:jc w:val="center"/>
        <w:rPr>
          <w:rFonts w:ascii="Times New Roman" w:eastAsiaTheme="minorEastAsia" w:hAnsi="Times New Roman" w:cs="Times New Roman"/>
          <w:sz w:val="28"/>
          <w:szCs w:val="27"/>
          <w:lang w:eastAsia="ru-RU"/>
        </w:rPr>
      </w:pPr>
      <w:r w:rsidRPr="000239FF">
        <w:rPr>
          <w:rFonts w:ascii="Times New Roman" w:eastAsiaTheme="minorEastAsia" w:hAnsi="Times New Roman" w:cs="Times New Roman"/>
          <w:sz w:val="28"/>
          <w:szCs w:val="27"/>
          <w:lang w:eastAsia="ru-RU"/>
        </w:rPr>
        <w:t>«</w:t>
      </w:r>
      <w:r w:rsidRPr="000239FF">
        <w:rPr>
          <w:rFonts w:ascii="Times New Roman" w:eastAsiaTheme="minorEastAsia" w:hAnsi="Times New Roman" w:cs="Times New Roman"/>
          <w:sz w:val="28"/>
          <w:szCs w:val="28"/>
          <w:lang w:eastAsia="ru-RU"/>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0239FF">
        <w:rPr>
          <w:rFonts w:ascii="Times New Roman" w:eastAsiaTheme="minorEastAsia" w:hAnsi="Times New Roman" w:cs="Times New Roman"/>
          <w:sz w:val="28"/>
          <w:szCs w:val="27"/>
          <w:lang w:eastAsia="ru-RU"/>
        </w:rPr>
        <w:t>»</w:t>
      </w:r>
    </w:p>
    <w:p w:rsidR="000239FF" w:rsidRPr="000239FF" w:rsidRDefault="000239FF" w:rsidP="000239FF">
      <w:pPr>
        <w:spacing w:after="0" w:line="240" w:lineRule="auto"/>
        <w:jc w:val="center"/>
        <w:rPr>
          <w:rFonts w:ascii="Times New Roman" w:eastAsiaTheme="minorEastAsia" w:hAnsi="Times New Roman" w:cs="Times New Roman"/>
          <w:b/>
          <w:sz w:val="12"/>
          <w:lang w:eastAsia="ru-RU"/>
        </w:rPr>
      </w:pPr>
    </w:p>
    <w:p w:rsidR="000239FF" w:rsidRPr="000239FF" w:rsidRDefault="000239FF" w:rsidP="000239FF">
      <w:pPr>
        <w:spacing w:after="0" w:line="240" w:lineRule="auto"/>
        <w:ind w:firstLine="708"/>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Раздел 1. «Общие сведения о муниципальной услуге»</w:t>
      </w:r>
    </w:p>
    <w:p w:rsidR="000239FF" w:rsidRPr="000239FF" w:rsidRDefault="000239FF" w:rsidP="000239FF">
      <w:pPr>
        <w:spacing w:after="0" w:line="240" w:lineRule="auto"/>
        <w:rPr>
          <w:rFonts w:ascii="Times New Roman" w:eastAsiaTheme="minorEastAsia" w:hAnsi="Times New Roman" w:cs="Times New Roman"/>
          <w:b/>
          <w:sz w:val="24"/>
          <w:szCs w:val="24"/>
          <w:lang w:eastAsia="ru-RU"/>
        </w:rPr>
      </w:pPr>
    </w:p>
    <w:tbl>
      <w:tblPr>
        <w:tblStyle w:val="a3"/>
        <w:tblW w:w="15876" w:type="dxa"/>
        <w:tblInd w:w="392" w:type="dxa"/>
        <w:tblLook w:val="04A0" w:firstRow="1" w:lastRow="0" w:firstColumn="1" w:lastColumn="0" w:noHBand="0" w:noVBand="1"/>
      </w:tblPr>
      <w:tblGrid>
        <w:gridCol w:w="458"/>
        <w:gridCol w:w="3653"/>
        <w:gridCol w:w="11765"/>
      </w:tblGrid>
      <w:tr w:rsidR="000239FF" w:rsidRPr="000239FF" w:rsidTr="000239FF">
        <w:trPr>
          <w:trHeight w:val="331"/>
        </w:trPr>
        <w:tc>
          <w:tcPr>
            <w:tcW w:w="458"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w:t>
            </w:r>
          </w:p>
        </w:tc>
        <w:tc>
          <w:tcPr>
            <w:tcW w:w="3653"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Параметр</w:t>
            </w:r>
          </w:p>
        </w:tc>
        <w:tc>
          <w:tcPr>
            <w:tcW w:w="11765"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Значение параметра/состояние</w:t>
            </w:r>
          </w:p>
        </w:tc>
      </w:tr>
      <w:tr w:rsidR="000239FF" w:rsidRPr="000239FF" w:rsidTr="000239FF">
        <w:tc>
          <w:tcPr>
            <w:tcW w:w="458" w:type="dxa"/>
            <w:shd w:val="clear" w:color="auto" w:fill="DBE5F1" w:themeFill="accent1" w:themeFillTint="33"/>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1</w:t>
            </w:r>
          </w:p>
        </w:tc>
        <w:tc>
          <w:tcPr>
            <w:tcW w:w="3653" w:type="dxa"/>
            <w:shd w:val="clear" w:color="auto" w:fill="DBE5F1" w:themeFill="accent1" w:themeFillTint="33"/>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2</w:t>
            </w:r>
          </w:p>
        </w:tc>
        <w:tc>
          <w:tcPr>
            <w:tcW w:w="11765" w:type="dxa"/>
            <w:shd w:val="clear" w:color="auto" w:fill="DBE5F1" w:themeFill="accent1" w:themeFillTint="33"/>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3</w:t>
            </w:r>
          </w:p>
        </w:tc>
      </w:tr>
      <w:tr w:rsidR="000239FF" w:rsidRPr="000239FF" w:rsidTr="000239FF">
        <w:tc>
          <w:tcPr>
            <w:tcW w:w="458"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1.</w:t>
            </w:r>
          </w:p>
        </w:tc>
        <w:tc>
          <w:tcPr>
            <w:tcW w:w="3653" w:type="dxa"/>
            <w:shd w:val="clear" w:color="auto" w:fill="DBE5F1" w:themeFill="accent1" w:themeFillTint="33"/>
          </w:tcPr>
          <w:p w:rsidR="000239FF" w:rsidRPr="000239FF" w:rsidRDefault="000239FF" w:rsidP="000239FF">
            <w:pPr>
              <w:rPr>
                <w:rFonts w:ascii="Times New Roman" w:hAnsi="Times New Roman" w:cs="Times New Roman"/>
                <w:b/>
                <w:sz w:val="24"/>
                <w:szCs w:val="24"/>
              </w:rPr>
            </w:pPr>
            <w:r w:rsidRPr="000239FF">
              <w:rPr>
                <w:rFonts w:ascii="Times New Roman" w:hAnsi="Times New Roman" w:cs="Times New Roman"/>
                <w:b/>
                <w:sz w:val="24"/>
                <w:szCs w:val="24"/>
              </w:rPr>
              <w:t>Наименование органа,</w:t>
            </w:r>
            <w:r w:rsidRPr="000239FF">
              <w:rPr>
                <w:rFonts w:ascii="Times New Roman" w:hAnsi="Times New Roman" w:cs="Times New Roman"/>
                <w:b/>
                <w:sz w:val="24"/>
                <w:szCs w:val="24"/>
              </w:rPr>
              <w:br/>
              <w:t>предоставляющего услугу</w:t>
            </w:r>
          </w:p>
        </w:tc>
        <w:tc>
          <w:tcPr>
            <w:tcW w:w="11765" w:type="dxa"/>
          </w:tcPr>
          <w:p w:rsidR="000239FF" w:rsidRPr="000239FF" w:rsidRDefault="000239FF" w:rsidP="000239FF">
            <w:pPr>
              <w:rPr>
                <w:rFonts w:ascii="Times New Roman" w:hAnsi="Times New Roman" w:cs="Times New Roman"/>
                <w:sz w:val="24"/>
                <w:szCs w:val="24"/>
              </w:rPr>
            </w:pPr>
            <w:r>
              <w:rPr>
                <w:rFonts w:ascii="Times New Roman" w:hAnsi="Times New Roman" w:cs="Times New Roman"/>
                <w:sz w:val="24"/>
                <w:szCs w:val="24"/>
              </w:rPr>
              <w:t>Администрация Хлевенского муниципального района Липецкой области в лице отдела земельных и имущественных отношений</w:t>
            </w:r>
          </w:p>
        </w:tc>
      </w:tr>
      <w:tr w:rsidR="000239FF" w:rsidRPr="000239FF" w:rsidTr="000239FF">
        <w:tc>
          <w:tcPr>
            <w:tcW w:w="458"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2.</w:t>
            </w:r>
          </w:p>
        </w:tc>
        <w:tc>
          <w:tcPr>
            <w:tcW w:w="3653" w:type="dxa"/>
            <w:shd w:val="clear" w:color="auto" w:fill="DBE5F1" w:themeFill="accent1" w:themeFillTint="33"/>
          </w:tcPr>
          <w:p w:rsidR="000239FF" w:rsidRPr="000239FF" w:rsidRDefault="000239FF" w:rsidP="000239FF">
            <w:pPr>
              <w:rPr>
                <w:rFonts w:ascii="Times New Roman" w:hAnsi="Times New Roman" w:cs="Times New Roman"/>
                <w:b/>
                <w:sz w:val="24"/>
                <w:szCs w:val="24"/>
              </w:rPr>
            </w:pPr>
            <w:r w:rsidRPr="000239FF">
              <w:rPr>
                <w:rFonts w:ascii="Times New Roman" w:hAnsi="Times New Roman" w:cs="Times New Roman"/>
                <w:b/>
                <w:sz w:val="24"/>
                <w:szCs w:val="24"/>
              </w:rPr>
              <w:t>Номер услуги в федеральном</w:t>
            </w:r>
            <w:r w:rsidRPr="000239FF">
              <w:rPr>
                <w:rFonts w:ascii="Times New Roman" w:hAnsi="Times New Roman" w:cs="Times New Roman"/>
                <w:b/>
                <w:sz w:val="24"/>
                <w:szCs w:val="24"/>
              </w:rPr>
              <w:br/>
              <w:t>реестре</w:t>
            </w:r>
          </w:p>
        </w:tc>
        <w:tc>
          <w:tcPr>
            <w:tcW w:w="11765" w:type="dxa"/>
            <w:shd w:val="clear" w:color="auto" w:fill="auto"/>
            <w:vAlign w:val="center"/>
          </w:tcPr>
          <w:p w:rsidR="000239FF" w:rsidRPr="007411A4" w:rsidRDefault="007411A4" w:rsidP="007411A4">
            <w:pPr>
              <w:rPr>
                <w:rFonts w:ascii="Times New Roman" w:hAnsi="Times New Roman" w:cs="Times New Roman"/>
                <w:sz w:val="24"/>
                <w:szCs w:val="24"/>
              </w:rPr>
            </w:pPr>
            <w:r>
              <w:rPr>
                <w:rFonts w:ascii="Times New Roman" w:hAnsi="Times New Roman" w:cs="Times New Roman"/>
                <w:sz w:val="24"/>
                <w:szCs w:val="24"/>
              </w:rPr>
              <w:t>4800000000368919724</w:t>
            </w:r>
            <w:bookmarkStart w:id="0" w:name="_GoBack"/>
            <w:bookmarkEnd w:id="0"/>
          </w:p>
        </w:tc>
      </w:tr>
      <w:tr w:rsidR="000239FF" w:rsidRPr="000239FF" w:rsidTr="000239FF">
        <w:tc>
          <w:tcPr>
            <w:tcW w:w="458"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3.</w:t>
            </w:r>
          </w:p>
        </w:tc>
        <w:tc>
          <w:tcPr>
            <w:tcW w:w="3653" w:type="dxa"/>
            <w:shd w:val="clear" w:color="auto" w:fill="DBE5F1" w:themeFill="accent1" w:themeFillTint="33"/>
          </w:tcPr>
          <w:p w:rsidR="000239FF" w:rsidRPr="000239FF" w:rsidRDefault="000239FF" w:rsidP="000239FF">
            <w:pPr>
              <w:rPr>
                <w:rFonts w:ascii="Times New Roman" w:hAnsi="Times New Roman" w:cs="Times New Roman"/>
                <w:b/>
                <w:sz w:val="24"/>
                <w:szCs w:val="24"/>
              </w:rPr>
            </w:pPr>
            <w:r w:rsidRPr="000239FF">
              <w:rPr>
                <w:rFonts w:ascii="Times New Roman" w:hAnsi="Times New Roman" w:cs="Times New Roman"/>
                <w:b/>
                <w:sz w:val="24"/>
                <w:szCs w:val="24"/>
              </w:rPr>
              <w:t>Полное наименование услуги</w:t>
            </w:r>
          </w:p>
        </w:tc>
        <w:tc>
          <w:tcPr>
            <w:tcW w:w="11765" w:type="dxa"/>
          </w:tcPr>
          <w:p w:rsidR="000239FF" w:rsidRPr="000239FF" w:rsidRDefault="000239FF" w:rsidP="000239FF">
            <w:pPr>
              <w:ind w:right="-108"/>
              <w:jc w:val="both"/>
              <w:rPr>
                <w:rFonts w:ascii="Times New Roman" w:hAnsi="Times New Roman" w:cs="Times New Roman"/>
                <w:sz w:val="24"/>
                <w:szCs w:val="24"/>
              </w:rPr>
            </w:pPr>
            <w:r w:rsidRPr="000239FF">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0239FF">
        <w:tc>
          <w:tcPr>
            <w:tcW w:w="458"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4.</w:t>
            </w:r>
          </w:p>
        </w:tc>
        <w:tc>
          <w:tcPr>
            <w:tcW w:w="3653" w:type="dxa"/>
            <w:shd w:val="clear" w:color="auto" w:fill="DBE5F1" w:themeFill="accent1" w:themeFillTint="33"/>
          </w:tcPr>
          <w:p w:rsidR="000239FF" w:rsidRPr="000239FF" w:rsidRDefault="000239FF" w:rsidP="000239FF">
            <w:pPr>
              <w:rPr>
                <w:rFonts w:ascii="Times New Roman" w:hAnsi="Times New Roman" w:cs="Times New Roman"/>
                <w:b/>
                <w:sz w:val="24"/>
                <w:szCs w:val="24"/>
              </w:rPr>
            </w:pPr>
            <w:r w:rsidRPr="000239FF">
              <w:rPr>
                <w:rFonts w:ascii="Times New Roman" w:hAnsi="Times New Roman" w:cs="Times New Roman"/>
                <w:b/>
                <w:sz w:val="24"/>
                <w:szCs w:val="24"/>
              </w:rPr>
              <w:t>Краткое наименование услуги</w:t>
            </w:r>
          </w:p>
        </w:tc>
        <w:tc>
          <w:tcPr>
            <w:tcW w:w="11765" w:type="dxa"/>
          </w:tcPr>
          <w:p w:rsidR="000239FF" w:rsidRPr="000239FF" w:rsidRDefault="000239FF" w:rsidP="000239FF">
            <w:pPr>
              <w:ind w:right="-108"/>
              <w:jc w:val="both"/>
              <w:rPr>
                <w:rFonts w:ascii="Times New Roman" w:hAnsi="Times New Roman" w:cs="Times New Roman"/>
                <w:sz w:val="24"/>
                <w:szCs w:val="24"/>
              </w:rPr>
            </w:pPr>
            <w:r w:rsidRPr="000239FF">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0239FF">
        <w:tc>
          <w:tcPr>
            <w:tcW w:w="458"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5.</w:t>
            </w:r>
          </w:p>
        </w:tc>
        <w:tc>
          <w:tcPr>
            <w:tcW w:w="3653" w:type="dxa"/>
            <w:shd w:val="clear" w:color="auto" w:fill="DBE5F1" w:themeFill="accent1" w:themeFillTint="33"/>
          </w:tcPr>
          <w:p w:rsidR="000239FF" w:rsidRPr="000239FF" w:rsidRDefault="000239FF" w:rsidP="000239FF">
            <w:pPr>
              <w:rPr>
                <w:rFonts w:ascii="Times New Roman" w:hAnsi="Times New Roman" w:cs="Times New Roman"/>
                <w:b/>
                <w:sz w:val="24"/>
                <w:szCs w:val="24"/>
              </w:rPr>
            </w:pPr>
            <w:r w:rsidRPr="000239FF">
              <w:rPr>
                <w:rFonts w:ascii="Times New Roman" w:hAnsi="Times New Roman" w:cs="Times New Roman"/>
                <w:b/>
                <w:sz w:val="24"/>
                <w:szCs w:val="24"/>
              </w:rPr>
              <w:t>Административный регламент предоставления услуги</w:t>
            </w:r>
          </w:p>
        </w:tc>
        <w:tc>
          <w:tcPr>
            <w:tcW w:w="11765" w:type="dxa"/>
          </w:tcPr>
          <w:p w:rsidR="000239FF" w:rsidRPr="000239FF" w:rsidRDefault="000239FF" w:rsidP="000239FF">
            <w:pPr>
              <w:spacing w:before="100" w:beforeAutospacing="1"/>
              <w:ind w:right="-1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Постановление администрации Хлевенского муниципального района от 26.06.2019 г. №242 «Об утверждении административного регламента предоставления муниципальной услуги «</w:t>
            </w:r>
            <w:r w:rsidRPr="000239FF">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Pr>
                <w:rFonts w:ascii="Times New Roman" w:hAnsi="Times New Roman" w:cs="Times New Roman"/>
                <w:sz w:val="24"/>
                <w:szCs w:val="24"/>
              </w:rPr>
              <w:t>»</w:t>
            </w:r>
            <w:proofErr w:type="gramEnd"/>
          </w:p>
        </w:tc>
      </w:tr>
      <w:tr w:rsidR="000239FF" w:rsidRPr="000239FF" w:rsidTr="000239FF">
        <w:tc>
          <w:tcPr>
            <w:tcW w:w="458"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6.</w:t>
            </w:r>
          </w:p>
        </w:tc>
        <w:tc>
          <w:tcPr>
            <w:tcW w:w="3653" w:type="dxa"/>
            <w:shd w:val="clear" w:color="auto" w:fill="DBE5F1" w:themeFill="accent1" w:themeFillTint="33"/>
          </w:tcPr>
          <w:p w:rsidR="000239FF" w:rsidRPr="000239FF" w:rsidRDefault="000239FF" w:rsidP="000239FF">
            <w:pPr>
              <w:rPr>
                <w:rFonts w:ascii="Times New Roman" w:hAnsi="Times New Roman" w:cs="Times New Roman"/>
                <w:b/>
                <w:sz w:val="24"/>
                <w:szCs w:val="24"/>
              </w:rPr>
            </w:pPr>
            <w:r w:rsidRPr="000239FF">
              <w:rPr>
                <w:rFonts w:ascii="Times New Roman" w:hAnsi="Times New Roman" w:cs="Times New Roman"/>
                <w:b/>
                <w:sz w:val="24"/>
                <w:szCs w:val="24"/>
              </w:rPr>
              <w:t>Перечень «</w:t>
            </w:r>
            <w:proofErr w:type="spellStart"/>
            <w:r w:rsidRPr="000239FF">
              <w:rPr>
                <w:rFonts w:ascii="Times New Roman" w:hAnsi="Times New Roman" w:cs="Times New Roman"/>
                <w:b/>
                <w:sz w:val="24"/>
                <w:szCs w:val="24"/>
              </w:rPr>
              <w:t>подуслуг</w:t>
            </w:r>
            <w:proofErr w:type="spellEnd"/>
            <w:r w:rsidRPr="000239FF">
              <w:rPr>
                <w:rFonts w:ascii="Times New Roman" w:hAnsi="Times New Roman" w:cs="Times New Roman"/>
                <w:b/>
                <w:sz w:val="24"/>
                <w:szCs w:val="24"/>
              </w:rPr>
              <w:t>»</w:t>
            </w:r>
          </w:p>
        </w:tc>
        <w:tc>
          <w:tcPr>
            <w:tcW w:w="11765" w:type="dxa"/>
          </w:tcPr>
          <w:p w:rsidR="000239FF" w:rsidRPr="000239FF" w:rsidRDefault="000239FF" w:rsidP="000239FF">
            <w:pPr>
              <w:rPr>
                <w:rFonts w:ascii="Times New Roman" w:hAnsi="Times New Roman" w:cs="Times New Roman"/>
                <w:sz w:val="24"/>
                <w:szCs w:val="24"/>
              </w:rPr>
            </w:pPr>
            <w:r w:rsidRPr="000239FF">
              <w:rPr>
                <w:rFonts w:ascii="Times New Roman" w:hAnsi="Times New Roman" w:cs="Times New Roman"/>
                <w:sz w:val="24"/>
                <w:szCs w:val="24"/>
              </w:rPr>
              <w:t>нет</w:t>
            </w:r>
          </w:p>
        </w:tc>
      </w:tr>
      <w:tr w:rsidR="000239FF" w:rsidRPr="000239FF" w:rsidTr="000239FF">
        <w:tc>
          <w:tcPr>
            <w:tcW w:w="458" w:type="dxa"/>
            <w:shd w:val="clear" w:color="auto" w:fill="DBE5F1" w:themeFill="accent1" w:themeFillTint="33"/>
            <w:vAlign w:val="center"/>
          </w:tcPr>
          <w:p w:rsidR="000239FF" w:rsidRPr="000239FF" w:rsidRDefault="000239FF" w:rsidP="000239FF">
            <w:pPr>
              <w:jc w:val="center"/>
              <w:rPr>
                <w:rFonts w:ascii="Times New Roman" w:hAnsi="Times New Roman" w:cs="Times New Roman"/>
                <w:b/>
                <w:sz w:val="24"/>
                <w:szCs w:val="24"/>
              </w:rPr>
            </w:pPr>
            <w:r w:rsidRPr="000239FF">
              <w:rPr>
                <w:rFonts w:ascii="Times New Roman" w:hAnsi="Times New Roman" w:cs="Times New Roman"/>
                <w:b/>
                <w:sz w:val="24"/>
                <w:szCs w:val="24"/>
              </w:rPr>
              <w:t>7.</w:t>
            </w:r>
          </w:p>
        </w:tc>
        <w:tc>
          <w:tcPr>
            <w:tcW w:w="3653" w:type="dxa"/>
            <w:shd w:val="clear" w:color="auto" w:fill="DBE5F1" w:themeFill="accent1" w:themeFillTint="33"/>
          </w:tcPr>
          <w:p w:rsidR="000239FF" w:rsidRPr="000239FF" w:rsidRDefault="000239FF" w:rsidP="000239FF">
            <w:pPr>
              <w:ind w:right="-108"/>
              <w:rPr>
                <w:rFonts w:ascii="Times New Roman" w:hAnsi="Times New Roman" w:cs="Times New Roman"/>
                <w:b/>
                <w:sz w:val="24"/>
                <w:szCs w:val="24"/>
              </w:rPr>
            </w:pPr>
            <w:r w:rsidRPr="000239FF">
              <w:rPr>
                <w:rFonts w:ascii="Times New Roman" w:hAnsi="Times New Roman" w:cs="Times New Roman"/>
                <w:b/>
                <w:sz w:val="24"/>
                <w:szCs w:val="24"/>
              </w:rPr>
              <w:t>Способы оценки качества предоставления услуги</w:t>
            </w:r>
          </w:p>
        </w:tc>
        <w:tc>
          <w:tcPr>
            <w:tcW w:w="11765" w:type="dxa"/>
            <w:vAlign w:val="center"/>
          </w:tcPr>
          <w:p w:rsidR="000239FF" w:rsidRPr="000239FF" w:rsidRDefault="000239FF" w:rsidP="000239FF">
            <w:pPr>
              <w:rPr>
                <w:rFonts w:ascii="Times New Roman" w:hAnsi="Times New Roman" w:cs="Times New Roman"/>
                <w:sz w:val="24"/>
                <w:szCs w:val="24"/>
              </w:rPr>
            </w:pPr>
            <w:r w:rsidRPr="000239FF">
              <w:rPr>
                <w:rFonts w:ascii="Times New Roman" w:hAnsi="Times New Roman" w:cs="Times New Roman"/>
                <w:sz w:val="24"/>
                <w:szCs w:val="24"/>
              </w:rPr>
              <w:t>Официальный сайт органа, терминальные устройства в УМФЦ</w:t>
            </w:r>
          </w:p>
        </w:tc>
      </w:tr>
    </w:tbl>
    <w:p w:rsidR="000239FF" w:rsidRPr="000239FF" w:rsidRDefault="000239FF" w:rsidP="000239FF">
      <w:pPr>
        <w:ind w:left="709"/>
        <w:rPr>
          <w:rFonts w:ascii="Times New Roman" w:eastAsia="Calibri" w:hAnsi="Times New Roman" w:cs="Times New Roman"/>
          <w:b/>
          <w:bCs/>
          <w:sz w:val="24"/>
          <w:szCs w:val="28"/>
          <w:lang w:eastAsia="ru-RU"/>
        </w:rPr>
      </w:pPr>
    </w:p>
    <w:p w:rsidR="000239FF" w:rsidRPr="000239FF" w:rsidRDefault="000239FF" w:rsidP="000239FF">
      <w:pPr>
        <w:ind w:left="709"/>
        <w:rPr>
          <w:rFonts w:ascii="Times New Roman" w:eastAsia="Calibri" w:hAnsi="Times New Roman" w:cs="Times New Roman"/>
          <w:b/>
          <w:bCs/>
          <w:sz w:val="24"/>
          <w:szCs w:val="28"/>
          <w:lang w:eastAsia="ru-RU"/>
        </w:rPr>
      </w:pPr>
    </w:p>
    <w:p w:rsidR="000239FF" w:rsidRPr="000239FF" w:rsidRDefault="000239FF" w:rsidP="000239FF">
      <w:pPr>
        <w:rPr>
          <w:rFonts w:ascii="Times New Roman" w:eastAsia="Calibri" w:hAnsi="Times New Roman" w:cs="Times New Roman"/>
          <w:b/>
          <w:bCs/>
          <w:sz w:val="24"/>
          <w:szCs w:val="28"/>
          <w:lang w:eastAsia="ru-RU"/>
        </w:rPr>
      </w:pPr>
    </w:p>
    <w:p w:rsidR="000239FF" w:rsidRPr="000239FF" w:rsidRDefault="000239FF" w:rsidP="000239FF">
      <w:pPr>
        <w:ind w:left="709"/>
        <w:rPr>
          <w:rFonts w:ascii="Times New Roman" w:eastAsia="Calibri" w:hAnsi="Times New Roman" w:cs="Times New Roman"/>
          <w:b/>
          <w:bCs/>
          <w:sz w:val="24"/>
          <w:szCs w:val="28"/>
          <w:lang w:eastAsia="ru-RU"/>
        </w:rPr>
      </w:pPr>
      <w:r w:rsidRPr="000239FF">
        <w:rPr>
          <w:rFonts w:ascii="Times New Roman" w:eastAsia="Calibri" w:hAnsi="Times New Roman" w:cs="Times New Roman"/>
          <w:b/>
          <w:bCs/>
          <w:sz w:val="24"/>
          <w:szCs w:val="28"/>
          <w:lang w:eastAsia="ru-RU"/>
        </w:rPr>
        <w:lastRenderedPageBreak/>
        <w:t>Раздел 2. «Общие сведения о «</w:t>
      </w:r>
      <w:proofErr w:type="spellStart"/>
      <w:r w:rsidRPr="000239FF">
        <w:rPr>
          <w:rFonts w:ascii="Times New Roman" w:eastAsia="Calibri" w:hAnsi="Times New Roman" w:cs="Times New Roman"/>
          <w:b/>
          <w:bCs/>
          <w:sz w:val="24"/>
          <w:szCs w:val="28"/>
          <w:lang w:eastAsia="ru-RU"/>
        </w:rPr>
        <w:t>подуслугах</w:t>
      </w:r>
      <w:proofErr w:type="spellEnd"/>
      <w:r w:rsidRPr="000239FF">
        <w:rPr>
          <w:rFonts w:ascii="Times New Roman" w:eastAsia="Calibri" w:hAnsi="Times New Roman" w:cs="Times New Roman"/>
          <w:b/>
          <w:bCs/>
          <w:sz w:val="24"/>
          <w:szCs w:val="28"/>
          <w:lang w:eastAsia="ru-RU"/>
        </w:rPr>
        <w:t>»</w:t>
      </w: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850"/>
        <w:gridCol w:w="3260"/>
        <w:gridCol w:w="1843"/>
        <w:gridCol w:w="1134"/>
        <w:gridCol w:w="992"/>
        <w:gridCol w:w="1276"/>
        <w:gridCol w:w="992"/>
        <w:gridCol w:w="1417"/>
        <w:gridCol w:w="1418"/>
      </w:tblGrid>
      <w:tr w:rsidR="000239FF" w:rsidRPr="000239FF" w:rsidTr="000239FF">
        <w:tc>
          <w:tcPr>
            <w:tcW w:w="2694" w:type="dxa"/>
            <w:gridSpan w:val="2"/>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 xml:space="preserve">Срок предоставления </w:t>
            </w:r>
            <w:r w:rsidRPr="000239FF">
              <w:rPr>
                <w:rFonts w:ascii="Times New Roman" w:eastAsia="Calibri" w:hAnsi="Times New Roman" w:cs="Times New Roman"/>
                <w:b/>
                <w:bCs/>
                <w:sz w:val="20"/>
                <w:szCs w:val="20"/>
                <w:lang w:eastAsia="ru-RU"/>
              </w:rPr>
              <w:br/>
              <w:t>в зависимости от условий</w:t>
            </w:r>
          </w:p>
        </w:tc>
        <w:tc>
          <w:tcPr>
            <w:tcW w:w="850"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Основания отказа в приеме документов</w:t>
            </w:r>
          </w:p>
        </w:tc>
        <w:tc>
          <w:tcPr>
            <w:tcW w:w="3260"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Основания отказа в предоставлении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1843"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Основания приостановления предоставления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1134" w:type="dxa"/>
            <w:vMerge w:val="restart"/>
            <w:shd w:val="clear" w:color="auto" w:fill="DBE5F1"/>
          </w:tcPr>
          <w:p w:rsidR="000239FF" w:rsidRPr="000239FF" w:rsidRDefault="000239FF" w:rsidP="000239FF">
            <w:pPr>
              <w:spacing w:after="0" w:line="240" w:lineRule="auto"/>
              <w:ind w:left="-108"/>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Срок приостановления предоставления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3260" w:type="dxa"/>
            <w:gridSpan w:val="3"/>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Плата за предоставление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1417"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Способ обращения за получением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1418"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Способ получения результата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r>
      <w:tr w:rsidR="000239FF" w:rsidRPr="000239FF" w:rsidTr="000239FF">
        <w:tc>
          <w:tcPr>
            <w:tcW w:w="127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При подаче заявления по месту жительства (месту нахождения юр. лица)</w:t>
            </w:r>
          </w:p>
        </w:tc>
        <w:tc>
          <w:tcPr>
            <w:tcW w:w="141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При подаче заявления не по месту жительства (по месту обращения)</w:t>
            </w:r>
          </w:p>
        </w:tc>
        <w:tc>
          <w:tcPr>
            <w:tcW w:w="850" w:type="dxa"/>
            <w:vMerge/>
            <w:shd w:val="clear" w:color="auto" w:fill="DBE5F1"/>
          </w:tcPr>
          <w:p w:rsidR="000239FF" w:rsidRPr="000239FF" w:rsidRDefault="000239FF" w:rsidP="000239FF">
            <w:pPr>
              <w:spacing w:after="0" w:line="240" w:lineRule="auto"/>
              <w:rPr>
                <w:rFonts w:ascii="Times New Roman" w:eastAsia="Calibri" w:hAnsi="Times New Roman" w:cs="Times New Roman"/>
                <w:b/>
                <w:bCs/>
                <w:sz w:val="20"/>
                <w:szCs w:val="20"/>
                <w:lang w:eastAsia="ru-RU"/>
              </w:rPr>
            </w:pPr>
          </w:p>
        </w:tc>
        <w:tc>
          <w:tcPr>
            <w:tcW w:w="3260" w:type="dxa"/>
            <w:vMerge/>
            <w:shd w:val="clear" w:color="auto" w:fill="DBE5F1"/>
          </w:tcPr>
          <w:p w:rsidR="000239FF" w:rsidRPr="000239FF" w:rsidRDefault="000239FF" w:rsidP="000239FF">
            <w:pPr>
              <w:spacing w:after="0" w:line="240" w:lineRule="auto"/>
              <w:rPr>
                <w:rFonts w:ascii="Times New Roman" w:eastAsia="Calibri" w:hAnsi="Times New Roman" w:cs="Times New Roman"/>
                <w:b/>
                <w:bCs/>
                <w:sz w:val="20"/>
                <w:szCs w:val="20"/>
                <w:lang w:eastAsia="ru-RU"/>
              </w:rPr>
            </w:pPr>
          </w:p>
        </w:tc>
        <w:tc>
          <w:tcPr>
            <w:tcW w:w="1843" w:type="dxa"/>
            <w:vMerge/>
            <w:shd w:val="clear" w:color="auto" w:fill="DBE5F1"/>
          </w:tcPr>
          <w:p w:rsidR="000239FF" w:rsidRPr="000239FF" w:rsidRDefault="000239FF" w:rsidP="000239FF">
            <w:pPr>
              <w:spacing w:after="0" w:line="240" w:lineRule="auto"/>
              <w:rPr>
                <w:rFonts w:ascii="Times New Roman" w:eastAsia="Calibri" w:hAnsi="Times New Roman" w:cs="Times New Roman"/>
                <w:b/>
                <w:bCs/>
                <w:sz w:val="20"/>
                <w:szCs w:val="20"/>
                <w:lang w:eastAsia="ru-RU"/>
              </w:rPr>
            </w:pPr>
          </w:p>
        </w:tc>
        <w:tc>
          <w:tcPr>
            <w:tcW w:w="1134" w:type="dxa"/>
            <w:vMerge/>
            <w:shd w:val="clear" w:color="auto" w:fill="DBE5F1"/>
          </w:tcPr>
          <w:p w:rsidR="000239FF" w:rsidRPr="000239FF" w:rsidRDefault="000239FF" w:rsidP="000239FF">
            <w:pPr>
              <w:spacing w:after="0" w:line="240" w:lineRule="auto"/>
              <w:rPr>
                <w:rFonts w:ascii="Times New Roman" w:eastAsia="Calibri" w:hAnsi="Times New Roman" w:cs="Times New Roman"/>
                <w:b/>
                <w:bCs/>
                <w:sz w:val="20"/>
                <w:szCs w:val="20"/>
                <w:lang w:eastAsia="ru-RU"/>
              </w:rPr>
            </w:pPr>
          </w:p>
        </w:tc>
        <w:tc>
          <w:tcPr>
            <w:tcW w:w="992" w:type="dxa"/>
            <w:shd w:val="clear" w:color="auto" w:fill="DBE5F1"/>
          </w:tcPr>
          <w:p w:rsidR="000239FF" w:rsidRPr="000239FF" w:rsidRDefault="000239FF" w:rsidP="000239FF">
            <w:pPr>
              <w:spacing w:after="0" w:line="240" w:lineRule="auto"/>
              <w:ind w:left="-108" w:right="-108"/>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Наличие платы (государственной пошлины)</w:t>
            </w:r>
          </w:p>
        </w:tc>
        <w:tc>
          <w:tcPr>
            <w:tcW w:w="127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Реквизиты нормативного правового акта, являющегося основанием для взимания платы (государственной пошлины)</w:t>
            </w:r>
          </w:p>
        </w:tc>
        <w:tc>
          <w:tcPr>
            <w:tcW w:w="99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КБК для взимания платы (государственной пошлины), в том числе через УМФЦ</w:t>
            </w:r>
          </w:p>
        </w:tc>
        <w:tc>
          <w:tcPr>
            <w:tcW w:w="1417" w:type="dxa"/>
            <w:vMerge/>
            <w:shd w:val="clear" w:color="auto" w:fill="DBE5F1"/>
          </w:tcPr>
          <w:p w:rsidR="000239FF" w:rsidRPr="000239FF" w:rsidRDefault="000239FF" w:rsidP="000239FF">
            <w:pPr>
              <w:spacing w:after="0" w:line="240" w:lineRule="auto"/>
              <w:rPr>
                <w:rFonts w:ascii="Times New Roman" w:eastAsia="Calibri" w:hAnsi="Times New Roman" w:cs="Times New Roman"/>
                <w:b/>
                <w:bCs/>
                <w:sz w:val="20"/>
                <w:szCs w:val="20"/>
                <w:lang w:eastAsia="ru-RU"/>
              </w:rPr>
            </w:pPr>
          </w:p>
        </w:tc>
        <w:tc>
          <w:tcPr>
            <w:tcW w:w="1418" w:type="dxa"/>
            <w:vMerge/>
            <w:shd w:val="clear" w:color="auto" w:fill="DBE5F1"/>
          </w:tcPr>
          <w:p w:rsidR="000239FF" w:rsidRPr="000239FF" w:rsidRDefault="000239FF" w:rsidP="000239FF">
            <w:pPr>
              <w:spacing w:after="0" w:line="240" w:lineRule="auto"/>
              <w:rPr>
                <w:rFonts w:ascii="Times New Roman" w:eastAsia="Calibri" w:hAnsi="Times New Roman" w:cs="Times New Roman"/>
                <w:b/>
                <w:bCs/>
                <w:sz w:val="20"/>
                <w:szCs w:val="20"/>
                <w:lang w:eastAsia="ru-RU"/>
              </w:rPr>
            </w:pPr>
          </w:p>
        </w:tc>
      </w:tr>
      <w:tr w:rsidR="000239FF" w:rsidRPr="000239FF" w:rsidTr="000239FF">
        <w:tc>
          <w:tcPr>
            <w:tcW w:w="127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1</w:t>
            </w:r>
          </w:p>
        </w:tc>
        <w:tc>
          <w:tcPr>
            <w:tcW w:w="141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2</w:t>
            </w:r>
          </w:p>
        </w:tc>
        <w:tc>
          <w:tcPr>
            <w:tcW w:w="850"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3</w:t>
            </w:r>
          </w:p>
        </w:tc>
        <w:tc>
          <w:tcPr>
            <w:tcW w:w="3260"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4</w:t>
            </w:r>
          </w:p>
        </w:tc>
        <w:tc>
          <w:tcPr>
            <w:tcW w:w="1843"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5</w:t>
            </w:r>
          </w:p>
        </w:tc>
        <w:tc>
          <w:tcPr>
            <w:tcW w:w="113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6</w:t>
            </w:r>
          </w:p>
        </w:tc>
        <w:tc>
          <w:tcPr>
            <w:tcW w:w="99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7</w:t>
            </w:r>
          </w:p>
        </w:tc>
        <w:tc>
          <w:tcPr>
            <w:tcW w:w="127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8</w:t>
            </w:r>
          </w:p>
        </w:tc>
        <w:tc>
          <w:tcPr>
            <w:tcW w:w="99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9</w:t>
            </w:r>
          </w:p>
        </w:tc>
        <w:tc>
          <w:tcPr>
            <w:tcW w:w="141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10</w:t>
            </w:r>
          </w:p>
        </w:tc>
        <w:tc>
          <w:tcPr>
            <w:tcW w:w="1418"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11</w:t>
            </w:r>
          </w:p>
        </w:tc>
      </w:tr>
      <w:tr w:rsidR="000239FF" w:rsidRPr="000239FF" w:rsidTr="000239FF">
        <w:tc>
          <w:tcPr>
            <w:tcW w:w="15876" w:type="dxa"/>
            <w:gridSpan w:val="11"/>
          </w:tcPr>
          <w:p w:rsidR="000239FF" w:rsidRPr="000239FF" w:rsidRDefault="000239FF" w:rsidP="000239FF">
            <w:pPr>
              <w:spacing w:after="0" w:line="240" w:lineRule="auto"/>
              <w:jc w:val="center"/>
              <w:rPr>
                <w:rFonts w:ascii="Times New Roman" w:eastAsia="Calibri" w:hAnsi="Times New Roman" w:cs="Times New Roman"/>
                <w:b/>
                <w:sz w:val="20"/>
                <w:szCs w:val="20"/>
                <w:lang w:eastAsia="ru-RU"/>
              </w:rPr>
            </w:pPr>
            <w:r w:rsidRPr="000239FF">
              <w:rPr>
                <w:rFonts w:ascii="Times New Roman" w:eastAsiaTheme="minorEastAsia" w:hAnsi="Times New Roman" w:cs="Times New Roman"/>
                <w:b/>
                <w:sz w:val="20"/>
                <w:szCs w:val="20"/>
                <w:lang w:eastAsia="ru-RU"/>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0239FF">
        <w:tc>
          <w:tcPr>
            <w:tcW w:w="1277" w:type="dxa"/>
          </w:tcPr>
          <w:p w:rsidR="000239FF" w:rsidRPr="000239FF" w:rsidRDefault="000239FF" w:rsidP="000239FF">
            <w:pPr>
              <w:spacing w:after="0" w:line="240" w:lineRule="auto"/>
              <w:ind w:right="-107"/>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более 100 </w:t>
            </w:r>
            <w:r w:rsidRPr="000239FF">
              <w:rPr>
                <w:rFonts w:ascii="Times New Roman" w:eastAsiaTheme="minorEastAsia" w:hAnsi="Times New Roman" w:cs="Times New Roman"/>
                <w:sz w:val="18"/>
                <w:szCs w:val="18"/>
                <w:lang w:eastAsia="ru-RU"/>
              </w:rPr>
              <w:t>календарных дней со дня подачи заявления в ОМСУ</w:t>
            </w:r>
          </w:p>
        </w:tc>
        <w:tc>
          <w:tcPr>
            <w:tcW w:w="1417"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более 100 </w:t>
            </w:r>
            <w:r w:rsidRPr="000239FF">
              <w:rPr>
                <w:rFonts w:ascii="Times New Roman" w:eastAsiaTheme="minorEastAsia" w:hAnsi="Times New Roman" w:cs="Times New Roman"/>
                <w:sz w:val="18"/>
                <w:szCs w:val="18"/>
                <w:lang w:eastAsia="ru-RU"/>
              </w:rPr>
              <w:t>календарных дней со дня подачи заявления ОМСУ</w:t>
            </w:r>
          </w:p>
        </w:tc>
        <w:tc>
          <w:tcPr>
            <w:tcW w:w="850"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3260" w:type="dxa"/>
          </w:tcPr>
          <w:p w:rsidR="000239FF" w:rsidRPr="000239FF" w:rsidRDefault="000239FF" w:rsidP="000239FF">
            <w:pPr>
              <w:spacing w:after="0" w:line="240" w:lineRule="auto"/>
              <w:ind w:left="-109"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наличие одного или нескольких оснований из числа, предусмотренных п. 8 ст. 39.15 и ст. 39.16 Земельного кодекса Российской Федерации, а именно:</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1.1. несоответствие схемы расположения земельного участка ее форме, формату или требованиям к ее подготовке, которые;</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1.3.  разработка схемы расположения земельного участка с нарушением </w:t>
            </w:r>
            <w:r w:rsidRPr="000239FF">
              <w:rPr>
                <w:rFonts w:ascii="Times New Roman" w:eastAsiaTheme="minorEastAsia" w:hAnsi="Times New Roman" w:cs="Times New Roman"/>
                <w:sz w:val="18"/>
                <w:szCs w:val="18"/>
                <w:lang w:eastAsia="ru-RU"/>
              </w:rPr>
              <w:lastRenderedPageBreak/>
              <w:t>требований к образуемым земельным участкам, а именно:</w:t>
            </w:r>
          </w:p>
          <w:p w:rsidR="000239FF" w:rsidRPr="000239FF" w:rsidRDefault="000239FF" w:rsidP="000239FF">
            <w:pPr>
              <w:numPr>
                <w:ilvl w:val="0"/>
                <w:numId w:val="9"/>
              </w:numPr>
              <w:autoSpaceDE w:val="0"/>
              <w:autoSpaceDN w:val="0"/>
              <w:adjustRightInd w:val="0"/>
              <w:spacing w:after="0" w:line="240" w:lineRule="auto"/>
              <w:ind w:left="33" w:right="33" w:hanging="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239FF" w:rsidRPr="000239FF" w:rsidRDefault="000239FF" w:rsidP="000239FF">
            <w:pPr>
              <w:numPr>
                <w:ilvl w:val="0"/>
                <w:numId w:val="9"/>
              </w:numPr>
              <w:autoSpaceDE w:val="0"/>
              <w:autoSpaceDN w:val="0"/>
              <w:adjustRightInd w:val="0"/>
              <w:spacing w:before="200"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239FF" w:rsidRPr="000239FF" w:rsidRDefault="000239FF" w:rsidP="000239FF">
            <w:pPr>
              <w:numPr>
                <w:ilvl w:val="0"/>
                <w:numId w:val="9"/>
              </w:numPr>
              <w:autoSpaceDE w:val="0"/>
              <w:autoSpaceDN w:val="0"/>
              <w:adjustRightInd w:val="0"/>
              <w:spacing w:before="200"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образование земельных участков не должно приводить к вклиниванию, </w:t>
            </w:r>
            <w:proofErr w:type="spellStart"/>
            <w:r w:rsidRPr="000239FF">
              <w:rPr>
                <w:rFonts w:ascii="Times New Roman" w:eastAsiaTheme="minorEastAsia" w:hAnsi="Times New Roman" w:cs="Times New Roman"/>
                <w:sz w:val="18"/>
                <w:szCs w:val="18"/>
                <w:lang w:eastAsia="ru-RU"/>
              </w:rPr>
              <w:t>вкрапливанию</w:t>
            </w:r>
            <w:proofErr w:type="spellEnd"/>
            <w:r w:rsidRPr="000239FF">
              <w:rPr>
                <w:rFonts w:ascii="Times New Roman" w:eastAsiaTheme="minorEastAsia" w:hAnsi="Times New Roman" w:cs="Times New Roman"/>
                <w:sz w:val="18"/>
                <w:szCs w:val="18"/>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239FF" w:rsidRPr="000239FF" w:rsidRDefault="000239FF" w:rsidP="000239FF">
            <w:pPr>
              <w:numPr>
                <w:ilvl w:val="0"/>
                <w:numId w:val="9"/>
              </w:numPr>
              <w:autoSpaceDE w:val="0"/>
              <w:autoSpaceDN w:val="0"/>
              <w:adjustRightInd w:val="0"/>
              <w:spacing w:after="0" w:line="240" w:lineRule="auto"/>
              <w:ind w:left="33" w:firstLine="375"/>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239FF" w:rsidRPr="000239FF" w:rsidRDefault="000239FF" w:rsidP="000239FF">
            <w:pPr>
              <w:autoSpaceDE w:val="0"/>
              <w:autoSpaceDN w:val="0"/>
              <w:adjustRightInd w:val="0"/>
              <w:spacing w:after="0" w:line="240" w:lineRule="auto"/>
              <w:ind w:left="33"/>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1.4.несоответствие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39FF" w:rsidRPr="000239FF" w:rsidRDefault="000239FF" w:rsidP="000239FF">
            <w:pPr>
              <w:autoSpaceDE w:val="0"/>
              <w:autoSpaceDN w:val="0"/>
              <w:adjustRightInd w:val="0"/>
              <w:spacing w:after="0" w:line="240" w:lineRule="auto"/>
              <w:ind w:firstLine="33"/>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1.5. расположение земельного участка, образование которого предусмотрено схемой расположения земельного </w:t>
            </w:r>
            <w:r w:rsidRPr="000239FF">
              <w:rPr>
                <w:rFonts w:ascii="Times New Roman" w:eastAsiaTheme="minorEastAsia" w:hAnsi="Times New Roman" w:cs="Times New Roman"/>
                <w:sz w:val="18"/>
                <w:szCs w:val="18"/>
                <w:lang w:eastAsia="ru-RU"/>
              </w:rPr>
              <w:lastRenderedPageBreak/>
              <w:t>участка, в границах территории, для которой утвержден проект межевания территории.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 земельный участок, который предстоит образовать, не может быть предоставлен заявителю по  следующим основаниям:</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 xml:space="preserve">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0239FF">
              <w:rPr>
                <w:rFonts w:ascii="Times New Roman" w:eastAsiaTheme="minorEastAsia" w:hAnsi="Times New Roman" w:cs="Times New Roman"/>
                <w:sz w:val="18"/>
                <w:szCs w:val="18"/>
                <w:lang w:eastAsia="ru-RU"/>
              </w:rPr>
              <w:t>охотхозяйственного</w:t>
            </w:r>
            <w:proofErr w:type="spellEnd"/>
            <w:r w:rsidRPr="000239FF">
              <w:rPr>
                <w:rFonts w:ascii="Times New Roman" w:eastAsiaTheme="minorEastAsia" w:hAnsi="Times New Roman" w:cs="Times New Roman"/>
                <w:sz w:val="18"/>
                <w:szCs w:val="18"/>
                <w:lang w:eastAsia="ru-RU"/>
              </w:rPr>
              <w:t>, лесохозяйственного и иного использования, не предусматривающего строительства зданий, сооружений</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 xml:space="preserve">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0239FF">
              <w:rPr>
                <w:rFonts w:ascii="Times New Roman" w:eastAsiaTheme="minorEastAsia" w:hAnsi="Times New Roman" w:cs="Times New Roman"/>
                <w:sz w:val="18"/>
                <w:szCs w:val="18"/>
                <w:lang w:eastAsia="ru-RU"/>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w:t>
            </w:r>
            <w:proofErr w:type="gramStart"/>
            <w:r w:rsidRPr="000239FF">
              <w:rPr>
                <w:rFonts w:ascii="Times New Roman" w:eastAsiaTheme="minorEastAsia" w:hAnsi="Times New Roman" w:cs="Times New Roman"/>
                <w:sz w:val="18"/>
                <w:szCs w:val="18"/>
                <w:lang w:eastAsia="ru-RU"/>
              </w:rPr>
              <w:t>с</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его</w:t>
            </w:r>
            <w:proofErr w:type="gramEnd"/>
            <w:r w:rsidRPr="000239FF">
              <w:rPr>
                <w:rFonts w:ascii="Times New Roman" w:eastAsiaTheme="minorEastAsia" w:hAnsi="Times New Roman" w:cs="Times New Roman"/>
                <w:sz w:val="18"/>
                <w:szCs w:val="18"/>
                <w:lang w:eastAsia="ru-RU"/>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239FF">
              <w:rPr>
                <w:rFonts w:ascii="Times New Roman" w:eastAsiaTheme="minorEastAsia" w:hAnsi="Times New Roman" w:cs="Times New Roman"/>
                <w:sz w:val="18"/>
                <w:szCs w:val="18"/>
                <w:lang w:eastAsia="ru-RU"/>
              </w:rPr>
              <w:t xml:space="preserve"> незавершенного строительства;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lastRenderedPageBreak/>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239FF">
              <w:rPr>
                <w:rFonts w:ascii="Times New Roman" w:eastAsiaTheme="minorEastAsia" w:hAnsi="Times New Roman" w:cs="Times New Roman"/>
                <w:sz w:val="18"/>
                <w:szCs w:val="18"/>
                <w:lang w:eastAsia="ru-RU"/>
              </w:rPr>
              <w:t xml:space="preserve"> для целей резервирования;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239FF">
              <w:rPr>
                <w:rFonts w:ascii="Times New Roman" w:eastAsiaTheme="minorEastAsia" w:hAnsi="Times New Roman" w:cs="Times New Roman"/>
                <w:sz w:val="18"/>
                <w:szCs w:val="18"/>
                <w:lang w:eastAsia="ru-RU"/>
              </w:rPr>
              <w:t xml:space="preserve"> значения или объектов местного значения и с заявлением о предоставлении такого земельного участка обратилось лицо, </w:t>
            </w:r>
            <w:r w:rsidRPr="000239FF">
              <w:rPr>
                <w:rFonts w:ascii="Times New Roman" w:eastAsiaTheme="minorEastAsia" w:hAnsi="Times New Roman" w:cs="Times New Roman"/>
                <w:sz w:val="18"/>
                <w:szCs w:val="18"/>
                <w:lang w:eastAsia="ru-RU"/>
              </w:rPr>
              <w:lastRenderedPageBreak/>
              <w:t>уполномоченное на строительство указанных объектов;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239FF">
              <w:rPr>
                <w:rFonts w:ascii="Times New Roman" w:eastAsiaTheme="minorEastAsia" w:hAnsi="Times New Roman" w:cs="Times New Roman"/>
                <w:sz w:val="18"/>
                <w:szCs w:val="1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2.12. в отношении земельного участка, указанного в заявлении о его предоставлении, поступило обращение </w:t>
            </w:r>
            <w:proofErr w:type="gramStart"/>
            <w:r w:rsidRPr="000239FF">
              <w:rPr>
                <w:rFonts w:ascii="Times New Roman" w:eastAsiaTheme="minorEastAsia" w:hAnsi="Times New Roman" w:cs="Times New Roman"/>
                <w:sz w:val="18"/>
                <w:szCs w:val="18"/>
                <w:lang w:eastAsia="ru-RU"/>
              </w:rPr>
              <w:t>заинтересованных</w:t>
            </w:r>
            <w:proofErr w:type="gramEnd"/>
            <w:r w:rsidRPr="000239FF">
              <w:rPr>
                <w:rFonts w:ascii="Times New Roman" w:eastAsiaTheme="minorEastAsia" w:hAnsi="Times New Roman" w:cs="Times New Roman"/>
                <w:sz w:val="18"/>
                <w:szCs w:val="18"/>
                <w:lang w:eastAsia="ru-RU"/>
              </w:rPr>
              <w:t xml:space="preserve"> в предоставлении земельного участка гражданина или юридического лица в уполномоченный орган</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 заявлением о проведен</w:t>
            </w:r>
            <w:proofErr w:type="gramStart"/>
            <w:r w:rsidRPr="000239FF">
              <w:rPr>
                <w:rFonts w:ascii="Times New Roman" w:eastAsiaTheme="minorEastAsia" w:hAnsi="Times New Roman" w:cs="Times New Roman"/>
                <w:sz w:val="18"/>
                <w:szCs w:val="18"/>
                <w:lang w:eastAsia="ru-RU"/>
              </w:rPr>
              <w:t>ии ау</w:t>
            </w:r>
            <w:proofErr w:type="gramEnd"/>
            <w:r w:rsidRPr="000239FF">
              <w:rPr>
                <w:rFonts w:ascii="Times New Roman" w:eastAsiaTheme="minorEastAsia" w:hAnsi="Times New Roman" w:cs="Times New Roman"/>
                <w:sz w:val="18"/>
                <w:szCs w:val="18"/>
                <w:lang w:eastAsia="ru-RU"/>
              </w:rPr>
              <w:t xml:space="preserve">кциона по его продаже или аукциона на право </w:t>
            </w:r>
            <w:r w:rsidRPr="000239FF">
              <w:rPr>
                <w:rFonts w:ascii="Times New Roman" w:eastAsiaTheme="minorEastAsia" w:hAnsi="Times New Roman" w:cs="Times New Roman"/>
                <w:sz w:val="18"/>
                <w:szCs w:val="18"/>
                <w:lang w:eastAsia="ru-RU"/>
              </w:rPr>
              <w:lastRenderedPageBreak/>
              <w:t>заключения договора его аренды с указанием кадастрового номера такого земельного участка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границы земельного участка подлежат уточнению;</w:t>
            </w:r>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39FF" w:rsidRPr="000239FF" w:rsidRDefault="000239FF" w:rsidP="000239FF">
            <w:pPr>
              <w:numPr>
                <w:ilvl w:val="0"/>
                <w:numId w:val="10"/>
              </w:numPr>
              <w:tabs>
                <w:tab w:val="left" w:pos="175"/>
              </w:tabs>
              <w:autoSpaceDE w:val="0"/>
              <w:autoSpaceDN w:val="0"/>
              <w:adjustRightInd w:val="0"/>
              <w:spacing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39FF" w:rsidRPr="000239FF" w:rsidRDefault="000239FF" w:rsidP="000239FF">
            <w:pPr>
              <w:numPr>
                <w:ilvl w:val="0"/>
                <w:numId w:val="10"/>
              </w:numPr>
              <w:tabs>
                <w:tab w:val="left" w:pos="175"/>
              </w:tabs>
              <w:autoSpaceDE w:val="0"/>
              <w:autoSpaceDN w:val="0"/>
              <w:adjustRightInd w:val="0"/>
              <w:spacing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в отношении земельного участка не </w:t>
            </w:r>
            <w:r w:rsidRPr="000239FF">
              <w:rPr>
                <w:rFonts w:ascii="Times New Roman" w:eastAsiaTheme="minorEastAsia" w:hAnsi="Times New Roman" w:cs="Times New Roman"/>
                <w:sz w:val="18"/>
                <w:szCs w:val="18"/>
                <w:lang w:eastAsia="ru-RU"/>
              </w:rPr>
              <w:lastRenderedPageBreak/>
              <w:t>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239FF">
              <w:rPr>
                <w:rFonts w:ascii="Times New Roman" w:eastAsiaTheme="minorEastAsia" w:hAnsi="Times New Roman" w:cs="Times New Roman"/>
                <w:sz w:val="18"/>
                <w:szCs w:val="18"/>
                <w:lang w:eastAsia="ru-RU"/>
              </w:rPr>
              <w:t>ии ау</w:t>
            </w:r>
            <w:proofErr w:type="gramEnd"/>
            <w:r w:rsidRPr="000239FF">
              <w:rPr>
                <w:rFonts w:ascii="Times New Roman" w:eastAsiaTheme="minorEastAsia" w:hAnsi="Times New Roman" w:cs="Times New Roman"/>
                <w:sz w:val="18"/>
                <w:szCs w:val="18"/>
                <w:lang w:eastAsia="ru-RU"/>
              </w:rPr>
              <w:t>кциона;</w:t>
            </w:r>
          </w:p>
          <w:p w:rsidR="000239FF" w:rsidRPr="000239FF" w:rsidRDefault="000239FF" w:rsidP="000239FF">
            <w:pPr>
              <w:numPr>
                <w:ilvl w:val="0"/>
                <w:numId w:val="10"/>
              </w:numPr>
              <w:autoSpaceDE w:val="0"/>
              <w:autoSpaceDN w:val="0"/>
              <w:adjustRightInd w:val="0"/>
              <w:spacing w:before="200"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не отнесен к определенной категории земель;</w:t>
            </w:r>
          </w:p>
          <w:p w:rsidR="000239FF" w:rsidRPr="000239FF" w:rsidRDefault="000239FF" w:rsidP="000239FF">
            <w:pPr>
              <w:numPr>
                <w:ilvl w:val="0"/>
                <w:numId w:val="10"/>
              </w:numPr>
              <w:autoSpaceDE w:val="0"/>
              <w:autoSpaceDN w:val="0"/>
              <w:adjustRightInd w:val="0"/>
              <w:spacing w:before="200"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9FF" w:rsidRPr="000239FF" w:rsidRDefault="000239FF" w:rsidP="000239FF">
            <w:pPr>
              <w:numPr>
                <w:ilvl w:val="0"/>
                <w:numId w:val="10"/>
              </w:numPr>
              <w:autoSpaceDE w:val="0"/>
              <w:autoSpaceDN w:val="0"/>
              <w:adjustRightInd w:val="0"/>
              <w:spacing w:before="200"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rsidRPr="000239FF">
              <w:rPr>
                <w:rFonts w:ascii="Times New Roman" w:eastAsiaTheme="minorEastAsia" w:hAnsi="Times New Roman" w:cs="Times New Roman"/>
                <w:sz w:val="18"/>
                <w:szCs w:val="18"/>
                <w:lang w:eastAsia="ru-RU"/>
              </w:rPr>
              <w:t>размещение</w:t>
            </w:r>
            <w:proofErr w:type="gramEnd"/>
            <w:r w:rsidRPr="000239FF">
              <w:rPr>
                <w:rFonts w:ascii="Times New Roman" w:eastAsiaTheme="minorEastAsia" w:hAnsi="Times New Roman" w:cs="Times New Roman"/>
                <w:sz w:val="18"/>
                <w:szCs w:val="18"/>
                <w:lang w:eastAsia="ru-RU"/>
              </w:rPr>
              <w:t xml:space="preserve"> которого не препятствует использованию такого земельного участка в соответствии с его разрешенным использованием; </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земельный участок изъят из оборота, </w:t>
            </w:r>
            <w:r w:rsidRPr="000239FF">
              <w:rPr>
                <w:rFonts w:ascii="Times New Roman" w:eastAsiaTheme="minorEastAsia" w:hAnsi="Times New Roman" w:cs="Times New Roman"/>
                <w:sz w:val="18"/>
                <w:szCs w:val="18"/>
                <w:lang w:eastAsia="ru-RU"/>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в отношении земельного участка принято решение о предварительном согласовании его предоставления;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Pr="000239FF">
              <w:rPr>
                <w:rFonts w:ascii="Times New Roman" w:eastAsiaTheme="minorEastAsia" w:hAnsi="Times New Roman" w:cs="Times New Roman"/>
                <w:sz w:val="18"/>
                <w:szCs w:val="18"/>
                <w:lang w:eastAsia="ru-RU"/>
              </w:rPr>
              <w:lastRenderedPageBreak/>
              <w:t>согласовании предоставления такого земельного участка или решение об отказе в его предоставлении;</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239FF">
              <w:rPr>
                <w:rFonts w:ascii="Times New Roman" w:eastAsiaTheme="minorEastAsia" w:hAnsi="Times New Roman" w:cs="Times New Roman"/>
                <w:sz w:val="18"/>
                <w:szCs w:val="18"/>
                <w:lang w:eastAsia="ru-RU"/>
              </w:rPr>
              <w:t>жд в св</w:t>
            </w:r>
            <w:proofErr w:type="gramEnd"/>
            <w:r w:rsidRPr="000239FF">
              <w:rPr>
                <w:rFonts w:ascii="Times New Roman" w:eastAsiaTheme="minorEastAsia" w:hAnsi="Times New Roman" w:cs="Times New Roman"/>
                <w:sz w:val="18"/>
                <w:szCs w:val="1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2.13. в отношении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0239FF" w:rsidRPr="000239FF" w:rsidRDefault="000239FF" w:rsidP="000239FF">
            <w:p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 xml:space="preserve">2.14. испрашиваемый земельный участок не включен в утвержденный в установленном Правительством Российской Федерации </w:t>
            </w:r>
            <w:hyperlink r:id="rId9" w:history="1">
              <w:r w:rsidRPr="000239FF">
                <w:rPr>
                  <w:rFonts w:ascii="Times New Roman" w:eastAsiaTheme="minorEastAsia" w:hAnsi="Times New Roman" w:cs="Times New Roman"/>
                  <w:sz w:val="18"/>
                  <w:szCs w:val="18"/>
                  <w:lang w:eastAsia="ru-RU"/>
                </w:rPr>
                <w:t>порядке</w:t>
              </w:r>
            </w:hyperlink>
            <w:r w:rsidRPr="000239FF">
              <w:rPr>
                <w:rFonts w:ascii="Times New Roman" w:eastAsiaTheme="minorEastAsia"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0239FF">
              <w:rPr>
                <w:rFonts w:ascii="Times New Roman" w:eastAsiaTheme="minorEastAsia" w:hAnsi="Times New Roman" w:cs="Times New Roman"/>
                <w:sz w:val="18"/>
                <w:szCs w:val="18"/>
                <w:lang w:eastAsia="ru-RU"/>
              </w:rPr>
              <w:t>охотхозяйственного</w:t>
            </w:r>
            <w:proofErr w:type="spellEnd"/>
            <w:r w:rsidRPr="000239FF">
              <w:rPr>
                <w:rFonts w:ascii="Times New Roman" w:eastAsiaTheme="minorEastAsia" w:hAnsi="Times New Roman" w:cs="Times New Roman"/>
                <w:sz w:val="18"/>
                <w:szCs w:val="18"/>
                <w:lang w:eastAsia="ru-RU"/>
              </w:rPr>
              <w:t xml:space="preserve">, лесохозяйственного и иного использования, не предусматривающего строительства </w:t>
            </w:r>
            <w:r w:rsidRPr="000239FF">
              <w:rPr>
                <w:rFonts w:ascii="Times New Roman" w:eastAsiaTheme="minorEastAsia" w:hAnsi="Times New Roman" w:cs="Times New Roman"/>
                <w:sz w:val="18"/>
                <w:szCs w:val="18"/>
                <w:lang w:eastAsia="ru-RU"/>
              </w:rPr>
              <w:lastRenderedPageBreak/>
              <w:t>зданий, сооружений, если такие земельные участки включены</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2.16.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2.18. предоставление земельного участка на заявленном виде прав не допускается;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2.19. в отношении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 xml:space="preserve">го предоставлении, принято решение о предварительном согласовании его </w:t>
            </w:r>
            <w:r w:rsidRPr="000239FF">
              <w:rPr>
                <w:rFonts w:ascii="Times New Roman" w:eastAsiaTheme="minorEastAsia" w:hAnsi="Times New Roman" w:cs="Times New Roman"/>
                <w:sz w:val="18"/>
                <w:szCs w:val="18"/>
                <w:lang w:eastAsia="ru-RU"/>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239FF">
              <w:rPr>
                <w:rFonts w:ascii="Times New Roman" w:eastAsiaTheme="minorEastAsia" w:hAnsi="Times New Roman" w:cs="Times New Roman"/>
                <w:sz w:val="18"/>
                <w:szCs w:val="18"/>
                <w:lang w:eastAsia="ru-RU"/>
              </w:rPr>
              <w:t xml:space="preserve"> сносу или реконструкции.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Calibri" w:hAnsi="Times New Roman" w:cs="Times New Roman"/>
                <w:sz w:val="18"/>
                <w:szCs w:val="18"/>
                <w:lang w:eastAsia="ru-RU"/>
              </w:rPr>
              <w:t xml:space="preserve">   3. </w:t>
            </w:r>
            <w:r w:rsidRPr="000239FF">
              <w:rPr>
                <w:rFonts w:ascii="Times New Roman" w:eastAsiaTheme="minorEastAsia" w:hAnsi="Times New Roman" w:cs="Times New Roman"/>
                <w:sz w:val="18"/>
                <w:szCs w:val="18"/>
                <w:lang w:eastAsia="ru-RU"/>
              </w:rPr>
              <w:t>земельный участок, границы которого подлежат уточнению, не может быть предоставлен заявителю по следующим основаниям:</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0239FF">
              <w:rPr>
                <w:rFonts w:ascii="Times New Roman" w:eastAsiaTheme="minorEastAsia" w:hAnsi="Times New Roman" w:cs="Times New Roman"/>
                <w:sz w:val="18"/>
                <w:szCs w:val="18"/>
                <w:lang w:eastAsia="ru-RU"/>
              </w:rPr>
              <w:t>охотхозяйственного</w:t>
            </w:r>
            <w:proofErr w:type="spellEnd"/>
            <w:r w:rsidRPr="000239FF">
              <w:rPr>
                <w:rFonts w:ascii="Times New Roman" w:eastAsiaTheme="minorEastAsia" w:hAnsi="Times New Roman" w:cs="Times New Roman"/>
                <w:sz w:val="18"/>
                <w:szCs w:val="18"/>
                <w:lang w:eastAsia="ru-RU"/>
              </w:rPr>
              <w:t>, лесохозяйственного и иного использования, не предусматривающего строительства зданий, сооружений</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если такие </w:t>
            </w:r>
            <w:r w:rsidRPr="000239FF">
              <w:rPr>
                <w:rFonts w:ascii="Times New Roman" w:eastAsiaTheme="minorEastAsia" w:hAnsi="Times New Roman" w:cs="Times New Roman"/>
                <w:sz w:val="18"/>
                <w:szCs w:val="18"/>
                <w:lang w:eastAsia="ru-RU"/>
              </w:rPr>
              <w:lastRenderedPageBreak/>
              <w:t>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w:t>
            </w:r>
            <w:proofErr w:type="gramStart"/>
            <w:r w:rsidRPr="000239FF">
              <w:rPr>
                <w:rFonts w:ascii="Times New Roman" w:eastAsiaTheme="minorEastAsia" w:hAnsi="Times New Roman" w:cs="Times New Roman"/>
                <w:sz w:val="18"/>
                <w:szCs w:val="18"/>
                <w:lang w:eastAsia="ru-RU"/>
              </w:rPr>
              <w:t>с</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его</w:t>
            </w:r>
            <w:proofErr w:type="gramEnd"/>
            <w:r w:rsidRPr="000239FF">
              <w:rPr>
                <w:rFonts w:ascii="Times New Roman" w:eastAsiaTheme="minorEastAsia" w:hAnsi="Times New Roman" w:cs="Times New Roman"/>
                <w:sz w:val="18"/>
                <w:szCs w:val="18"/>
                <w:lang w:eastAsia="ru-RU"/>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Pr="000239FF">
              <w:rPr>
                <w:rFonts w:ascii="Times New Roman" w:eastAsiaTheme="minorEastAsia" w:hAnsi="Times New Roman" w:cs="Times New Roman"/>
                <w:sz w:val="18"/>
                <w:szCs w:val="18"/>
                <w:lang w:eastAsia="ru-RU"/>
              </w:rPr>
              <w:lastRenderedPageBreak/>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239FF">
              <w:rPr>
                <w:rFonts w:ascii="Times New Roman" w:eastAsiaTheme="minorEastAsia" w:hAnsi="Times New Roman" w:cs="Times New Roman"/>
                <w:sz w:val="18"/>
                <w:szCs w:val="18"/>
                <w:lang w:eastAsia="ru-RU"/>
              </w:rPr>
              <w:t xml:space="preserve"> незавершенного строительства;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239FF">
              <w:rPr>
                <w:rFonts w:ascii="Times New Roman" w:eastAsiaTheme="minorEastAsia" w:hAnsi="Times New Roman" w:cs="Times New Roman"/>
                <w:sz w:val="18"/>
                <w:szCs w:val="18"/>
                <w:lang w:eastAsia="ru-RU"/>
              </w:rPr>
              <w:t xml:space="preserve"> для целей резервирования;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lastRenderedPageBreak/>
              <w:t xml:space="preserve">   </w:t>
            </w:r>
            <w:proofErr w:type="gramStart"/>
            <w:r w:rsidRPr="000239FF">
              <w:rPr>
                <w:rFonts w:ascii="Times New Roman" w:eastAsiaTheme="minorEastAsia" w:hAnsi="Times New Roman" w:cs="Times New Roman"/>
                <w:sz w:val="18"/>
                <w:szCs w:val="18"/>
                <w:lang w:eastAsia="ru-RU"/>
              </w:rPr>
              <w:t>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239FF">
              <w:rPr>
                <w:rFonts w:ascii="Times New Roman" w:eastAsiaTheme="minorEastAsia" w:hAnsi="Times New Roman" w:cs="Times New Roman"/>
                <w:sz w:val="18"/>
                <w:szCs w:val="1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239FF">
              <w:rPr>
                <w:rFonts w:ascii="Times New Roman" w:eastAsiaTheme="minorEastAsia" w:hAnsi="Times New Roman" w:cs="Times New Roman"/>
                <w:sz w:val="18"/>
                <w:szCs w:val="1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sidRPr="000239FF">
              <w:rPr>
                <w:rFonts w:ascii="Times New Roman" w:eastAsiaTheme="minorEastAsia" w:hAnsi="Times New Roman" w:cs="Times New Roman"/>
                <w:sz w:val="18"/>
                <w:szCs w:val="18"/>
                <w:lang w:eastAsia="ru-RU"/>
              </w:rPr>
              <w:lastRenderedPageBreak/>
              <w:t>"Интернет"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3.12. в отношении земельного участка, указанного в заявлении о его предоставлении, поступило обращение </w:t>
            </w:r>
            <w:proofErr w:type="gramStart"/>
            <w:r w:rsidRPr="000239FF">
              <w:rPr>
                <w:rFonts w:ascii="Times New Roman" w:eastAsiaTheme="minorEastAsia" w:hAnsi="Times New Roman" w:cs="Times New Roman"/>
                <w:sz w:val="18"/>
                <w:szCs w:val="18"/>
                <w:lang w:eastAsia="ru-RU"/>
              </w:rPr>
              <w:t>заинтересованных</w:t>
            </w:r>
            <w:proofErr w:type="gramEnd"/>
            <w:r w:rsidRPr="000239FF">
              <w:rPr>
                <w:rFonts w:ascii="Times New Roman" w:eastAsiaTheme="minorEastAsia" w:hAnsi="Times New Roman" w:cs="Times New Roman"/>
                <w:sz w:val="18"/>
                <w:szCs w:val="18"/>
                <w:lang w:eastAsia="ru-RU"/>
              </w:rPr>
              <w:t xml:space="preserve"> в предоставлении земельного участка гражданина или юридического лица в уполномоченный орган</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 заявлением о проведен</w:t>
            </w:r>
            <w:proofErr w:type="gramStart"/>
            <w:r w:rsidRPr="000239FF">
              <w:rPr>
                <w:rFonts w:ascii="Times New Roman" w:eastAsiaTheme="minorEastAsia" w:hAnsi="Times New Roman" w:cs="Times New Roman"/>
                <w:sz w:val="18"/>
                <w:szCs w:val="18"/>
                <w:lang w:eastAsia="ru-RU"/>
              </w:rPr>
              <w:t>ии ау</w:t>
            </w:r>
            <w:proofErr w:type="gramEnd"/>
            <w:r w:rsidRPr="000239FF">
              <w:rPr>
                <w:rFonts w:ascii="Times New Roman" w:eastAsiaTheme="minorEastAsia" w:hAnsi="Times New Roman" w:cs="Times New Roman"/>
                <w:sz w:val="18"/>
                <w:szCs w:val="18"/>
                <w:lang w:eastAsia="ru-RU"/>
              </w:rPr>
              <w:t>кциона по его продаже или аукциона на право заключения договора его аренды с указанием кадастрового номера такого земельного участка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границы земельного участка подлежат уточнению;</w:t>
            </w:r>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39FF" w:rsidRPr="000239FF" w:rsidRDefault="000239FF" w:rsidP="000239FF">
            <w:pPr>
              <w:numPr>
                <w:ilvl w:val="0"/>
                <w:numId w:val="10"/>
              </w:numPr>
              <w:tabs>
                <w:tab w:val="left" w:pos="175"/>
              </w:tabs>
              <w:autoSpaceDE w:val="0"/>
              <w:autoSpaceDN w:val="0"/>
              <w:adjustRightInd w:val="0"/>
              <w:spacing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lastRenderedPageBreak/>
              <w:t xml:space="preserve"> </w:t>
            </w:r>
            <w:proofErr w:type="gramStart"/>
            <w:r w:rsidRPr="000239FF">
              <w:rPr>
                <w:rFonts w:ascii="Times New Roman" w:eastAsiaTheme="minorEastAsia" w:hAnsi="Times New Roman" w:cs="Times New Roman"/>
                <w:sz w:val="18"/>
                <w:szCs w:val="1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239FF">
              <w:rPr>
                <w:rFonts w:ascii="Times New Roman" w:eastAsiaTheme="minorEastAsia" w:hAnsi="Times New Roman" w:cs="Times New Roman"/>
                <w:sz w:val="18"/>
                <w:szCs w:val="18"/>
                <w:lang w:eastAsia="ru-RU"/>
              </w:rPr>
              <w:t>ии ау</w:t>
            </w:r>
            <w:proofErr w:type="gramEnd"/>
            <w:r w:rsidRPr="000239FF">
              <w:rPr>
                <w:rFonts w:ascii="Times New Roman" w:eastAsiaTheme="minorEastAsia" w:hAnsi="Times New Roman" w:cs="Times New Roman"/>
                <w:sz w:val="18"/>
                <w:szCs w:val="18"/>
                <w:lang w:eastAsia="ru-RU"/>
              </w:rPr>
              <w:t>кциона;</w:t>
            </w:r>
          </w:p>
          <w:p w:rsidR="000239FF" w:rsidRPr="000239FF" w:rsidRDefault="000239FF" w:rsidP="000239FF">
            <w:pPr>
              <w:numPr>
                <w:ilvl w:val="0"/>
                <w:numId w:val="10"/>
              </w:numPr>
              <w:autoSpaceDE w:val="0"/>
              <w:autoSpaceDN w:val="0"/>
              <w:adjustRightInd w:val="0"/>
              <w:spacing w:before="200"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не отнесен к определенной категории земель;</w:t>
            </w:r>
          </w:p>
          <w:p w:rsidR="000239FF" w:rsidRPr="000239FF" w:rsidRDefault="000239FF" w:rsidP="000239FF">
            <w:pPr>
              <w:numPr>
                <w:ilvl w:val="0"/>
                <w:numId w:val="10"/>
              </w:numPr>
              <w:autoSpaceDE w:val="0"/>
              <w:autoSpaceDN w:val="0"/>
              <w:adjustRightInd w:val="0"/>
              <w:spacing w:before="200"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9FF" w:rsidRPr="000239FF" w:rsidRDefault="000239FF" w:rsidP="000239FF">
            <w:pPr>
              <w:numPr>
                <w:ilvl w:val="0"/>
                <w:numId w:val="10"/>
              </w:numPr>
              <w:autoSpaceDE w:val="0"/>
              <w:autoSpaceDN w:val="0"/>
              <w:adjustRightInd w:val="0"/>
              <w:spacing w:before="200"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rsidRPr="000239FF">
              <w:rPr>
                <w:rFonts w:ascii="Times New Roman" w:eastAsiaTheme="minorEastAsia" w:hAnsi="Times New Roman" w:cs="Times New Roman"/>
                <w:sz w:val="18"/>
                <w:szCs w:val="18"/>
                <w:lang w:eastAsia="ru-RU"/>
              </w:rPr>
              <w:t>размещение</w:t>
            </w:r>
            <w:proofErr w:type="gramEnd"/>
            <w:r w:rsidRPr="000239FF">
              <w:rPr>
                <w:rFonts w:ascii="Times New Roman" w:eastAsiaTheme="minorEastAsia" w:hAnsi="Times New Roman" w:cs="Times New Roman"/>
                <w:sz w:val="18"/>
                <w:szCs w:val="18"/>
                <w:lang w:eastAsia="ru-RU"/>
              </w:rPr>
              <w:t xml:space="preserve"> которого не препятствует использованию такого земельного участка в соответствии с </w:t>
            </w:r>
            <w:r w:rsidRPr="000239FF">
              <w:rPr>
                <w:rFonts w:ascii="Times New Roman" w:eastAsiaTheme="minorEastAsia" w:hAnsi="Times New Roman" w:cs="Times New Roman"/>
                <w:sz w:val="18"/>
                <w:szCs w:val="18"/>
                <w:lang w:eastAsia="ru-RU"/>
              </w:rPr>
              <w:lastRenderedPageBreak/>
              <w:t xml:space="preserve">его разрешенным использованием; </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в отношении земельного участка принято решение о предварительном согласовании его предоставления;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239FF">
              <w:rPr>
                <w:rFonts w:ascii="Times New Roman" w:eastAsiaTheme="minorEastAsia" w:hAnsi="Times New Roman" w:cs="Times New Roman"/>
                <w:sz w:val="18"/>
                <w:szCs w:val="18"/>
                <w:lang w:eastAsia="ru-RU"/>
              </w:rPr>
              <w:t>жд в св</w:t>
            </w:r>
            <w:proofErr w:type="gramEnd"/>
            <w:r w:rsidRPr="000239FF">
              <w:rPr>
                <w:rFonts w:ascii="Times New Roman" w:eastAsiaTheme="minorEastAsia" w:hAnsi="Times New Roman" w:cs="Times New Roman"/>
                <w:sz w:val="18"/>
                <w:szCs w:val="1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3.13. в отношении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0239FF" w:rsidRPr="000239FF" w:rsidRDefault="000239FF" w:rsidP="000239FF">
            <w:p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w:t>
            </w:r>
            <w:r w:rsidRPr="000239FF">
              <w:rPr>
                <w:rFonts w:ascii="Times New Roman" w:eastAsiaTheme="minorEastAsia" w:hAnsi="Times New Roman" w:cs="Times New Roman"/>
                <w:sz w:val="18"/>
                <w:szCs w:val="18"/>
                <w:lang w:eastAsia="ru-RU"/>
              </w:rPr>
              <w:lastRenderedPageBreak/>
              <w:t>крестьянским (фермерским) хозяйством его деятельности;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3.15. испрашиваемый земельный участок не включен в утвержденный в установленном Правительством Российской Федерации </w:t>
            </w:r>
            <w:hyperlink r:id="rId10" w:history="1">
              <w:r w:rsidRPr="000239FF">
                <w:rPr>
                  <w:rFonts w:ascii="Times New Roman" w:eastAsiaTheme="minorEastAsia" w:hAnsi="Times New Roman" w:cs="Times New Roman"/>
                  <w:sz w:val="18"/>
                  <w:szCs w:val="18"/>
                  <w:lang w:eastAsia="ru-RU"/>
                </w:rPr>
                <w:t>порядке</w:t>
              </w:r>
            </w:hyperlink>
            <w:r w:rsidRPr="000239FF">
              <w:rPr>
                <w:rFonts w:ascii="Times New Roman" w:eastAsiaTheme="minorEastAsia"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0239FF">
              <w:rPr>
                <w:rFonts w:ascii="Times New Roman" w:eastAsiaTheme="minorEastAsia" w:hAnsi="Times New Roman" w:cs="Times New Roman"/>
                <w:sz w:val="18"/>
                <w:szCs w:val="18"/>
                <w:lang w:eastAsia="ru-RU"/>
              </w:rPr>
              <w:t>охотхозяйственного</w:t>
            </w:r>
            <w:proofErr w:type="spellEnd"/>
            <w:r w:rsidRPr="000239FF">
              <w:rPr>
                <w:rFonts w:ascii="Times New Roman" w:eastAsiaTheme="minorEastAsia" w:hAnsi="Times New Roman" w:cs="Times New Roman"/>
                <w:sz w:val="18"/>
                <w:szCs w:val="1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w:t>
            </w:r>
            <w:r w:rsidRPr="000239FF">
              <w:rPr>
                <w:rFonts w:ascii="Times New Roman" w:eastAsiaTheme="minorEastAsia" w:hAnsi="Times New Roman" w:cs="Times New Roman"/>
                <w:sz w:val="18"/>
                <w:szCs w:val="18"/>
                <w:lang w:eastAsia="ru-RU"/>
              </w:rPr>
              <w:lastRenderedPageBreak/>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3.19. предоставление земельного участка на заявленном виде прав не допускается;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 20. в отношении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го предоставлении, не установлен вид разрешенного использования;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3.21. указанный в заявлении о предоставлении земельного участка земельный участок не отнесен к определенной категории земель;</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3.22. в отношении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3.23.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0239FF">
              <w:rPr>
                <w:rFonts w:ascii="Times New Roman" w:eastAsiaTheme="minorEastAsia" w:hAnsi="Times New Roman" w:cs="Times New Roman"/>
                <w:sz w:val="18"/>
                <w:szCs w:val="18"/>
                <w:lang w:eastAsia="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239FF">
              <w:rPr>
                <w:rFonts w:ascii="Times New Roman" w:eastAsiaTheme="minorEastAsia" w:hAnsi="Times New Roman" w:cs="Times New Roman"/>
                <w:sz w:val="18"/>
                <w:szCs w:val="18"/>
                <w:lang w:eastAsia="ru-RU"/>
              </w:rPr>
              <w:t xml:space="preserve"> сносу или реконструкции.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0239FF">
              <w:rPr>
                <w:rFonts w:ascii="Times New Roman" w:eastAsiaTheme="minorEastAsia" w:hAnsi="Times New Roman" w:cs="Times New Roman"/>
                <w:sz w:val="18"/>
                <w:szCs w:val="18"/>
                <w:lang w:eastAsia="ru-RU"/>
              </w:rPr>
              <w:t>охотхозяйственного</w:t>
            </w:r>
            <w:proofErr w:type="spellEnd"/>
            <w:r w:rsidRPr="000239FF">
              <w:rPr>
                <w:rFonts w:ascii="Times New Roman" w:eastAsiaTheme="minorEastAsia" w:hAnsi="Times New Roman" w:cs="Times New Roman"/>
                <w:sz w:val="18"/>
                <w:szCs w:val="18"/>
                <w:lang w:eastAsia="ru-RU"/>
              </w:rPr>
              <w:t>, лесохозяйственного и иного использования, не предусматривающего строительства зданий, сооружений</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0239FF">
              <w:rPr>
                <w:rFonts w:ascii="Times New Roman" w:eastAsiaTheme="minorEastAsia" w:hAnsi="Times New Roman" w:cs="Times New Roman"/>
                <w:sz w:val="18"/>
                <w:szCs w:val="18"/>
                <w:lang w:eastAsia="ru-RU"/>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w:t>
            </w:r>
            <w:proofErr w:type="gramStart"/>
            <w:r w:rsidRPr="000239FF">
              <w:rPr>
                <w:rFonts w:ascii="Times New Roman" w:eastAsiaTheme="minorEastAsia" w:hAnsi="Times New Roman" w:cs="Times New Roman"/>
                <w:sz w:val="18"/>
                <w:szCs w:val="18"/>
                <w:lang w:eastAsia="ru-RU"/>
              </w:rPr>
              <w:t>с</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его</w:t>
            </w:r>
            <w:proofErr w:type="gramEnd"/>
            <w:r w:rsidRPr="000239FF">
              <w:rPr>
                <w:rFonts w:ascii="Times New Roman" w:eastAsiaTheme="minorEastAsia" w:hAnsi="Times New Roman" w:cs="Times New Roman"/>
                <w:sz w:val="18"/>
                <w:szCs w:val="18"/>
                <w:lang w:eastAsia="ru-RU"/>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239FF">
              <w:rPr>
                <w:rFonts w:ascii="Times New Roman" w:eastAsiaTheme="minorEastAsia" w:hAnsi="Times New Roman" w:cs="Times New Roman"/>
                <w:sz w:val="18"/>
                <w:szCs w:val="18"/>
                <w:lang w:eastAsia="ru-RU"/>
              </w:rPr>
              <w:t xml:space="preserve"> незавершенного строительства;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lastRenderedPageBreak/>
              <w:t xml:space="preserve">   </w:t>
            </w:r>
            <w:proofErr w:type="gramStart"/>
            <w:r w:rsidRPr="000239FF">
              <w:rPr>
                <w:rFonts w:ascii="Times New Roman" w:eastAsiaTheme="minorEastAsia" w:hAnsi="Times New Roman" w:cs="Times New Roman"/>
                <w:sz w:val="18"/>
                <w:szCs w:val="18"/>
                <w:lang w:eastAsia="ru-RU"/>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239FF">
              <w:rPr>
                <w:rFonts w:ascii="Times New Roman" w:eastAsiaTheme="minorEastAsia" w:hAnsi="Times New Roman" w:cs="Times New Roman"/>
                <w:sz w:val="18"/>
                <w:szCs w:val="18"/>
                <w:lang w:eastAsia="ru-RU"/>
              </w:rPr>
              <w:t xml:space="preserve"> для целей резервирования;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239FF">
              <w:rPr>
                <w:rFonts w:ascii="Times New Roman" w:eastAsiaTheme="minorEastAsia" w:hAnsi="Times New Roman" w:cs="Times New Roman"/>
                <w:sz w:val="18"/>
                <w:szCs w:val="18"/>
                <w:lang w:eastAsia="ru-RU"/>
              </w:rPr>
              <w:t xml:space="preserve"> значения или объектов местного значения и с заявлением о предоставлении такого земельного участка обратилось лицо, </w:t>
            </w:r>
            <w:r w:rsidRPr="000239FF">
              <w:rPr>
                <w:rFonts w:ascii="Times New Roman" w:eastAsiaTheme="minorEastAsia" w:hAnsi="Times New Roman" w:cs="Times New Roman"/>
                <w:sz w:val="18"/>
                <w:szCs w:val="18"/>
                <w:lang w:eastAsia="ru-RU"/>
              </w:rPr>
              <w:lastRenderedPageBreak/>
              <w:t>уполномоченное на строительство указанных объектов;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239FF">
              <w:rPr>
                <w:rFonts w:ascii="Times New Roman" w:eastAsiaTheme="minorEastAsia" w:hAnsi="Times New Roman" w:cs="Times New Roman"/>
                <w:sz w:val="18"/>
                <w:szCs w:val="1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14. указанный в заявлении о предоставлении земельного участка земельный участок является предметом аукциона, </w:t>
            </w:r>
            <w:proofErr w:type="gramStart"/>
            <w:r w:rsidRPr="000239FF">
              <w:rPr>
                <w:rFonts w:ascii="Times New Roman" w:eastAsiaTheme="minorEastAsia" w:hAnsi="Times New Roman" w:cs="Times New Roman"/>
                <w:sz w:val="18"/>
                <w:szCs w:val="18"/>
                <w:lang w:eastAsia="ru-RU"/>
              </w:rPr>
              <w:t>извещение</w:t>
            </w:r>
            <w:proofErr w:type="gramEnd"/>
            <w:r w:rsidRPr="000239FF">
              <w:rPr>
                <w:rFonts w:ascii="Times New Roman" w:eastAsiaTheme="minorEastAsia" w:hAnsi="Times New Roman" w:cs="Times New Roman"/>
                <w:sz w:val="18"/>
                <w:szCs w:val="18"/>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15. в отношении земельного участка, указанного в заявлении о его предоставлении, поступило обращение </w:t>
            </w:r>
            <w:proofErr w:type="gramStart"/>
            <w:r w:rsidRPr="000239FF">
              <w:rPr>
                <w:rFonts w:ascii="Times New Roman" w:eastAsiaTheme="minorEastAsia" w:hAnsi="Times New Roman" w:cs="Times New Roman"/>
                <w:sz w:val="18"/>
                <w:szCs w:val="18"/>
                <w:lang w:eastAsia="ru-RU"/>
              </w:rPr>
              <w:t>заинтересованных</w:t>
            </w:r>
            <w:proofErr w:type="gramEnd"/>
            <w:r w:rsidRPr="000239FF">
              <w:rPr>
                <w:rFonts w:ascii="Times New Roman" w:eastAsiaTheme="minorEastAsia" w:hAnsi="Times New Roman" w:cs="Times New Roman"/>
                <w:sz w:val="18"/>
                <w:szCs w:val="18"/>
                <w:lang w:eastAsia="ru-RU"/>
              </w:rPr>
              <w:t xml:space="preserve"> в предоставлении земельного участка гражданина или юридического лица в уполномоченный орган</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 заявлением о проведен</w:t>
            </w:r>
            <w:proofErr w:type="gramStart"/>
            <w:r w:rsidRPr="000239FF">
              <w:rPr>
                <w:rFonts w:ascii="Times New Roman" w:eastAsiaTheme="minorEastAsia" w:hAnsi="Times New Roman" w:cs="Times New Roman"/>
                <w:sz w:val="18"/>
                <w:szCs w:val="18"/>
                <w:lang w:eastAsia="ru-RU"/>
              </w:rPr>
              <w:t>ии ау</w:t>
            </w:r>
            <w:proofErr w:type="gramEnd"/>
            <w:r w:rsidRPr="000239FF">
              <w:rPr>
                <w:rFonts w:ascii="Times New Roman" w:eastAsiaTheme="minorEastAsia" w:hAnsi="Times New Roman" w:cs="Times New Roman"/>
                <w:sz w:val="18"/>
                <w:szCs w:val="18"/>
                <w:lang w:eastAsia="ru-RU"/>
              </w:rPr>
              <w:t xml:space="preserve">кциона по его продаже или аукциона на право </w:t>
            </w:r>
            <w:r w:rsidRPr="000239FF">
              <w:rPr>
                <w:rFonts w:ascii="Times New Roman" w:eastAsiaTheme="minorEastAsia" w:hAnsi="Times New Roman" w:cs="Times New Roman"/>
                <w:sz w:val="18"/>
                <w:szCs w:val="18"/>
                <w:lang w:eastAsia="ru-RU"/>
              </w:rPr>
              <w:lastRenderedPageBreak/>
              <w:t>заключения договора его аренды с указанием кадастрового номера такого земельного участка</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0239FF" w:rsidRPr="000239FF" w:rsidRDefault="000239FF" w:rsidP="000239FF">
            <w:pPr>
              <w:numPr>
                <w:ilvl w:val="0"/>
                <w:numId w:val="10"/>
              </w:numPr>
              <w:tabs>
                <w:tab w:val="left" w:pos="175"/>
              </w:tabs>
              <w:autoSpaceDE w:val="0"/>
              <w:autoSpaceDN w:val="0"/>
              <w:adjustRightInd w:val="0"/>
              <w:spacing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границы земельного участка подлежат уточнению;</w:t>
            </w:r>
          </w:p>
          <w:p w:rsidR="000239FF" w:rsidRPr="000239FF" w:rsidRDefault="000239FF" w:rsidP="000239FF">
            <w:pPr>
              <w:numPr>
                <w:ilvl w:val="0"/>
                <w:numId w:val="10"/>
              </w:numPr>
              <w:tabs>
                <w:tab w:val="left" w:pos="175"/>
              </w:tabs>
              <w:autoSpaceDE w:val="0"/>
              <w:autoSpaceDN w:val="0"/>
              <w:adjustRightInd w:val="0"/>
              <w:spacing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39FF" w:rsidRPr="000239FF" w:rsidRDefault="000239FF" w:rsidP="000239FF">
            <w:pPr>
              <w:numPr>
                <w:ilvl w:val="0"/>
                <w:numId w:val="10"/>
              </w:numPr>
              <w:tabs>
                <w:tab w:val="left" w:pos="175"/>
              </w:tabs>
              <w:autoSpaceDE w:val="0"/>
              <w:autoSpaceDN w:val="0"/>
              <w:adjustRightInd w:val="0"/>
              <w:spacing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в отношении земельного участка не </w:t>
            </w:r>
            <w:r w:rsidRPr="000239FF">
              <w:rPr>
                <w:rFonts w:ascii="Times New Roman" w:eastAsiaTheme="minorEastAsia" w:hAnsi="Times New Roman" w:cs="Times New Roman"/>
                <w:sz w:val="18"/>
                <w:szCs w:val="18"/>
                <w:lang w:eastAsia="ru-RU"/>
              </w:rPr>
              <w:lastRenderedPageBreak/>
              <w:t>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239FF">
              <w:rPr>
                <w:rFonts w:ascii="Times New Roman" w:eastAsiaTheme="minorEastAsia" w:hAnsi="Times New Roman" w:cs="Times New Roman"/>
                <w:sz w:val="18"/>
                <w:szCs w:val="18"/>
                <w:lang w:eastAsia="ru-RU"/>
              </w:rPr>
              <w:t>ии ау</w:t>
            </w:r>
            <w:proofErr w:type="gramEnd"/>
            <w:r w:rsidRPr="000239FF">
              <w:rPr>
                <w:rFonts w:ascii="Times New Roman" w:eastAsiaTheme="minorEastAsia" w:hAnsi="Times New Roman" w:cs="Times New Roman"/>
                <w:sz w:val="18"/>
                <w:szCs w:val="18"/>
                <w:lang w:eastAsia="ru-RU"/>
              </w:rPr>
              <w:t>кциона;</w:t>
            </w:r>
          </w:p>
          <w:p w:rsidR="000239FF" w:rsidRPr="000239FF" w:rsidRDefault="000239FF" w:rsidP="000239FF">
            <w:pPr>
              <w:numPr>
                <w:ilvl w:val="0"/>
                <w:numId w:val="10"/>
              </w:numPr>
              <w:autoSpaceDE w:val="0"/>
              <w:autoSpaceDN w:val="0"/>
              <w:adjustRightInd w:val="0"/>
              <w:spacing w:before="200"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не отнесен к определенной категории земель;</w:t>
            </w:r>
          </w:p>
          <w:p w:rsidR="000239FF" w:rsidRPr="000239FF" w:rsidRDefault="000239FF" w:rsidP="000239FF">
            <w:pPr>
              <w:numPr>
                <w:ilvl w:val="0"/>
                <w:numId w:val="10"/>
              </w:numPr>
              <w:autoSpaceDE w:val="0"/>
              <w:autoSpaceDN w:val="0"/>
              <w:adjustRightInd w:val="0"/>
              <w:spacing w:before="200" w:after="0" w:line="240" w:lineRule="auto"/>
              <w:ind w:left="0"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9FF" w:rsidRPr="000239FF" w:rsidRDefault="000239FF" w:rsidP="000239FF">
            <w:pPr>
              <w:numPr>
                <w:ilvl w:val="0"/>
                <w:numId w:val="10"/>
              </w:numPr>
              <w:autoSpaceDE w:val="0"/>
              <w:autoSpaceDN w:val="0"/>
              <w:adjustRightInd w:val="0"/>
              <w:spacing w:before="200" w:after="0" w:line="240" w:lineRule="auto"/>
              <w:ind w:left="33" w:firstLine="0"/>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rsidRPr="000239FF">
              <w:rPr>
                <w:rFonts w:ascii="Times New Roman" w:eastAsiaTheme="minorEastAsia" w:hAnsi="Times New Roman" w:cs="Times New Roman"/>
                <w:sz w:val="18"/>
                <w:szCs w:val="18"/>
                <w:lang w:eastAsia="ru-RU"/>
              </w:rPr>
              <w:t>размещение</w:t>
            </w:r>
            <w:proofErr w:type="gramEnd"/>
            <w:r w:rsidRPr="000239FF">
              <w:rPr>
                <w:rFonts w:ascii="Times New Roman" w:eastAsiaTheme="minorEastAsia" w:hAnsi="Times New Roman" w:cs="Times New Roman"/>
                <w:sz w:val="18"/>
                <w:szCs w:val="18"/>
                <w:lang w:eastAsia="ru-RU"/>
              </w:rPr>
              <w:t xml:space="preserve"> которого не препятствует использованию такого земельного участка в соответствии с его разрешенным использованием; </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proofErr w:type="gramStart"/>
            <w:r w:rsidRPr="000239FF">
              <w:rPr>
                <w:rFonts w:ascii="Times New Roman" w:eastAsiaTheme="minorEastAsia" w:hAnsi="Times New Roman" w:cs="Times New Roman"/>
                <w:sz w:val="18"/>
                <w:szCs w:val="1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земельный участок изъят из оборота, </w:t>
            </w:r>
            <w:r w:rsidRPr="000239FF">
              <w:rPr>
                <w:rFonts w:ascii="Times New Roman" w:eastAsiaTheme="minorEastAsia" w:hAnsi="Times New Roman" w:cs="Times New Roman"/>
                <w:sz w:val="18"/>
                <w:szCs w:val="18"/>
                <w:lang w:eastAsia="ru-RU"/>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в отношении земельного участка принято решение о предварительном согласовании его предоставления;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Pr="000239FF">
              <w:rPr>
                <w:rFonts w:ascii="Times New Roman" w:eastAsiaTheme="minorEastAsia" w:hAnsi="Times New Roman" w:cs="Times New Roman"/>
                <w:sz w:val="18"/>
                <w:szCs w:val="18"/>
                <w:lang w:eastAsia="ru-RU"/>
              </w:rPr>
              <w:lastRenderedPageBreak/>
              <w:t>согласовании предоставления такого земельного участка или решение об отказе в его предоставлении;</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9FF" w:rsidRPr="000239FF" w:rsidRDefault="000239FF" w:rsidP="000239FF">
            <w:pPr>
              <w:numPr>
                <w:ilvl w:val="0"/>
                <w:numId w:val="10"/>
              </w:num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239FF">
              <w:rPr>
                <w:rFonts w:ascii="Times New Roman" w:eastAsiaTheme="minorEastAsia" w:hAnsi="Times New Roman" w:cs="Times New Roman"/>
                <w:sz w:val="18"/>
                <w:szCs w:val="18"/>
                <w:lang w:eastAsia="ru-RU"/>
              </w:rPr>
              <w:t>жд в св</w:t>
            </w:r>
            <w:proofErr w:type="gramEnd"/>
            <w:r w:rsidRPr="000239FF">
              <w:rPr>
                <w:rFonts w:ascii="Times New Roman" w:eastAsiaTheme="minorEastAsia" w:hAnsi="Times New Roman" w:cs="Times New Roman"/>
                <w:sz w:val="18"/>
                <w:szCs w:val="1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16. в отношении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0239FF" w:rsidRPr="000239FF" w:rsidRDefault="000239FF" w:rsidP="000239FF">
            <w:pPr>
              <w:autoSpaceDE w:val="0"/>
              <w:autoSpaceDN w:val="0"/>
              <w:adjustRightInd w:val="0"/>
              <w:spacing w:after="0" w:line="240" w:lineRule="auto"/>
              <w:ind w:left="33"/>
              <w:contextualSpacing/>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 xml:space="preserve">18. испрашиваемый земельный участок не включен в утвержденный в установленном Правительством Российской Федерации </w:t>
            </w:r>
            <w:hyperlink r:id="rId11" w:history="1">
              <w:r w:rsidRPr="000239FF">
                <w:rPr>
                  <w:rFonts w:ascii="Times New Roman" w:eastAsiaTheme="minorEastAsia" w:hAnsi="Times New Roman" w:cs="Times New Roman"/>
                  <w:sz w:val="18"/>
                  <w:szCs w:val="18"/>
                  <w:lang w:eastAsia="ru-RU"/>
                </w:rPr>
                <w:t>порядке</w:t>
              </w:r>
            </w:hyperlink>
            <w:r w:rsidRPr="000239FF">
              <w:rPr>
                <w:rFonts w:ascii="Times New Roman" w:eastAsiaTheme="minorEastAsia" w:hAnsi="Times New Roman" w:cs="Times New Roman"/>
                <w:sz w:val="18"/>
                <w:szCs w:val="18"/>
                <w:lang w:eastAsia="ru-RU"/>
              </w:rPr>
              <w:t xml:space="preserve"> перечень земельных участков, предоставленных для нужд обороны и </w:t>
            </w:r>
            <w:r w:rsidRPr="000239FF">
              <w:rPr>
                <w:rFonts w:ascii="Times New Roman" w:eastAsiaTheme="minorEastAsia" w:hAnsi="Times New Roman" w:cs="Times New Roman"/>
                <w:sz w:val="18"/>
                <w:szCs w:val="18"/>
                <w:lang w:eastAsia="ru-RU"/>
              </w:rPr>
              <w:lastRenderedPageBreak/>
              <w:t xml:space="preserve">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0239FF">
              <w:rPr>
                <w:rFonts w:ascii="Times New Roman" w:eastAsiaTheme="minorEastAsia" w:hAnsi="Times New Roman" w:cs="Times New Roman"/>
                <w:sz w:val="18"/>
                <w:szCs w:val="18"/>
                <w:lang w:eastAsia="ru-RU"/>
              </w:rPr>
              <w:t>охотхозяйственного</w:t>
            </w:r>
            <w:proofErr w:type="spellEnd"/>
            <w:r w:rsidRPr="000239FF">
              <w:rPr>
                <w:rFonts w:ascii="Times New Roman" w:eastAsiaTheme="minorEastAsia" w:hAnsi="Times New Roman" w:cs="Times New Roman"/>
                <w:sz w:val="18"/>
                <w:szCs w:val="1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rsidRPr="000239FF">
              <w:rPr>
                <w:rFonts w:ascii="Times New Roman" w:eastAsiaTheme="minorEastAsia" w:hAnsi="Times New Roman" w:cs="Times New Roman"/>
                <w:sz w:val="18"/>
                <w:szCs w:val="18"/>
                <w:lang w:eastAsia="ru-RU"/>
              </w:rPr>
              <w:lastRenderedPageBreak/>
              <w:t>обратилось лицо, не уполномоченное на строительство этих здания, сооружения;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22. предоставление земельного участка на заявленном виде прав не допускается;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23. в отношении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го предоставлении, не установлен вид разрешенного использования;</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24. указанный в заявлении о предоставлении земельного участка земельный участок не отнесен к определенной категории земель;</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25. в отношении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w:t>
            </w:r>
            <w:proofErr w:type="gramStart"/>
            <w:r w:rsidRPr="000239FF">
              <w:rPr>
                <w:rFonts w:ascii="Times New Roman" w:eastAsiaTheme="minorEastAsia" w:hAnsi="Times New Roman" w:cs="Times New Roman"/>
                <w:sz w:val="18"/>
                <w:szCs w:val="18"/>
                <w:lang w:eastAsia="ru-RU"/>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239FF">
              <w:rPr>
                <w:rFonts w:ascii="Times New Roman" w:eastAsiaTheme="minorEastAsia" w:hAnsi="Times New Roman" w:cs="Times New Roman"/>
                <w:sz w:val="18"/>
                <w:szCs w:val="18"/>
                <w:lang w:eastAsia="ru-RU"/>
              </w:rPr>
              <w:t xml:space="preserve"> сносу или реконструкции;</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27. границы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 xml:space="preserve">го предоставлении, подлежат уточнению; </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   28. площадь земельного участка, указанного в заявлен</w:t>
            </w:r>
            <w:proofErr w:type="gramStart"/>
            <w:r w:rsidRPr="000239FF">
              <w:rPr>
                <w:rFonts w:ascii="Times New Roman" w:eastAsiaTheme="minorEastAsia" w:hAnsi="Times New Roman" w:cs="Times New Roman"/>
                <w:sz w:val="18"/>
                <w:szCs w:val="18"/>
                <w:lang w:eastAsia="ru-RU"/>
              </w:rPr>
              <w:t>ии о е</w:t>
            </w:r>
            <w:proofErr w:type="gramEnd"/>
            <w:r w:rsidRPr="000239FF">
              <w:rPr>
                <w:rFonts w:ascii="Times New Roman" w:eastAsiaTheme="minorEastAsia" w:hAnsi="Times New Roman" w:cs="Times New Roman"/>
                <w:sz w:val="18"/>
                <w:szCs w:val="18"/>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w:t>
            </w:r>
            <w:r w:rsidRPr="000239FF">
              <w:rPr>
                <w:rFonts w:ascii="Times New Roman" w:eastAsiaTheme="minorEastAsia" w:hAnsi="Times New Roman" w:cs="Times New Roman"/>
                <w:sz w:val="18"/>
                <w:szCs w:val="18"/>
                <w:lang w:eastAsia="ru-RU"/>
              </w:rPr>
              <w:lastRenderedPageBreak/>
              <w:t>более чем на десять процентов.</w:t>
            </w:r>
          </w:p>
          <w:p w:rsidR="000239FF" w:rsidRPr="000239FF" w:rsidRDefault="000239FF" w:rsidP="000239FF">
            <w:pPr>
              <w:autoSpaceDE w:val="0"/>
              <w:autoSpaceDN w:val="0"/>
              <w:adjustRightInd w:val="0"/>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left="-109" w:right="-108"/>
              <w:rPr>
                <w:rFonts w:ascii="Times New Roman" w:eastAsia="Calibri" w:hAnsi="Times New Roman" w:cs="Times New Roman"/>
                <w:sz w:val="18"/>
                <w:szCs w:val="18"/>
                <w:lang w:eastAsia="ru-RU"/>
              </w:rPr>
            </w:pPr>
          </w:p>
          <w:p w:rsidR="000239FF" w:rsidRPr="000239FF" w:rsidRDefault="000239FF" w:rsidP="000239FF">
            <w:pPr>
              <w:spacing w:after="0" w:line="240" w:lineRule="auto"/>
              <w:ind w:left="-109"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 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0239FF" w:rsidRPr="000239FF" w:rsidRDefault="000239FF" w:rsidP="000239FF">
            <w:pPr>
              <w:spacing w:after="0" w:line="240" w:lineRule="auto"/>
              <w:ind w:left="-109"/>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ind w:left="-109"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предоставленной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tc>
        <w:tc>
          <w:tcPr>
            <w:tcW w:w="1134" w:type="dxa"/>
          </w:tcPr>
          <w:p w:rsidR="000239FF" w:rsidRPr="000239FF" w:rsidRDefault="000239FF" w:rsidP="000239FF">
            <w:pPr>
              <w:spacing w:after="0" w:line="240" w:lineRule="auto"/>
              <w:ind w:left="-108"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2"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1276" w:type="dxa"/>
          </w:tcPr>
          <w:p w:rsidR="000239FF" w:rsidRPr="000239FF" w:rsidRDefault="000239FF" w:rsidP="000239FF">
            <w:pPr>
              <w:spacing w:after="0" w:line="240" w:lineRule="auto"/>
              <w:jc w:val="center"/>
              <w:rPr>
                <w:rFonts w:ascii="Times New Roman" w:eastAsia="Calibri" w:hAnsi="Times New Roman" w:cs="Times New Roman"/>
                <w:szCs w:val="18"/>
                <w:lang w:eastAsia="ru-RU"/>
              </w:rPr>
            </w:pPr>
            <w:r w:rsidRPr="000239FF">
              <w:rPr>
                <w:rFonts w:ascii="Times New Roman" w:eastAsia="Calibri" w:hAnsi="Times New Roman" w:cs="Times New Roman"/>
                <w:szCs w:val="18"/>
                <w:lang w:eastAsia="ru-RU"/>
              </w:rPr>
              <w:t>-</w:t>
            </w:r>
          </w:p>
        </w:tc>
        <w:tc>
          <w:tcPr>
            <w:tcW w:w="992"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w:t>
            </w:r>
          </w:p>
        </w:tc>
        <w:tc>
          <w:tcPr>
            <w:tcW w:w="1417" w:type="dxa"/>
          </w:tcPr>
          <w:p w:rsidR="000239FF" w:rsidRPr="000239FF" w:rsidRDefault="000239FF" w:rsidP="000239FF">
            <w:pPr>
              <w:spacing w:after="0" w:line="240" w:lineRule="auto"/>
              <w:ind w:left="-107"/>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личное обращение в ОМСУ;</w:t>
            </w:r>
          </w:p>
          <w:p w:rsidR="000239FF" w:rsidRPr="000239FF" w:rsidRDefault="000239FF" w:rsidP="000239FF">
            <w:pPr>
              <w:spacing w:after="0" w:line="240" w:lineRule="auto"/>
              <w:ind w:left="-107"/>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 заказным почтовым отправлением;</w:t>
            </w:r>
            <w:r w:rsidRPr="000239FF">
              <w:rPr>
                <w:rFonts w:ascii="Times New Roman" w:eastAsia="Calibri" w:hAnsi="Times New Roman" w:cs="Times New Roman"/>
                <w:sz w:val="18"/>
                <w:szCs w:val="18"/>
                <w:lang w:eastAsia="ru-RU"/>
              </w:rPr>
              <w:br/>
              <w:t>3) в форме электронного документа;</w:t>
            </w:r>
          </w:p>
          <w:p w:rsidR="000239FF" w:rsidRPr="000239FF" w:rsidRDefault="000239FF" w:rsidP="000239FF">
            <w:pPr>
              <w:spacing w:after="0" w:line="240" w:lineRule="auto"/>
              <w:ind w:left="-107"/>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 личное обращение в УМФЦ;</w:t>
            </w:r>
          </w:p>
          <w:p w:rsidR="000239FF" w:rsidRPr="000239FF" w:rsidRDefault="000239FF" w:rsidP="000239FF">
            <w:pPr>
              <w:spacing w:after="0" w:line="240" w:lineRule="auto"/>
              <w:ind w:left="-107"/>
              <w:rPr>
                <w:rFonts w:ascii="Times New Roman" w:eastAsia="Calibri" w:hAnsi="Times New Roman" w:cs="Times New Roman"/>
                <w:sz w:val="18"/>
                <w:szCs w:val="18"/>
                <w:highlight w:val="yellow"/>
                <w:lang w:eastAsia="ru-RU"/>
              </w:rPr>
            </w:pPr>
            <w:r w:rsidRPr="000239FF">
              <w:rPr>
                <w:rFonts w:ascii="Times New Roman" w:eastAsia="Calibri" w:hAnsi="Times New Roman" w:cs="Times New Roman"/>
                <w:sz w:val="18"/>
                <w:szCs w:val="18"/>
                <w:lang w:eastAsia="ru-RU"/>
              </w:rPr>
              <w:t>5) через Региональный портал государственных и муниципальных услуг.</w:t>
            </w:r>
          </w:p>
        </w:tc>
        <w:tc>
          <w:tcPr>
            <w:tcW w:w="1418"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личное обращение в ОМСУ;</w:t>
            </w:r>
          </w:p>
          <w:p w:rsidR="000239FF" w:rsidRPr="000239FF" w:rsidRDefault="000239FF" w:rsidP="000239FF">
            <w:pPr>
              <w:spacing w:after="0" w:line="240" w:lineRule="auto"/>
              <w:ind w:right="-108"/>
              <w:rPr>
                <w:rFonts w:ascii="Times New Roman" w:eastAsia="Calibri" w:hAnsi="Times New Roman" w:cs="Times New Roman"/>
                <w:sz w:val="18"/>
                <w:szCs w:val="18"/>
                <w:highlight w:val="yellow"/>
                <w:lang w:eastAsia="ru-RU"/>
              </w:rPr>
            </w:pPr>
            <w:r w:rsidRPr="000239FF">
              <w:rPr>
                <w:rFonts w:ascii="Times New Roman" w:eastAsia="Calibri" w:hAnsi="Times New Roman" w:cs="Times New Roman"/>
                <w:sz w:val="18"/>
                <w:szCs w:val="18"/>
                <w:lang w:eastAsia="ru-RU"/>
              </w:rPr>
              <w:t>2) посредством почтового отправления.</w:t>
            </w:r>
          </w:p>
        </w:tc>
      </w:tr>
    </w:tbl>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p>
    <w:p w:rsidR="000239FF" w:rsidRPr="000239FF" w:rsidRDefault="000239FF" w:rsidP="000239FF">
      <w:pPr>
        <w:ind w:firstLine="708"/>
        <w:rPr>
          <w:rFonts w:ascii="Times New Roman" w:eastAsia="Calibri" w:hAnsi="Times New Roman" w:cs="Times New Roman"/>
          <w:b/>
          <w:bCs/>
          <w:sz w:val="24"/>
          <w:szCs w:val="28"/>
          <w:lang w:eastAsia="ru-RU"/>
        </w:rPr>
      </w:pPr>
      <w:r w:rsidRPr="000239FF">
        <w:rPr>
          <w:rFonts w:ascii="Times New Roman" w:eastAsia="Calibri" w:hAnsi="Times New Roman" w:cs="Times New Roman"/>
          <w:b/>
          <w:bCs/>
          <w:sz w:val="24"/>
          <w:szCs w:val="28"/>
          <w:lang w:eastAsia="ru-RU"/>
        </w:rPr>
        <w:lastRenderedPageBreak/>
        <w:t>Раздел 3. «Сведения о заявителях «</w:t>
      </w:r>
      <w:proofErr w:type="spellStart"/>
      <w:r w:rsidRPr="000239FF">
        <w:rPr>
          <w:rFonts w:ascii="Times New Roman" w:eastAsia="Calibri" w:hAnsi="Times New Roman" w:cs="Times New Roman"/>
          <w:b/>
          <w:bCs/>
          <w:sz w:val="24"/>
          <w:szCs w:val="28"/>
          <w:lang w:eastAsia="ru-RU"/>
        </w:rPr>
        <w:t>подуслуги</w:t>
      </w:r>
      <w:proofErr w:type="spellEnd"/>
      <w:r w:rsidRPr="000239FF">
        <w:rPr>
          <w:rFonts w:ascii="Times New Roman" w:eastAsia="Calibri" w:hAnsi="Times New Roman" w:cs="Times New Roman"/>
          <w:b/>
          <w:bCs/>
          <w:sz w:val="24"/>
          <w:szCs w:val="28"/>
          <w:lang w:eastAsia="ru-RU"/>
        </w:rPr>
        <w:t>»</w:t>
      </w: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984"/>
        <w:gridCol w:w="3686"/>
        <w:gridCol w:w="1417"/>
        <w:gridCol w:w="1985"/>
        <w:gridCol w:w="1417"/>
        <w:gridCol w:w="3686"/>
      </w:tblGrid>
      <w:tr w:rsidR="000239FF" w:rsidRPr="000239FF" w:rsidTr="00A004E2">
        <w:tc>
          <w:tcPr>
            <w:tcW w:w="425" w:type="dxa"/>
            <w:shd w:val="clear" w:color="auto" w:fill="DBE5F1"/>
          </w:tcPr>
          <w:p w:rsidR="000239FF" w:rsidRPr="000239FF" w:rsidRDefault="000239FF" w:rsidP="000239FF">
            <w:pPr>
              <w:spacing w:after="0" w:line="240" w:lineRule="auto"/>
              <w:ind w:left="-108" w:right="-107"/>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w:t>
            </w:r>
            <w:r w:rsidRPr="000239FF">
              <w:rPr>
                <w:rFonts w:ascii="Times New Roman" w:eastAsia="Calibri" w:hAnsi="Times New Roman" w:cs="Times New Roman"/>
                <w:b/>
                <w:bCs/>
                <w:sz w:val="20"/>
                <w:lang w:eastAsia="ru-RU"/>
              </w:rPr>
              <w:br/>
            </w:r>
            <w:proofErr w:type="gramStart"/>
            <w:r w:rsidRPr="000239FF">
              <w:rPr>
                <w:rFonts w:ascii="Times New Roman" w:eastAsia="Calibri" w:hAnsi="Times New Roman" w:cs="Times New Roman"/>
                <w:b/>
                <w:bCs/>
                <w:sz w:val="20"/>
                <w:lang w:eastAsia="ru-RU"/>
              </w:rPr>
              <w:t>п</w:t>
            </w:r>
            <w:proofErr w:type="gramEnd"/>
            <w:r w:rsidRPr="000239FF">
              <w:rPr>
                <w:rFonts w:ascii="Times New Roman" w:eastAsia="Calibri" w:hAnsi="Times New Roman" w:cs="Times New Roman"/>
                <w:b/>
                <w:bCs/>
                <w:sz w:val="20"/>
                <w:lang w:eastAsia="ru-RU"/>
              </w:rPr>
              <w:t>/п</w:t>
            </w:r>
          </w:p>
        </w:tc>
        <w:tc>
          <w:tcPr>
            <w:tcW w:w="127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Категории лиц, имеющих право на получение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c>
          <w:tcPr>
            <w:tcW w:w="1984" w:type="dxa"/>
            <w:shd w:val="clear" w:color="auto" w:fill="DBE5F1"/>
          </w:tcPr>
          <w:p w:rsidR="000239FF" w:rsidRPr="000239FF" w:rsidRDefault="000239FF" w:rsidP="000239FF">
            <w:pPr>
              <w:spacing w:after="0" w:line="240" w:lineRule="auto"/>
              <w:ind w:left="-108" w:right="-108"/>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Документ, подтверждающий правомочие заявителя соответствующей категории на получение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c>
          <w:tcPr>
            <w:tcW w:w="368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c>
          <w:tcPr>
            <w:tcW w:w="1417" w:type="dxa"/>
            <w:shd w:val="clear" w:color="auto" w:fill="DBE5F1"/>
          </w:tcPr>
          <w:p w:rsidR="000239FF" w:rsidRPr="000239FF" w:rsidRDefault="000239FF" w:rsidP="000239FF">
            <w:pPr>
              <w:spacing w:after="0" w:line="240" w:lineRule="auto"/>
              <w:ind w:left="-179" w:right="-109"/>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Наличие возможности подачи заявления на предоставление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 представителями заявителя</w:t>
            </w:r>
          </w:p>
        </w:tc>
        <w:tc>
          <w:tcPr>
            <w:tcW w:w="1985"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Исчерпывающий перечень лиц, имеющих право на подачу заявления от имени заявителя</w:t>
            </w:r>
          </w:p>
        </w:tc>
        <w:tc>
          <w:tcPr>
            <w:tcW w:w="1417" w:type="dxa"/>
            <w:shd w:val="clear" w:color="auto" w:fill="DBE5F1"/>
          </w:tcPr>
          <w:p w:rsidR="000239FF" w:rsidRPr="000239FF" w:rsidRDefault="000239FF" w:rsidP="000239FF">
            <w:pPr>
              <w:spacing w:after="0" w:line="240" w:lineRule="auto"/>
              <w:ind w:left="-108" w:right="-108"/>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Наименование документа, подтверждающего право подачи заявления от имени заявителя</w:t>
            </w:r>
          </w:p>
        </w:tc>
        <w:tc>
          <w:tcPr>
            <w:tcW w:w="368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Установленные требования к документу, подтверждающему право подачи заявления от имени заявителя</w:t>
            </w:r>
          </w:p>
        </w:tc>
      </w:tr>
      <w:tr w:rsidR="000239FF" w:rsidRPr="000239FF" w:rsidTr="00A004E2">
        <w:tc>
          <w:tcPr>
            <w:tcW w:w="425"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1</w:t>
            </w:r>
          </w:p>
        </w:tc>
        <w:tc>
          <w:tcPr>
            <w:tcW w:w="127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2</w:t>
            </w:r>
          </w:p>
        </w:tc>
        <w:tc>
          <w:tcPr>
            <w:tcW w:w="198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3</w:t>
            </w:r>
          </w:p>
        </w:tc>
        <w:tc>
          <w:tcPr>
            <w:tcW w:w="368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4</w:t>
            </w:r>
          </w:p>
        </w:tc>
        <w:tc>
          <w:tcPr>
            <w:tcW w:w="141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5</w:t>
            </w:r>
          </w:p>
        </w:tc>
        <w:tc>
          <w:tcPr>
            <w:tcW w:w="1985"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6</w:t>
            </w:r>
          </w:p>
        </w:tc>
        <w:tc>
          <w:tcPr>
            <w:tcW w:w="141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7</w:t>
            </w:r>
          </w:p>
        </w:tc>
        <w:tc>
          <w:tcPr>
            <w:tcW w:w="368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8</w:t>
            </w:r>
          </w:p>
        </w:tc>
      </w:tr>
      <w:tr w:rsidR="000239FF" w:rsidRPr="000239FF" w:rsidTr="000239FF">
        <w:tc>
          <w:tcPr>
            <w:tcW w:w="15876" w:type="dxa"/>
            <w:gridSpan w:val="8"/>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Theme="minorEastAsia" w:hAnsi="Times New Roman" w:cs="Times New Roman"/>
                <w:b/>
                <w:sz w:val="20"/>
                <w:szCs w:val="20"/>
                <w:lang w:eastAsia="ru-RU"/>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A004E2">
        <w:trPr>
          <w:trHeight w:val="875"/>
        </w:trPr>
        <w:tc>
          <w:tcPr>
            <w:tcW w:w="425" w:type="dxa"/>
            <w:vMerge w:val="restart"/>
          </w:tcPr>
          <w:p w:rsidR="000239FF" w:rsidRPr="000239FF" w:rsidRDefault="000239FF" w:rsidP="000239FF">
            <w:pPr>
              <w:spacing w:after="0" w:line="240" w:lineRule="auto"/>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1.</w:t>
            </w:r>
          </w:p>
        </w:tc>
        <w:tc>
          <w:tcPr>
            <w:tcW w:w="1276" w:type="dxa"/>
            <w:vMerge w:val="restart"/>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Физическое лицо</w:t>
            </w: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1.1. Документы, удостоверяющие личность: </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1.1.1. Паспорт гражданина РФ;</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1.1.2. Паспорт гражданина СССР</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0239FF">
            <w:pPr>
              <w:numPr>
                <w:ilvl w:val="0"/>
                <w:numId w:val="11"/>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1"/>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11"/>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417" w:type="dxa"/>
            <w:vMerge w:val="restart"/>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Имеется</w:t>
            </w:r>
          </w:p>
        </w:tc>
        <w:tc>
          <w:tcPr>
            <w:tcW w:w="1985" w:type="dxa"/>
            <w:vMerge w:val="restart"/>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Уполномоченные представители (любые дееспособные физические лица, достигшие 18 лет)</w:t>
            </w:r>
          </w:p>
        </w:tc>
        <w:tc>
          <w:tcPr>
            <w:tcW w:w="1417" w:type="dxa"/>
            <w:vMerge w:val="restart"/>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удостоверяющий личность</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val="restart"/>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При обращении представителя физического лица доверенность, заверенная нотариально.</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Рекомендуемые реквизиты:</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дата и место составления;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и паспортные данные (серия, номер, кем и когда выдан) физического лица;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адрес регистрации;</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паспортные данные (серия, номер, кем и когда выдан) и адрес регистрации представителя;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полномочия: представлять интересы в ОМСУ, связанные с получением копий архивных документов, подтверждающих право на владение землей;</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запись о том, что доверенность выдана без права передоверия;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срок, на который выдана доверенность;</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и подпись физического лица.</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ind w:left="34"/>
              <w:rPr>
                <w:rFonts w:ascii="Times New Roman" w:eastAsia="Calibri" w:hAnsi="Times New Roman" w:cs="Times New Roman"/>
                <w:sz w:val="18"/>
                <w:szCs w:val="18"/>
                <w:lang w:eastAsia="ru-RU"/>
              </w:rPr>
            </w:pPr>
          </w:p>
          <w:p w:rsidR="000239FF" w:rsidRPr="000239FF" w:rsidRDefault="000239FF" w:rsidP="000239FF">
            <w:pPr>
              <w:numPr>
                <w:ilvl w:val="0"/>
                <w:numId w:val="20"/>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20"/>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A004E2">
            <w:pPr>
              <w:numPr>
                <w:ilvl w:val="0"/>
                <w:numId w:val="20"/>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tc>
      </w:tr>
      <w:tr w:rsidR="000239FF" w:rsidRPr="000239FF" w:rsidTr="00A004E2">
        <w:trPr>
          <w:trHeight w:val="865"/>
        </w:trPr>
        <w:tc>
          <w:tcPr>
            <w:tcW w:w="425"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27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1.1.3. Военный билет солдата, матроса, сержанта, старшины, прапорщика, мичмана и офицера запаса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A004E2">
            <w:pPr>
              <w:numPr>
                <w:ilvl w:val="0"/>
                <w:numId w:val="12"/>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2"/>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12"/>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985"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r>
      <w:tr w:rsidR="000239FF" w:rsidRPr="000239FF" w:rsidTr="00A004E2">
        <w:trPr>
          <w:trHeight w:val="865"/>
        </w:trPr>
        <w:tc>
          <w:tcPr>
            <w:tcW w:w="425"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27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1.1.4. Временное удостоверение личности гражданина РФ (форма № 2П)</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A004E2">
            <w:pPr>
              <w:numPr>
                <w:ilvl w:val="0"/>
                <w:numId w:val="13"/>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3"/>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13"/>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985"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r>
      <w:tr w:rsidR="000239FF" w:rsidRPr="000239FF" w:rsidTr="00A004E2">
        <w:trPr>
          <w:trHeight w:val="865"/>
        </w:trPr>
        <w:tc>
          <w:tcPr>
            <w:tcW w:w="425"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27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1.1.5. Паспорт иностранного гражданина или лица без гражданства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0239FF">
            <w:pPr>
              <w:numPr>
                <w:ilvl w:val="0"/>
                <w:numId w:val="14"/>
              </w:numPr>
              <w:spacing w:after="0" w:line="240" w:lineRule="auto"/>
              <w:ind w:left="32" w:firstLine="328"/>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4"/>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w:t>
            </w:r>
            <w:r w:rsidRPr="000239FF">
              <w:rPr>
                <w:rFonts w:ascii="Times New Roman" w:eastAsia="Calibri" w:hAnsi="Times New Roman" w:cs="Times New Roman"/>
                <w:sz w:val="18"/>
                <w:szCs w:val="18"/>
                <w:lang w:eastAsia="ru-RU"/>
              </w:rPr>
              <w:lastRenderedPageBreak/>
              <w:t xml:space="preserve">исправлений. </w:t>
            </w:r>
          </w:p>
          <w:p w:rsidR="000239FF" w:rsidRPr="000239FF" w:rsidRDefault="000239FF" w:rsidP="000239FF">
            <w:pPr>
              <w:numPr>
                <w:ilvl w:val="0"/>
                <w:numId w:val="14"/>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985"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r>
      <w:tr w:rsidR="000239FF" w:rsidRPr="000239FF" w:rsidTr="00A004E2">
        <w:trPr>
          <w:trHeight w:val="865"/>
        </w:trPr>
        <w:tc>
          <w:tcPr>
            <w:tcW w:w="425"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27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1.1.6. Вид на жительство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A004E2">
            <w:pPr>
              <w:numPr>
                <w:ilvl w:val="0"/>
                <w:numId w:val="15"/>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5"/>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15"/>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985"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r>
      <w:tr w:rsidR="000239FF" w:rsidRPr="000239FF" w:rsidTr="00A004E2">
        <w:trPr>
          <w:trHeight w:val="865"/>
        </w:trPr>
        <w:tc>
          <w:tcPr>
            <w:tcW w:w="425"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27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1.1.7. Удостоверение беженца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0239FF">
            <w:pPr>
              <w:numPr>
                <w:ilvl w:val="0"/>
                <w:numId w:val="16"/>
              </w:numPr>
              <w:spacing w:after="0" w:line="240" w:lineRule="auto"/>
              <w:ind w:left="32" w:firstLine="328"/>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6"/>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16"/>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985"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r>
      <w:tr w:rsidR="000239FF" w:rsidRPr="000239FF" w:rsidTr="00A004E2">
        <w:trPr>
          <w:trHeight w:val="865"/>
        </w:trPr>
        <w:tc>
          <w:tcPr>
            <w:tcW w:w="425"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27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1.1.8. Свидетельство о рассмотрении ходатайства о признании беженцем на территории РФ по существу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0239FF">
            <w:pPr>
              <w:numPr>
                <w:ilvl w:val="0"/>
                <w:numId w:val="17"/>
              </w:numPr>
              <w:spacing w:after="0" w:line="240" w:lineRule="auto"/>
              <w:ind w:left="32" w:firstLine="328"/>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7"/>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17"/>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985"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r>
      <w:tr w:rsidR="000239FF" w:rsidRPr="000239FF" w:rsidTr="00A004E2">
        <w:trPr>
          <w:trHeight w:val="865"/>
        </w:trPr>
        <w:tc>
          <w:tcPr>
            <w:tcW w:w="425"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27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1.1.9. Разрешение на временное проживание в РФ</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0239FF">
            <w:pPr>
              <w:numPr>
                <w:ilvl w:val="0"/>
                <w:numId w:val="18"/>
              </w:numPr>
              <w:spacing w:after="0" w:line="240" w:lineRule="auto"/>
              <w:ind w:left="32"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8"/>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18"/>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985"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r>
      <w:tr w:rsidR="000239FF" w:rsidRPr="000239FF" w:rsidTr="00A004E2">
        <w:trPr>
          <w:trHeight w:val="1833"/>
        </w:trPr>
        <w:tc>
          <w:tcPr>
            <w:tcW w:w="425"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27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1.1.10. Свидетельство о предоставлении временного убежища на территории РФ</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A004E2">
            <w:pPr>
              <w:numPr>
                <w:ilvl w:val="0"/>
                <w:numId w:val="19"/>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19"/>
              </w:numPr>
              <w:spacing w:after="0" w:line="240" w:lineRule="auto"/>
              <w:ind w:left="33"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19"/>
              </w:numPr>
              <w:spacing w:after="0" w:line="240" w:lineRule="auto"/>
              <w:ind w:left="33" w:firstLine="32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985"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r>
      <w:tr w:rsidR="000239FF" w:rsidRPr="000239FF" w:rsidTr="00A004E2">
        <w:trPr>
          <w:trHeight w:val="70"/>
        </w:trPr>
        <w:tc>
          <w:tcPr>
            <w:tcW w:w="425" w:type="dxa"/>
          </w:tcPr>
          <w:p w:rsidR="000239FF" w:rsidRPr="000239FF" w:rsidRDefault="000239FF" w:rsidP="000239FF">
            <w:pPr>
              <w:spacing w:after="0" w:line="240" w:lineRule="auto"/>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2.</w:t>
            </w:r>
          </w:p>
        </w:tc>
        <w:tc>
          <w:tcPr>
            <w:tcW w:w="1276"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Крестьянские (фермерские) хозяйства</w:t>
            </w:r>
          </w:p>
        </w:tc>
        <w:tc>
          <w:tcPr>
            <w:tcW w:w="1984"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686"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18"/>
                <w:szCs w:val="18"/>
                <w:lang w:eastAsia="ru-RU"/>
              </w:rPr>
              <w:t>-</w:t>
            </w:r>
          </w:p>
        </w:tc>
        <w:tc>
          <w:tcPr>
            <w:tcW w:w="1417"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Имеется</w:t>
            </w:r>
          </w:p>
        </w:tc>
        <w:tc>
          <w:tcPr>
            <w:tcW w:w="1985"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Законные представители, действующие на основании доверенности или договора </w:t>
            </w:r>
          </w:p>
          <w:p w:rsidR="000239FF" w:rsidRPr="000239FF" w:rsidRDefault="000239FF" w:rsidP="000239FF">
            <w:pPr>
              <w:spacing w:after="0" w:line="240" w:lineRule="auto"/>
              <w:ind w:left="-108" w:right="-108"/>
              <w:rPr>
                <w:rFonts w:ascii="Times New Roman" w:eastAsia="Calibri" w:hAnsi="Times New Roman" w:cs="Times New Roman"/>
                <w:sz w:val="18"/>
                <w:szCs w:val="18"/>
                <w:lang w:eastAsia="ru-RU"/>
              </w:rPr>
            </w:pPr>
          </w:p>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w:t>
            </w: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удостоверяющий личность</w:t>
            </w: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3686"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 заверенная нотариально.</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Рекомендуемые реквизиты:</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дата и место составления;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и паспортные данные (серия, номер, кем и когда выдан) физического лица или наименование, ИНН КПП, ОГРН юридического лица;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адрес регистрации;</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паспортные данные (серия, номер, кем и когда выдан) и адрес регистрации представителя;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полномочия: представлять интересы в ОМСУ, связанные с получением копий архивных документов, подтверждающих право на владение землей;</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запись о том, что доверенность выдана без права передоверия;</w:t>
            </w:r>
          </w:p>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срок, на который выдана доверенность;</w:t>
            </w:r>
          </w:p>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и подпись физического лица или наименование, подпись руководителя и печать (если есть) юридического лица.</w:t>
            </w:r>
          </w:p>
          <w:p w:rsidR="000239FF" w:rsidRPr="000239FF" w:rsidRDefault="000239FF" w:rsidP="000239FF">
            <w:pPr>
              <w:spacing w:after="0" w:line="240" w:lineRule="auto"/>
              <w:rPr>
                <w:rFonts w:ascii="Times New Roman" w:eastAsia="Calibri" w:hAnsi="Times New Roman" w:cs="Times New Roman"/>
                <w:sz w:val="10"/>
                <w:szCs w:val="20"/>
                <w:lang w:eastAsia="ru-RU"/>
              </w:rPr>
            </w:pP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numPr>
                <w:ilvl w:val="0"/>
                <w:numId w:val="21"/>
              </w:numPr>
              <w:spacing w:after="0" w:line="240" w:lineRule="auto"/>
              <w:ind w:left="42" w:firstLine="283"/>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должен быть действительным на срок обращения за предоставлением услуги.</w:t>
            </w:r>
          </w:p>
          <w:p w:rsidR="000239FF" w:rsidRPr="000239FF" w:rsidRDefault="000239FF" w:rsidP="000239FF">
            <w:pPr>
              <w:numPr>
                <w:ilvl w:val="0"/>
                <w:numId w:val="21"/>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A004E2">
            <w:pPr>
              <w:numPr>
                <w:ilvl w:val="0"/>
                <w:numId w:val="21"/>
              </w:numPr>
              <w:spacing w:after="0" w:line="240" w:lineRule="auto"/>
              <w:ind w:left="34"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20"/>
                <w:szCs w:val="20"/>
                <w:lang w:eastAsia="ru-RU"/>
              </w:rPr>
            </w:pPr>
          </w:p>
        </w:tc>
      </w:tr>
    </w:tbl>
    <w:p w:rsidR="000239FF" w:rsidRPr="000239FF" w:rsidRDefault="000239FF" w:rsidP="000239FF">
      <w:pPr>
        <w:rPr>
          <w:rFonts w:ascii="Times New Roman" w:eastAsia="Calibri" w:hAnsi="Times New Roman" w:cs="Times New Roman"/>
          <w:b/>
          <w:bCs/>
          <w:sz w:val="24"/>
          <w:szCs w:val="28"/>
          <w:lang w:eastAsia="ru-RU"/>
        </w:rPr>
      </w:pPr>
    </w:p>
    <w:p w:rsidR="000239FF" w:rsidRPr="000239FF" w:rsidRDefault="000239FF" w:rsidP="000239FF">
      <w:pPr>
        <w:rPr>
          <w:rFonts w:ascii="Times New Roman" w:eastAsia="Calibri" w:hAnsi="Times New Roman" w:cs="Times New Roman"/>
          <w:b/>
          <w:bCs/>
          <w:sz w:val="24"/>
          <w:szCs w:val="28"/>
          <w:lang w:eastAsia="ru-RU"/>
        </w:rPr>
      </w:pPr>
      <w:r w:rsidRPr="000239FF">
        <w:rPr>
          <w:rFonts w:ascii="Times New Roman" w:eastAsia="Calibri" w:hAnsi="Times New Roman" w:cs="Times New Roman"/>
          <w:b/>
          <w:bCs/>
          <w:sz w:val="24"/>
          <w:szCs w:val="28"/>
          <w:lang w:eastAsia="ru-RU"/>
        </w:rPr>
        <w:lastRenderedPageBreak/>
        <w:t>Раздел 4. «Документы, предоставляемые заявителем для получения «</w:t>
      </w:r>
      <w:proofErr w:type="spellStart"/>
      <w:r w:rsidRPr="000239FF">
        <w:rPr>
          <w:rFonts w:ascii="Times New Roman" w:eastAsia="Calibri" w:hAnsi="Times New Roman" w:cs="Times New Roman"/>
          <w:b/>
          <w:bCs/>
          <w:sz w:val="24"/>
          <w:szCs w:val="28"/>
          <w:lang w:eastAsia="ru-RU"/>
        </w:rPr>
        <w:t>подуслуги</w:t>
      </w:r>
      <w:proofErr w:type="spellEnd"/>
      <w:r w:rsidRPr="000239FF">
        <w:rPr>
          <w:rFonts w:ascii="Times New Roman" w:eastAsia="Calibri" w:hAnsi="Times New Roman" w:cs="Times New Roman"/>
          <w:b/>
          <w:bCs/>
          <w:sz w:val="24"/>
          <w:szCs w:val="28"/>
          <w:lang w:eastAsia="ru-RU"/>
        </w:rPr>
        <w:t>»</w:t>
      </w:r>
    </w:p>
    <w:tbl>
      <w:tblPr>
        <w:tblW w:w="15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2410"/>
        <w:gridCol w:w="1984"/>
        <w:gridCol w:w="1843"/>
        <w:gridCol w:w="4678"/>
        <w:gridCol w:w="1417"/>
        <w:gridCol w:w="1272"/>
      </w:tblGrid>
      <w:tr w:rsidR="000239FF" w:rsidRPr="000239FF" w:rsidTr="00A004E2">
        <w:tc>
          <w:tcPr>
            <w:tcW w:w="56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w:t>
            </w:r>
            <w:r w:rsidRPr="000239FF">
              <w:rPr>
                <w:rFonts w:ascii="Times New Roman" w:eastAsia="Calibri" w:hAnsi="Times New Roman" w:cs="Times New Roman"/>
                <w:b/>
                <w:bCs/>
                <w:lang w:eastAsia="ru-RU"/>
              </w:rPr>
              <w:br/>
            </w:r>
            <w:proofErr w:type="gramStart"/>
            <w:r w:rsidRPr="000239FF">
              <w:rPr>
                <w:rFonts w:ascii="Times New Roman" w:eastAsia="Calibri" w:hAnsi="Times New Roman" w:cs="Times New Roman"/>
                <w:b/>
                <w:bCs/>
                <w:lang w:eastAsia="ru-RU"/>
              </w:rPr>
              <w:t>п</w:t>
            </w:r>
            <w:proofErr w:type="gramEnd"/>
            <w:r w:rsidRPr="000239FF">
              <w:rPr>
                <w:rFonts w:ascii="Times New Roman" w:eastAsia="Calibri" w:hAnsi="Times New Roman" w:cs="Times New Roman"/>
                <w:b/>
                <w:bCs/>
                <w:lang w:eastAsia="ru-RU"/>
              </w:rPr>
              <w:t>/п</w:t>
            </w:r>
          </w:p>
        </w:tc>
        <w:tc>
          <w:tcPr>
            <w:tcW w:w="1701"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Категория</w:t>
            </w:r>
            <w:r w:rsidRPr="000239FF">
              <w:rPr>
                <w:rFonts w:ascii="Times New Roman" w:eastAsia="Calibri" w:hAnsi="Times New Roman" w:cs="Times New Roman"/>
                <w:b/>
                <w:bCs/>
                <w:lang w:eastAsia="ru-RU"/>
              </w:rPr>
              <w:br/>
              <w:t>документа</w:t>
            </w:r>
          </w:p>
        </w:tc>
        <w:tc>
          <w:tcPr>
            <w:tcW w:w="2410"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Наименования документов, которые предоставляет заявитель для получения «</w:t>
            </w:r>
            <w:proofErr w:type="spellStart"/>
            <w:r w:rsidRPr="000239FF">
              <w:rPr>
                <w:rFonts w:ascii="Times New Roman" w:eastAsia="Calibri" w:hAnsi="Times New Roman" w:cs="Times New Roman"/>
                <w:b/>
                <w:bCs/>
                <w:lang w:eastAsia="ru-RU"/>
              </w:rPr>
              <w:t>подуслуги</w:t>
            </w:r>
            <w:proofErr w:type="spellEnd"/>
            <w:r w:rsidRPr="000239FF">
              <w:rPr>
                <w:rFonts w:ascii="Times New Roman" w:eastAsia="Calibri" w:hAnsi="Times New Roman" w:cs="Times New Roman"/>
                <w:b/>
                <w:bCs/>
                <w:lang w:eastAsia="ru-RU"/>
              </w:rPr>
              <w:t>»</w:t>
            </w:r>
          </w:p>
        </w:tc>
        <w:tc>
          <w:tcPr>
            <w:tcW w:w="198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Количество необходимых экземпляров документа с указанием подлинник/копия</w:t>
            </w:r>
          </w:p>
        </w:tc>
        <w:tc>
          <w:tcPr>
            <w:tcW w:w="1843" w:type="dxa"/>
            <w:shd w:val="clear" w:color="auto" w:fill="DBE5F1"/>
          </w:tcPr>
          <w:p w:rsidR="000239FF" w:rsidRPr="000239FF" w:rsidRDefault="000239FF" w:rsidP="000239FF">
            <w:pPr>
              <w:spacing w:after="0" w:line="240" w:lineRule="auto"/>
              <w:ind w:left="-39" w:right="-108"/>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Условие предоставления документа</w:t>
            </w:r>
          </w:p>
        </w:tc>
        <w:tc>
          <w:tcPr>
            <w:tcW w:w="4678"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Установленные требования к документу</w:t>
            </w:r>
          </w:p>
        </w:tc>
        <w:tc>
          <w:tcPr>
            <w:tcW w:w="141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Форма (шаблон) документа</w:t>
            </w:r>
          </w:p>
        </w:tc>
        <w:tc>
          <w:tcPr>
            <w:tcW w:w="127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Образец документа/</w:t>
            </w:r>
            <w:r w:rsidRPr="000239FF">
              <w:rPr>
                <w:rFonts w:ascii="Times New Roman" w:eastAsia="Calibri" w:hAnsi="Times New Roman" w:cs="Times New Roman"/>
                <w:b/>
                <w:bCs/>
                <w:lang w:eastAsia="ru-RU"/>
              </w:rPr>
              <w:br/>
              <w:t>заполнения документа</w:t>
            </w:r>
          </w:p>
        </w:tc>
      </w:tr>
      <w:tr w:rsidR="000239FF" w:rsidRPr="000239FF" w:rsidTr="00A004E2">
        <w:tc>
          <w:tcPr>
            <w:tcW w:w="56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1</w:t>
            </w:r>
          </w:p>
        </w:tc>
        <w:tc>
          <w:tcPr>
            <w:tcW w:w="1701"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2</w:t>
            </w:r>
          </w:p>
        </w:tc>
        <w:tc>
          <w:tcPr>
            <w:tcW w:w="2410"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3</w:t>
            </w:r>
          </w:p>
        </w:tc>
        <w:tc>
          <w:tcPr>
            <w:tcW w:w="198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4</w:t>
            </w:r>
          </w:p>
        </w:tc>
        <w:tc>
          <w:tcPr>
            <w:tcW w:w="1843"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5</w:t>
            </w:r>
          </w:p>
        </w:tc>
        <w:tc>
          <w:tcPr>
            <w:tcW w:w="4678"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6</w:t>
            </w:r>
          </w:p>
        </w:tc>
        <w:tc>
          <w:tcPr>
            <w:tcW w:w="141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7</w:t>
            </w:r>
          </w:p>
        </w:tc>
        <w:tc>
          <w:tcPr>
            <w:tcW w:w="127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8</w:t>
            </w:r>
          </w:p>
        </w:tc>
      </w:tr>
      <w:tr w:rsidR="000239FF" w:rsidRPr="000239FF" w:rsidTr="000239FF">
        <w:tc>
          <w:tcPr>
            <w:tcW w:w="15872" w:type="dxa"/>
            <w:gridSpan w:val="8"/>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Theme="minorEastAsia" w:hAnsi="Times New Roman" w:cs="Times New Roman"/>
                <w:b/>
                <w:sz w:val="20"/>
                <w:szCs w:val="20"/>
                <w:lang w:eastAsia="ru-RU"/>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0239FF">
        <w:trPr>
          <w:trHeight w:val="466"/>
        </w:trPr>
        <w:tc>
          <w:tcPr>
            <w:tcW w:w="15872" w:type="dxa"/>
            <w:gridSpan w:val="8"/>
            <w:vAlign w:val="center"/>
          </w:tcPr>
          <w:p w:rsidR="000239FF" w:rsidRPr="000239FF" w:rsidRDefault="000239FF" w:rsidP="000239FF">
            <w:pPr>
              <w:spacing w:after="0" w:line="240" w:lineRule="auto"/>
              <w:jc w:val="center"/>
              <w:rPr>
                <w:rFonts w:ascii="Times New Roman" w:eastAsia="Calibri" w:hAnsi="Times New Roman" w:cs="Times New Roman"/>
                <w:b/>
                <w:sz w:val="24"/>
                <w:szCs w:val="24"/>
                <w:lang w:eastAsia="ru-RU"/>
              </w:rPr>
            </w:pPr>
            <w:r w:rsidRPr="000239FF">
              <w:rPr>
                <w:rFonts w:ascii="Times New Roman" w:eastAsia="Calibri" w:hAnsi="Times New Roman" w:cs="Times New Roman"/>
                <w:b/>
                <w:sz w:val="20"/>
                <w:szCs w:val="24"/>
                <w:lang w:eastAsia="ru-RU"/>
              </w:rPr>
              <w:t>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tc>
      </w:tr>
      <w:tr w:rsidR="000239FF" w:rsidRPr="000239FF" w:rsidTr="00A004E2">
        <w:trPr>
          <w:trHeight w:val="1254"/>
        </w:trPr>
        <w:tc>
          <w:tcPr>
            <w:tcW w:w="56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1701"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Заявление о предоставлении муниципальной услуги</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подлинника</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b/>
                <w:bCs/>
                <w:sz w:val="18"/>
                <w:szCs w:val="18"/>
                <w:lang w:eastAsia="ru-RU"/>
              </w:rPr>
            </w:pPr>
            <w:r w:rsidRPr="000239FF">
              <w:rPr>
                <w:rFonts w:ascii="Times New Roman" w:eastAsia="Calibri" w:hAnsi="Times New Roman" w:cs="Times New Roman"/>
                <w:sz w:val="18"/>
                <w:szCs w:val="18"/>
                <w:lang w:eastAsia="ru-RU"/>
              </w:rPr>
              <w:t>2. Формирование в дело</w:t>
            </w: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0239FF">
            <w:pPr>
              <w:numPr>
                <w:ilvl w:val="0"/>
                <w:numId w:val="22"/>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Составляется по установленной форме на имя руководителя ОМСУ.</w:t>
            </w:r>
          </w:p>
          <w:p w:rsidR="000239FF" w:rsidRPr="000239FF" w:rsidRDefault="000239FF" w:rsidP="000239FF">
            <w:pPr>
              <w:numPr>
                <w:ilvl w:val="0"/>
                <w:numId w:val="22"/>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В заявлении обязательно указываются:</w:t>
            </w:r>
          </w:p>
          <w:p w:rsidR="000239FF" w:rsidRPr="000239FF" w:rsidRDefault="000239FF" w:rsidP="000239FF">
            <w:pPr>
              <w:numPr>
                <w:ilvl w:val="1"/>
                <w:numId w:val="22"/>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Фамилия, имя, отчество (при наличии) заявителя физического лица или наименование юридического лица;</w:t>
            </w:r>
          </w:p>
          <w:p w:rsidR="000239FF" w:rsidRPr="000239FF" w:rsidRDefault="000239FF" w:rsidP="000239FF">
            <w:pPr>
              <w:numPr>
                <w:ilvl w:val="1"/>
                <w:numId w:val="22"/>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0239FF" w:rsidRPr="000239FF" w:rsidRDefault="000239FF" w:rsidP="000239FF">
            <w:pPr>
              <w:numPr>
                <w:ilvl w:val="1"/>
                <w:numId w:val="22"/>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Суть требований заявителя;</w:t>
            </w:r>
          </w:p>
          <w:p w:rsidR="000239FF" w:rsidRPr="000239FF" w:rsidRDefault="000239FF" w:rsidP="000239FF">
            <w:pPr>
              <w:numPr>
                <w:ilvl w:val="1"/>
                <w:numId w:val="22"/>
              </w:numPr>
              <w:autoSpaceDE w:val="0"/>
              <w:autoSpaceDN w:val="0"/>
              <w:adjustRightInd w:val="0"/>
              <w:spacing w:after="0" w:line="240" w:lineRule="auto"/>
              <w:ind w:left="33" w:firstLine="142"/>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Способ получения результата.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Приложение 1, 3 к технологической схеме предоставления муниципальной услуги</w:t>
            </w:r>
          </w:p>
        </w:tc>
        <w:tc>
          <w:tcPr>
            <w:tcW w:w="1272" w:type="dxa"/>
          </w:tcPr>
          <w:p w:rsidR="000239FF" w:rsidRPr="000239FF" w:rsidRDefault="000239FF" w:rsidP="000239FF">
            <w:pPr>
              <w:spacing w:after="0" w:line="240" w:lineRule="auto"/>
              <w:ind w:left="-122"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Приложение 2, 4 к технологической схеме предоставления муниципальной услуги</w:t>
            </w:r>
          </w:p>
        </w:tc>
      </w:tr>
      <w:tr w:rsidR="000239FF" w:rsidRPr="000239FF" w:rsidTr="00A004E2">
        <w:trPr>
          <w:trHeight w:val="690"/>
        </w:trPr>
        <w:tc>
          <w:tcPr>
            <w:tcW w:w="567" w:type="dxa"/>
            <w:vMerge w:val="restart"/>
          </w:tcPr>
          <w:p w:rsidR="000239FF" w:rsidRPr="000239FF" w:rsidRDefault="000239FF" w:rsidP="000239FF">
            <w:pPr>
              <w:spacing w:after="0" w:line="240" w:lineRule="auto"/>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2.</w:t>
            </w:r>
          </w:p>
        </w:tc>
        <w:tc>
          <w:tcPr>
            <w:tcW w:w="1701" w:type="dxa"/>
            <w:vMerge w:val="restart"/>
          </w:tcPr>
          <w:p w:rsidR="000239FF" w:rsidRPr="000239FF" w:rsidRDefault="000239FF" w:rsidP="000239FF">
            <w:pPr>
              <w:spacing w:after="0" w:line="240" w:lineRule="auto"/>
              <w:rPr>
                <w:rFonts w:ascii="Times New Roman" w:eastAsia="Calibri" w:hAnsi="Times New Roman" w:cs="Times New Roman"/>
                <w:sz w:val="20"/>
                <w:szCs w:val="20"/>
                <w:lang w:eastAsia="ru-RU"/>
              </w:rPr>
            </w:pPr>
            <w:r w:rsidRPr="000239FF">
              <w:rPr>
                <w:rFonts w:ascii="Times New Roman" w:eastAsia="Calibri" w:hAnsi="Times New Roman" w:cs="Times New Roman"/>
                <w:sz w:val="18"/>
                <w:szCs w:val="18"/>
                <w:lang w:eastAsia="ru-RU"/>
              </w:rPr>
              <w:t>Документ, удостоверяющий личность заявителя (представителя заявителя)</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2.1. Паспорт гражданина РФ;</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2.2. Паспорт гражданина СССР.</w:t>
            </w: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Нет</w:t>
            </w:r>
          </w:p>
        </w:tc>
        <w:tc>
          <w:tcPr>
            <w:tcW w:w="4678" w:type="dxa"/>
          </w:tcPr>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p>
          <w:p w:rsidR="000239FF" w:rsidRPr="000239FF" w:rsidRDefault="000239FF" w:rsidP="000239FF">
            <w:pPr>
              <w:numPr>
                <w:ilvl w:val="0"/>
                <w:numId w:val="23"/>
              </w:numPr>
              <w:spacing w:after="0" w:line="240" w:lineRule="auto"/>
              <w:ind w:left="33"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23"/>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23"/>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p>
        </w:tc>
        <w:tc>
          <w:tcPr>
            <w:tcW w:w="1417" w:type="dxa"/>
            <w:vMerge w:val="restart"/>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c>
          <w:tcPr>
            <w:tcW w:w="1272" w:type="dxa"/>
            <w:vMerge w:val="restart"/>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2.3. Военный билет солдата, матроса, сержанта, старшины, прапорщика, мичмана и офицера запаса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A004E2">
            <w:pPr>
              <w:numPr>
                <w:ilvl w:val="0"/>
                <w:numId w:val="24"/>
              </w:numPr>
              <w:spacing w:after="0" w:line="240" w:lineRule="auto"/>
              <w:ind w:left="34"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24"/>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24"/>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2.4.Временное удостоверение личности гражданина РФ (форма № 2П)</w:t>
            </w: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Нет</w:t>
            </w:r>
          </w:p>
        </w:tc>
        <w:tc>
          <w:tcPr>
            <w:tcW w:w="4678" w:type="dxa"/>
          </w:tcPr>
          <w:p w:rsidR="000239FF" w:rsidRPr="000239FF" w:rsidRDefault="000239FF" w:rsidP="00A004E2">
            <w:pPr>
              <w:numPr>
                <w:ilvl w:val="0"/>
                <w:numId w:val="25"/>
              </w:numPr>
              <w:spacing w:after="0" w:line="240" w:lineRule="auto"/>
              <w:ind w:left="34"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25"/>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25"/>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2.5.Паспорт иностранного гражданина или лица без гражданства</w:t>
            </w: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p>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Требования к паспорту иностранного гражданина установлены нормативными актами иностранных государств. Документ должен быть переведен на русский язык, верность перевода должна быть нотариально удостоверена. </w:t>
            </w:r>
          </w:p>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p>
          <w:p w:rsidR="000239FF" w:rsidRPr="000239FF" w:rsidRDefault="000239FF" w:rsidP="00A004E2">
            <w:pPr>
              <w:numPr>
                <w:ilvl w:val="0"/>
                <w:numId w:val="32"/>
              </w:numPr>
              <w:spacing w:after="0" w:line="240" w:lineRule="auto"/>
              <w:ind w:left="34" w:right="-37"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A004E2">
            <w:pPr>
              <w:numPr>
                <w:ilvl w:val="0"/>
                <w:numId w:val="32"/>
              </w:numPr>
              <w:spacing w:after="0" w:line="240" w:lineRule="auto"/>
              <w:ind w:left="34"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2"/>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462"/>
        </w:trPr>
        <w:tc>
          <w:tcPr>
            <w:tcW w:w="567"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2.6.Вид на жительство</w:t>
            </w: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0239FF">
            <w:pPr>
              <w:numPr>
                <w:ilvl w:val="0"/>
                <w:numId w:val="27"/>
              </w:numPr>
              <w:spacing w:after="0" w:line="240" w:lineRule="auto"/>
              <w:ind w:left="41" w:firstLine="319"/>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27"/>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27"/>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2.7. Удостоверение беженца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4.Снятие копии и </w:t>
            </w:r>
            <w:r w:rsidRPr="000239FF">
              <w:rPr>
                <w:rFonts w:ascii="Times New Roman" w:eastAsia="Calibri" w:hAnsi="Times New Roman" w:cs="Times New Roman"/>
                <w:sz w:val="18"/>
                <w:szCs w:val="18"/>
                <w:lang w:eastAsia="ru-RU"/>
              </w:rPr>
              <w:lastRenderedPageBreak/>
              <w:t>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Нет</w:t>
            </w:r>
          </w:p>
        </w:tc>
        <w:tc>
          <w:tcPr>
            <w:tcW w:w="4678" w:type="dxa"/>
          </w:tcPr>
          <w:p w:rsidR="000239FF" w:rsidRPr="000239FF" w:rsidRDefault="000239FF" w:rsidP="000239FF">
            <w:pPr>
              <w:numPr>
                <w:ilvl w:val="0"/>
                <w:numId w:val="28"/>
              </w:numPr>
              <w:spacing w:after="0" w:line="240" w:lineRule="auto"/>
              <w:ind w:left="41"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28"/>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28"/>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2.8. Свидетельство о рассмотрении ходатайства о признании беженцем на территории РФ по существу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0239FF">
            <w:pPr>
              <w:numPr>
                <w:ilvl w:val="0"/>
                <w:numId w:val="29"/>
              </w:numPr>
              <w:spacing w:after="0" w:line="240" w:lineRule="auto"/>
              <w:ind w:left="41"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29"/>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29"/>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2.9.Разрешение на временное проживание в РФ</w:t>
            </w: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5.Формирование в </w:t>
            </w:r>
            <w:r w:rsidRPr="000239FF">
              <w:rPr>
                <w:rFonts w:ascii="Times New Roman" w:eastAsia="Calibri" w:hAnsi="Times New Roman" w:cs="Times New Roman"/>
                <w:sz w:val="18"/>
                <w:szCs w:val="18"/>
                <w:lang w:eastAsia="ru-RU"/>
              </w:rPr>
              <w:lastRenderedPageBreak/>
              <w:t>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Нет</w:t>
            </w:r>
          </w:p>
        </w:tc>
        <w:tc>
          <w:tcPr>
            <w:tcW w:w="4678" w:type="dxa"/>
          </w:tcPr>
          <w:p w:rsidR="000239FF" w:rsidRPr="000239FF" w:rsidRDefault="000239FF" w:rsidP="00A004E2">
            <w:pPr>
              <w:numPr>
                <w:ilvl w:val="0"/>
                <w:numId w:val="30"/>
              </w:numPr>
              <w:spacing w:after="0" w:line="240" w:lineRule="auto"/>
              <w:ind w:left="34"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30"/>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0"/>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2.10. Свидетельство о предоставлении временного убежища на территории РФ</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0239FF">
            <w:pPr>
              <w:numPr>
                <w:ilvl w:val="0"/>
                <w:numId w:val="31"/>
              </w:numPr>
              <w:spacing w:after="0" w:line="240" w:lineRule="auto"/>
              <w:ind w:left="41" w:firstLine="319"/>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31"/>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1"/>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vMerge/>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1036"/>
        </w:trPr>
        <w:tc>
          <w:tcPr>
            <w:tcW w:w="56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w:t>
            </w:r>
          </w:p>
        </w:tc>
        <w:tc>
          <w:tcPr>
            <w:tcW w:w="1701"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удостоверяющий права (полномочия) представителя заявителя</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 подтверждающая полномочия представителя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полномочий представителя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Предоставляется при обращении представителя заявителя</w:t>
            </w:r>
          </w:p>
        </w:tc>
        <w:tc>
          <w:tcPr>
            <w:tcW w:w="467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 заверенная нотариально.</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Доверенности от имени недееспособных граждан выдают их законные представители.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Рекомендуемые реквизиты:</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дата и место составления;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и паспортные данные (серия, номер, кем и когда выдан) физического лица или наименование, ИНН КПП, ОГРН юридического лица;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адрес регистрации;</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паспортные данные (серия, номер, кем и когда выдан) и адрес регистрации представителя;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полномочия: представлять интересы в ОМСУ, связанные с получением копий архивных документов, подтверждающих право на владение землей;</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запись о том, что доверенность выдана без права передоверия;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 срок, на который выдана доверенность;</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и подпись физического лица или наименование, подпись руководителя и печать (если есть) юридического лица.</w:t>
            </w: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w:t>
            </w: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A004E2">
        <w:trPr>
          <w:trHeight w:val="1344"/>
        </w:trPr>
        <w:tc>
          <w:tcPr>
            <w:tcW w:w="567" w:type="dxa"/>
          </w:tcPr>
          <w:p w:rsidR="000239FF" w:rsidRPr="000239FF" w:rsidRDefault="000239FF" w:rsidP="000239FF">
            <w:pPr>
              <w:spacing w:after="0" w:line="240" w:lineRule="auto"/>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4.</w:t>
            </w:r>
          </w:p>
        </w:tc>
        <w:tc>
          <w:tcPr>
            <w:tcW w:w="1701"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Схема расположения земельного участка на кадастровом плане территории</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Схема расположения земельного участка на кадастровом плане территории </w:t>
            </w: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Если отсутствует проект межевания территории, в границах которой осуществляется перераспределение земельных участков</w:t>
            </w:r>
          </w:p>
        </w:tc>
        <w:tc>
          <w:tcPr>
            <w:tcW w:w="467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proofErr w:type="gramStart"/>
            <w:r w:rsidRPr="000239FF">
              <w:rPr>
                <w:rFonts w:ascii="Times New Roman" w:eastAsia="Calibri" w:hAnsi="Times New Roman" w:cs="Times New Roman"/>
                <w:sz w:val="18"/>
                <w:szCs w:val="18"/>
                <w:lang w:eastAsia="ru-RU"/>
              </w:rPr>
              <w:t xml:space="preserve">Схема границ предполагаемых к использованию земель или части земельного участка, изготавливается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Форма схемы расположения земельного участка должна содержать следующие сведения: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условный номер земельного участка;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площадь земельного участка;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обозначение характерных точек границ;</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координаты;</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масштаб.</w:t>
            </w:r>
          </w:p>
          <w:p w:rsidR="000239FF" w:rsidRPr="000239FF" w:rsidRDefault="000239FF" w:rsidP="000239FF">
            <w:pPr>
              <w:spacing w:after="0" w:line="240" w:lineRule="auto"/>
              <w:ind w:right="-39"/>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A004E2">
        <w:trPr>
          <w:trHeight w:val="2693"/>
        </w:trPr>
        <w:tc>
          <w:tcPr>
            <w:tcW w:w="567" w:type="dxa"/>
          </w:tcPr>
          <w:p w:rsidR="000239FF" w:rsidRPr="000239FF" w:rsidRDefault="000239FF" w:rsidP="000239FF">
            <w:pPr>
              <w:spacing w:after="0" w:line="240" w:lineRule="auto"/>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5.</w:t>
            </w:r>
          </w:p>
        </w:tc>
        <w:tc>
          <w:tcPr>
            <w:tcW w:w="1701"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Соглашение о создании крестьянского (фермерского) хозяйства</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Соглашение о создании крестьянского (фермерского) хозяйства</w:t>
            </w: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both"/>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Если фермерское хозяйство создано несколькими гражданами (в случае предоставления земельного участка для осуществления крестьянским (фермерским) хозяйством его деятельности</w:t>
            </w:r>
            <w:r w:rsidRPr="000239FF">
              <w:rPr>
                <w:rFonts w:eastAsiaTheme="minorEastAsia"/>
                <w:lang w:eastAsia="ru-RU"/>
              </w:rPr>
              <w:t>)</w:t>
            </w:r>
          </w:p>
        </w:tc>
        <w:tc>
          <w:tcPr>
            <w:tcW w:w="4678" w:type="dxa"/>
          </w:tcPr>
          <w:p w:rsidR="000239FF" w:rsidRPr="000239FF" w:rsidRDefault="000239FF" w:rsidP="000239FF">
            <w:pPr>
              <w:shd w:val="clear" w:color="auto" w:fill="FFFFFF"/>
              <w:spacing w:after="0" w:line="240" w:lineRule="auto"/>
              <w:rPr>
                <w:rFonts w:ascii="Times New Roman" w:eastAsia="Times New Roman" w:hAnsi="Times New Roman" w:cs="Times New Roman"/>
                <w:color w:val="000000"/>
                <w:sz w:val="18"/>
                <w:szCs w:val="18"/>
                <w:lang w:eastAsia="ru-RU"/>
              </w:rPr>
            </w:pPr>
            <w:r w:rsidRPr="000239FF">
              <w:rPr>
                <w:rFonts w:ascii="Times New Roman" w:eastAsia="Times New Roman" w:hAnsi="Times New Roman" w:cs="Times New Roman"/>
                <w:color w:val="000000"/>
                <w:sz w:val="18"/>
                <w:szCs w:val="18"/>
                <w:lang w:eastAsia="ru-RU"/>
              </w:rPr>
              <w:t>Соглашение о создании фермерского хозяйства (далее - соглашение) должно содержать сведения:</w:t>
            </w:r>
          </w:p>
          <w:p w:rsidR="000239FF" w:rsidRPr="000239FF" w:rsidRDefault="000239FF" w:rsidP="000239FF">
            <w:pPr>
              <w:shd w:val="clear" w:color="auto" w:fill="FFFFFF"/>
              <w:spacing w:after="0" w:line="240" w:lineRule="auto"/>
              <w:rPr>
                <w:rFonts w:ascii="Times New Roman" w:eastAsia="Times New Roman" w:hAnsi="Times New Roman" w:cs="Times New Roman"/>
                <w:color w:val="000000"/>
                <w:sz w:val="18"/>
                <w:szCs w:val="18"/>
                <w:lang w:eastAsia="ru-RU"/>
              </w:rPr>
            </w:pPr>
            <w:r w:rsidRPr="000239FF">
              <w:rPr>
                <w:rFonts w:ascii="Times New Roman" w:eastAsia="Times New Roman" w:hAnsi="Times New Roman" w:cs="Times New Roman"/>
                <w:color w:val="000000"/>
                <w:sz w:val="18"/>
                <w:szCs w:val="18"/>
                <w:lang w:eastAsia="ru-RU"/>
              </w:rPr>
              <w:t>- о членах фермерского хозяйства;</w:t>
            </w:r>
          </w:p>
          <w:p w:rsidR="000239FF" w:rsidRPr="000239FF" w:rsidRDefault="000239FF" w:rsidP="000239FF">
            <w:pPr>
              <w:autoSpaceDE w:val="0"/>
              <w:autoSpaceDN w:val="0"/>
              <w:adjustRightInd w:val="0"/>
              <w:spacing w:after="0" w:line="240" w:lineRule="auto"/>
              <w:rPr>
                <w:rFonts w:ascii="Times New Roman" w:hAnsi="Times New Roman" w:cs="Times New Roman"/>
                <w:sz w:val="18"/>
                <w:szCs w:val="18"/>
              </w:rPr>
            </w:pPr>
            <w:r w:rsidRPr="000239FF">
              <w:rPr>
                <w:rFonts w:ascii="Times New Roman" w:eastAsia="Times New Roman" w:hAnsi="Times New Roman" w:cs="Times New Roman"/>
                <w:color w:val="000000"/>
                <w:sz w:val="18"/>
                <w:szCs w:val="18"/>
                <w:lang w:eastAsia="ru-RU"/>
              </w:rPr>
              <w:t>- о признании главой фермерского хозяйства одного из членов этого хозяйства, полномочиях главы фермерского хозяйства в соответствии со статьей 17 Федерального закона</w:t>
            </w:r>
            <w:r w:rsidRPr="000239FF">
              <w:rPr>
                <w:rFonts w:ascii="Times New Roman" w:hAnsi="Times New Roman" w:cs="Times New Roman"/>
                <w:sz w:val="18"/>
                <w:szCs w:val="18"/>
              </w:rPr>
              <w:t xml:space="preserve"> от 11.06.2003 № 74-ФЗ</w:t>
            </w:r>
            <w:r w:rsidRPr="000239FF">
              <w:rPr>
                <w:rFonts w:ascii="Times New Roman" w:hAnsi="Times New Roman" w:cs="Times New Roman"/>
                <w:sz w:val="18"/>
                <w:szCs w:val="18"/>
              </w:rPr>
              <w:br/>
              <w:t>«О крестьянском (фермерском) хозяйстве»</w:t>
            </w:r>
          </w:p>
          <w:p w:rsidR="000239FF" w:rsidRPr="000239FF" w:rsidRDefault="000239FF" w:rsidP="000239FF">
            <w:pPr>
              <w:shd w:val="clear" w:color="auto" w:fill="FFFFFF"/>
              <w:spacing w:after="0" w:line="240" w:lineRule="auto"/>
              <w:rPr>
                <w:rFonts w:ascii="Times New Roman" w:eastAsia="Times New Roman" w:hAnsi="Times New Roman" w:cs="Times New Roman"/>
                <w:color w:val="000000"/>
                <w:sz w:val="18"/>
                <w:szCs w:val="18"/>
                <w:lang w:eastAsia="ru-RU"/>
              </w:rPr>
            </w:pPr>
            <w:r w:rsidRPr="000239FF">
              <w:rPr>
                <w:rFonts w:ascii="Times New Roman" w:eastAsia="Times New Roman" w:hAnsi="Times New Roman" w:cs="Times New Roman"/>
                <w:color w:val="000000"/>
                <w:sz w:val="18"/>
                <w:szCs w:val="18"/>
                <w:lang w:eastAsia="ru-RU"/>
              </w:rPr>
              <w:t xml:space="preserve">и </w:t>
            </w:r>
            <w:proofErr w:type="gramStart"/>
            <w:r w:rsidRPr="000239FF">
              <w:rPr>
                <w:rFonts w:ascii="Times New Roman" w:eastAsia="Times New Roman" w:hAnsi="Times New Roman" w:cs="Times New Roman"/>
                <w:color w:val="000000"/>
                <w:sz w:val="18"/>
                <w:szCs w:val="18"/>
                <w:lang w:eastAsia="ru-RU"/>
              </w:rPr>
              <w:t>порядке</w:t>
            </w:r>
            <w:proofErr w:type="gramEnd"/>
            <w:r w:rsidRPr="000239FF">
              <w:rPr>
                <w:rFonts w:ascii="Times New Roman" w:eastAsia="Times New Roman" w:hAnsi="Times New Roman" w:cs="Times New Roman"/>
                <w:color w:val="000000"/>
                <w:sz w:val="18"/>
                <w:szCs w:val="18"/>
                <w:lang w:eastAsia="ru-RU"/>
              </w:rPr>
              <w:t xml:space="preserve"> управления фермерским хозяйством;</w:t>
            </w:r>
          </w:p>
          <w:p w:rsidR="000239FF" w:rsidRPr="000239FF" w:rsidRDefault="000239FF" w:rsidP="000239FF">
            <w:pPr>
              <w:shd w:val="clear" w:color="auto" w:fill="FFFFFF"/>
              <w:spacing w:after="0" w:line="240" w:lineRule="auto"/>
              <w:rPr>
                <w:rFonts w:ascii="Times New Roman" w:eastAsia="Times New Roman" w:hAnsi="Times New Roman" w:cs="Times New Roman"/>
                <w:color w:val="000000"/>
                <w:sz w:val="18"/>
                <w:szCs w:val="18"/>
                <w:lang w:eastAsia="ru-RU"/>
              </w:rPr>
            </w:pPr>
            <w:r w:rsidRPr="000239FF">
              <w:rPr>
                <w:rFonts w:ascii="Times New Roman" w:eastAsia="Times New Roman" w:hAnsi="Times New Roman" w:cs="Times New Roman"/>
                <w:color w:val="000000"/>
                <w:sz w:val="18"/>
                <w:szCs w:val="18"/>
                <w:lang w:eastAsia="ru-RU"/>
              </w:rPr>
              <w:t>- о правах и об обязанностях членов фермерского хозяйства;</w:t>
            </w:r>
          </w:p>
          <w:p w:rsidR="000239FF" w:rsidRPr="000239FF" w:rsidRDefault="000239FF" w:rsidP="000239FF">
            <w:pPr>
              <w:shd w:val="clear" w:color="auto" w:fill="FFFFFF"/>
              <w:spacing w:after="0" w:line="240" w:lineRule="auto"/>
              <w:rPr>
                <w:rFonts w:ascii="Times New Roman" w:eastAsia="Times New Roman" w:hAnsi="Times New Roman" w:cs="Times New Roman"/>
                <w:color w:val="000000"/>
                <w:sz w:val="18"/>
                <w:szCs w:val="18"/>
                <w:lang w:eastAsia="ru-RU"/>
              </w:rPr>
            </w:pPr>
            <w:r w:rsidRPr="000239FF">
              <w:rPr>
                <w:rFonts w:ascii="Times New Roman" w:eastAsia="Times New Roman" w:hAnsi="Times New Roman" w:cs="Times New Roman"/>
                <w:color w:val="000000"/>
                <w:sz w:val="18"/>
                <w:szCs w:val="18"/>
                <w:lang w:eastAsia="ru-RU"/>
              </w:rPr>
              <w:t>- о порядке формирования имущества фермерского хозяйства, порядке владения, пользования, распоряжения этим имуществом;</w:t>
            </w:r>
          </w:p>
          <w:p w:rsidR="000239FF" w:rsidRPr="000239FF" w:rsidRDefault="000239FF" w:rsidP="000239FF">
            <w:pPr>
              <w:shd w:val="clear" w:color="auto" w:fill="FFFFFF"/>
              <w:spacing w:after="0" w:line="240" w:lineRule="auto"/>
              <w:rPr>
                <w:rFonts w:ascii="Times New Roman" w:eastAsia="Times New Roman" w:hAnsi="Times New Roman" w:cs="Times New Roman"/>
                <w:color w:val="000000"/>
                <w:sz w:val="18"/>
                <w:szCs w:val="18"/>
                <w:lang w:eastAsia="ru-RU"/>
              </w:rPr>
            </w:pPr>
            <w:r w:rsidRPr="000239FF">
              <w:rPr>
                <w:rFonts w:ascii="Times New Roman" w:eastAsia="Times New Roman" w:hAnsi="Times New Roman" w:cs="Times New Roman"/>
                <w:color w:val="000000"/>
                <w:sz w:val="18"/>
                <w:szCs w:val="18"/>
                <w:lang w:eastAsia="ru-RU"/>
              </w:rPr>
              <w:t>- о порядке принятия в члены фермерского хозяйства и порядке выхода из членов фермерского хозяйства;</w:t>
            </w:r>
          </w:p>
          <w:p w:rsidR="000239FF" w:rsidRPr="000239FF" w:rsidRDefault="000239FF" w:rsidP="000239FF">
            <w:pPr>
              <w:shd w:val="clear" w:color="auto" w:fill="FFFFFF"/>
              <w:spacing w:after="0" w:line="240" w:lineRule="auto"/>
              <w:rPr>
                <w:rFonts w:ascii="Times New Roman" w:eastAsia="Times New Roman" w:hAnsi="Times New Roman" w:cs="Times New Roman"/>
                <w:color w:val="000000"/>
                <w:sz w:val="18"/>
                <w:szCs w:val="18"/>
                <w:lang w:eastAsia="ru-RU"/>
              </w:rPr>
            </w:pPr>
            <w:r w:rsidRPr="000239FF">
              <w:rPr>
                <w:rFonts w:ascii="Times New Roman" w:eastAsia="Times New Roman" w:hAnsi="Times New Roman" w:cs="Times New Roman"/>
                <w:color w:val="000000"/>
                <w:sz w:val="18"/>
                <w:szCs w:val="18"/>
                <w:lang w:eastAsia="ru-RU"/>
              </w:rPr>
              <w:t>- о порядке распределения полученных от деятельности фермерского хозяйства плодов, продукции и доходов.</w:t>
            </w:r>
          </w:p>
          <w:p w:rsidR="000239FF" w:rsidRPr="000239FF" w:rsidRDefault="000239FF" w:rsidP="000239FF">
            <w:pPr>
              <w:spacing w:after="0" w:line="240" w:lineRule="auto"/>
              <w:ind w:right="-39"/>
              <w:rPr>
                <w:rFonts w:ascii="Times New Roman" w:eastAsia="Calibri" w:hAnsi="Times New Roman" w:cs="Times New Roman"/>
                <w:b/>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rPr>
          <w:trHeight w:val="247"/>
        </w:trPr>
        <w:tc>
          <w:tcPr>
            <w:tcW w:w="15872" w:type="dxa"/>
            <w:gridSpan w:val="8"/>
            <w:vAlign w:val="center"/>
          </w:tcPr>
          <w:p w:rsidR="000239FF" w:rsidRPr="000239FF" w:rsidRDefault="000239FF" w:rsidP="000239FF">
            <w:pPr>
              <w:spacing w:after="0" w:line="240" w:lineRule="auto"/>
              <w:jc w:val="center"/>
              <w:rPr>
                <w:rFonts w:ascii="Times New Roman" w:eastAsia="Calibri" w:hAnsi="Times New Roman" w:cs="Times New Roman"/>
                <w:b/>
                <w:sz w:val="24"/>
                <w:szCs w:val="24"/>
                <w:lang w:eastAsia="ru-RU"/>
              </w:rPr>
            </w:pPr>
            <w:r w:rsidRPr="000239FF">
              <w:rPr>
                <w:rFonts w:ascii="Times New Roman" w:eastAsia="Calibri" w:hAnsi="Times New Roman" w:cs="Times New Roman"/>
                <w:b/>
                <w:sz w:val="20"/>
                <w:szCs w:val="24"/>
                <w:lang w:eastAsia="ru-RU"/>
              </w:rPr>
              <w:t>Образование или уточнение границ земельного участка не требуется</w:t>
            </w:r>
          </w:p>
        </w:tc>
      </w:tr>
      <w:tr w:rsidR="000239FF" w:rsidRPr="000239FF" w:rsidTr="00A004E2">
        <w:trPr>
          <w:trHeight w:val="624"/>
        </w:trPr>
        <w:tc>
          <w:tcPr>
            <w:tcW w:w="56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1.</w:t>
            </w:r>
          </w:p>
        </w:tc>
        <w:tc>
          <w:tcPr>
            <w:tcW w:w="1701" w:type="dxa"/>
          </w:tcPr>
          <w:p w:rsidR="000239FF" w:rsidRPr="000239FF" w:rsidRDefault="000239FF" w:rsidP="000239FF">
            <w:pPr>
              <w:spacing w:after="0" w:line="240" w:lineRule="auto"/>
              <w:ind w:lef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Заявление о предоставлении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tc>
        <w:tc>
          <w:tcPr>
            <w:tcW w:w="1984" w:type="dxa"/>
          </w:tcPr>
          <w:p w:rsidR="000239FF" w:rsidRPr="000239FF" w:rsidRDefault="000239FF" w:rsidP="000239FF">
            <w:pPr>
              <w:spacing w:after="0" w:line="240" w:lineRule="auto"/>
              <w:rPr>
                <w:rFonts w:ascii="Times New Roman" w:eastAsia="Calibri" w:hAnsi="Times New Roman" w:cs="Times New Roman"/>
                <w:b/>
                <w:bCs/>
                <w:sz w:val="18"/>
                <w:szCs w:val="18"/>
                <w:lang w:eastAsia="ru-RU"/>
              </w:rPr>
            </w:pPr>
            <w:r w:rsidRPr="000239FF">
              <w:rPr>
                <w:rFonts w:ascii="Times New Roman" w:eastAsia="Calibri" w:hAnsi="Times New Roman" w:cs="Times New Roman"/>
                <w:sz w:val="18"/>
                <w:szCs w:val="18"/>
                <w:lang w:eastAsia="ru-RU"/>
              </w:rPr>
              <w:t>1 экземпляр, подлинник</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A004E2">
            <w:pPr>
              <w:numPr>
                <w:ilvl w:val="0"/>
                <w:numId w:val="33"/>
              </w:numPr>
              <w:autoSpaceDE w:val="0"/>
              <w:autoSpaceDN w:val="0"/>
              <w:adjustRightInd w:val="0"/>
              <w:spacing w:after="0" w:line="240" w:lineRule="auto"/>
              <w:ind w:left="34" w:firstLine="283"/>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Составляется по установленной форме на имя руководителя ОМСУ.</w:t>
            </w:r>
          </w:p>
          <w:p w:rsidR="000239FF" w:rsidRPr="000239FF" w:rsidRDefault="000239FF" w:rsidP="00A004E2">
            <w:pPr>
              <w:numPr>
                <w:ilvl w:val="0"/>
                <w:numId w:val="33"/>
              </w:numPr>
              <w:autoSpaceDE w:val="0"/>
              <w:autoSpaceDN w:val="0"/>
              <w:adjustRightInd w:val="0"/>
              <w:spacing w:after="0" w:line="240" w:lineRule="auto"/>
              <w:ind w:left="33"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В заявлении обязательно указываются:</w:t>
            </w:r>
          </w:p>
          <w:p w:rsidR="000239FF" w:rsidRPr="000239FF" w:rsidRDefault="000239FF" w:rsidP="000239FF">
            <w:pPr>
              <w:numPr>
                <w:ilvl w:val="0"/>
                <w:numId w:val="33"/>
              </w:numPr>
              <w:autoSpaceDE w:val="0"/>
              <w:autoSpaceDN w:val="0"/>
              <w:adjustRightInd w:val="0"/>
              <w:spacing w:after="0" w:line="240" w:lineRule="auto"/>
              <w:ind w:left="41" w:firstLine="319"/>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Фамилия, имя, отчество (при наличии) заявителя физического лица или наименование юридического лица;</w:t>
            </w:r>
          </w:p>
          <w:p w:rsidR="000239FF" w:rsidRPr="000239FF" w:rsidRDefault="000239FF" w:rsidP="00A004E2">
            <w:pPr>
              <w:numPr>
                <w:ilvl w:val="0"/>
                <w:numId w:val="33"/>
              </w:numPr>
              <w:autoSpaceDE w:val="0"/>
              <w:autoSpaceDN w:val="0"/>
              <w:adjustRightInd w:val="0"/>
              <w:spacing w:after="0" w:line="240" w:lineRule="auto"/>
              <w:ind w:left="34" w:firstLine="283"/>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0239FF" w:rsidRPr="000239FF" w:rsidRDefault="000239FF" w:rsidP="000239FF">
            <w:pPr>
              <w:numPr>
                <w:ilvl w:val="0"/>
                <w:numId w:val="33"/>
              </w:numPr>
              <w:autoSpaceDE w:val="0"/>
              <w:autoSpaceDN w:val="0"/>
              <w:adjustRightInd w:val="0"/>
              <w:spacing w:after="0" w:line="240" w:lineRule="auto"/>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Суть требований заявителя;</w:t>
            </w:r>
          </w:p>
          <w:p w:rsidR="000239FF" w:rsidRPr="000239FF" w:rsidRDefault="000239FF" w:rsidP="000239FF">
            <w:pPr>
              <w:numPr>
                <w:ilvl w:val="0"/>
                <w:numId w:val="33"/>
              </w:numPr>
              <w:spacing w:after="0" w:line="240" w:lineRule="auto"/>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Способ получения результата</w:t>
            </w:r>
          </w:p>
        </w:tc>
        <w:tc>
          <w:tcPr>
            <w:tcW w:w="1417" w:type="dxa"/>
          </w:tcPr>
          <w:p w:rsidR="000239FF" w:rsidRPr="000239FF" w:rsidRDefault="000239FF" w:rsidP="000239FF">
            <w:pPr>
              <w:spacing w:after="0" w:line="240" w:lineRule="auto"/>
              <w:ind w:right="-9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Приложение 1, 3 к технологической схеме предоставления муниципальной услуги</w:t>
            </w:r>
          </w:p>
        </w:tc>
        <w:tc>
          <w:tcPr>
            <w:tcW w:w="1272"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Приложение 2, 4 к технологической схеме предоставления муниципальной услуги</w:t>
            </w:r>
          </w:p>
        </w:tc>
      </w:tr>
      <w:tr w:rsidR="000239FF" w:rsidRPr="000239FF" w:rsidTr="00A004E2">
        <w:trPr>
          <w:trHeight w:val="690"/>
        </w:trPr>
        <w:tc>
          <w:tcPr>
            <w:tcW w:w="567" w:type="dxa"/>
            <w:vMerge w:val="restart"/>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1701" w:type="dxa"/>
            <w:vMerge w:val="restart"/>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удостоверяющий личность заявителя (представителя заявителя)</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2.1. Паспорт гражданина РФ.</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2.2. Паспорт гражданина СССР.</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p>
          <w:p w:rsidR="000239FF" w:rsidRPr="000239FF" w:rsidRDefault="000239FF" w:rsidP="000239FF">
            <w:pPr>
              <w:numPr>
                <w:ilvl w:val="0"/>
                <w:numId w:val="34"/>
              </w:numPr>
              <w:spacing w:after="0" w:line="240" w:lineRule="auto"/>
              <w:ind w:left="33" w:firstLine="284"/>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34"/>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4"/>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ind w:right="-39"/>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2.3. Военный билет солдата, матроса, сержанта, старшины, прапорщика, мичмана и офицера запаса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3.Сверка копии с </w:t>
            </w:r>
            <w:r w:rsidRPr="000239FF">
              <w:rPr>
                <w:rFonts w:ascii="Times New Roman" w:eastAsia="Calibri" w:hAnsi="Times New Roman" w:cs="Times New Roman"/>
                <w:sz w:val="18"/>
                <w:szCs w:val="18"/>
                <w:lang w:eastAsia="ru-RU"/>
              </w:rPr>
              <w:lastRenderedPageBreak/>
              <w:t>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Нет</w:t>
            </w:r>
          </w:p>
        </w:tc>
        <w:tc>
          <w:tcPr>
            <w:tcW w:w="4678" w:type="dxa"/>
          </w:tcPr>
          <w:p w:rsidR="000239FF" w:rsidRPr="000239FF" w:rsidRDefault="000239FF" w:rsidP="000239FF">
            <w:pPr>
              <w:numPr>
                <w:ilvl w:val="0"/>
                <w:numId w:val="35"/>
              </w:numPr>
              <w:spacing w:after="0" w:line="240" w:lineRule="auto"/>
              <w:ind w:left="41" w:firstLine="319"/>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35"/>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5"/>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proofErr w:type="gramStart"/>
            <w:r w:rsidRPr="000239FF">
              <w:rPr>
                <w:rFonts w:ascii="Times New Roman" w:eastAsia="Calibri" w:hAnsi="Times New Roman" w:cs="Times New Roman"/>
                <w:sz w:val="18"/>
                <w:szCs w:val="18"/>
                <w:lang w:eastAsia="ru-RU"/>
              </w:rPr>
              <w:t>2.4.Временное удостоверение личности гражданина РФ (форма № 2П</w:t>
            </w:r>
            <w:proofErr w:type="gramEnd"/>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0239FF">
            <w:pPr>
              <w:numPr>
                <w:ilvl w:val="0"/>
                <w:numId w:val="36"/>
              </w:numPr>
              <w:spacing w:after="0" w:line="240" w:lineRule="auto"/>
              <w:ind w:left="41" w:firstLine="319"/>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36"/>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6"/>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2.5.Паспорт иностранного гражданина или лица без гражданства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3.Сверка копии с подлинником и возврат подлинника заявителю (в случае </w:t>
            </w:r>
            <w:r w:rsidRPr="000239FF">
              <w:rPr>
                <w:rFonts w:ascii="Times New Roman" w:eastAsia="Calibri" w:hAnsi="Times New Roman" w:cs="Times New Roman"/>
                <w:sz w:val="18"/>
                <w:szCs w:val="18"/>
                <w:lang w:eastAsia="ru-RU"/>
              </w:rPr>
              <w:lastRenderedPageBreak/>
              <w:t>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Нет</w:t>
            </w:r>
          </w:p>
        </w:tc>
        <w:tc>
          <w:tcPr>
            <w:tcW w:w="4678" w:type="dxa"/>
          </w:tcPr>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Требования к паспорту иностранного гражданина установлены нормативными актами иностранных государств. Документ должен быть переведен на русский язык, верность перевода должна быть нотариально удостоверена. </w:t>
            </w:r>
          </w:p>
          <w:p w:rsidR="000239FF" w:rsidRPr="000239FF" w:rsidRDefault="000239FF" w:rsidP="000239FF">
            <w:pPr>
              <w:spacing w:after="0" w:line="240" w:lineRule="auto"/>
              <w:ind w:right="-37"/>
              <w:rPr>
                <w:rFonts w:ascii="Times New Roman" w:eastAsia="Calibri" w:hAnsi="Times New Roman" w:cs="Times New Roman"/>
                <w:sz w:val="18"/>
                <w:szCs w:val="18"/>
                <w:lang w:eastAsia="ru-RU"/>
              </w:rPr>
            </w:pPr>
          </w:p>
          <w:p w:rsidR="000239FF" w:rsidRPr="000239FF" w:rsidRDefault="000239FF" w:rsidP="00A004E2">
            <w:pPr>
              <w:numPr>
                <w:ilvl w:val="0"/>
                <w:numId w:val="37"/>
              </w:numPr>
              <w:spacing w:after="0" w:line="240" w:lineRule="auto"/>
              <w:ind w:left="0" w:firstLine="317"/>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37"/>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7"/>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2.6.Вид на жительство</w:t>
            </w: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0239FF">
            <w:pPr>
              <w:numPr>
                <w:ilvl w:val="0"/>
                <w:numId w:val="38"/>
              </w:numPr>
              <w:spacing w:after="0" w:line="240" w:lineRule="auto"/>
              <w:ind w:left="41" w:firstLine="319"/>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38"/>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8"/>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2.7.Удостоверение беженца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Нет</w:t>
            </w:r>
          </w:p>
        </w:tc>
        <w:tc>
          <w:tcPr>
            <w:tcW w:w="4678" w:type="dxa"/>
          </w:tcPr>
          <w:p w:rsidR="000239FF" w:rsidRPr="000239FF" w:rsidRDefault="000239FF" w:rsidP="00A004E2">
            <w:pPr>
              <w:numPr>
                <w:ilvl w:val="0"/>
                <w:numId w:val="39"/>
              </w:numPr>
              <w:spacing w:after="0" w:line="240" w:lineRule="auto"/>
              <w:ind w:left="34" w:firstLine="283"/>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39"/>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39"/>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2.8.Свидетельство о рассмотрении ходатайства о признании беженцем на территории РФ по существу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A004E2">
            <w:pPr>
              <w:numPr>
                <w:ilvl w:val="0"/>
                <w:numId w:val="40"/>
              </w:numPr>
              <w:spacing w:after="0" w:line="240" w:lineRule="auto"/>
              <w:ind w:left="34" w:hanging="403"/>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40"/>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40"/>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2.9.Разрешение на временное проживание в РФ</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Нет</w:t>
            </w:r>
          </w:p>
        </w:tc>
        <w:tc>
          <w:tcPr>
            <w:tcW w:w="4678" w:type="dxa"/>
          </w:tcPr>
          <w:p w:rsidR="000239FF" w:rsidRPr="000239FF" w:rsidRDefault="000239FF" w:rsidP="00A004E2">
            <w:pPr>
              <w:numPr>
                <w:ilvl w:val="0"/>
                <w:numId w:val="41"/>
              </w:numPr>
              <w:spacing w:after="0" w:line="240" w:lineRule="auto"/>
              <w:ind w:left="34" w:firstLine="283"/>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41"/>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41"/>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690"/>
        </w:trPr>
        <w:tc>
          <w:tcPr>
            <w:tcW w:w="567"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701" w:type="dxa"/>
            <w:vMerge/>
          </w:tcPr>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2.10.Свидетельство о предоставлении временного убежища на территории РФ</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p>
          <w:p w:rsidR="000239FF" w:rsidRPr="000239FF" w:rsidRDefault="000239FF" w:rsidP="000239FF">
            <w:pPr>
              <w:spacing w:after="0" w:line="240" w:lineRule="auto"/>
              <w:ind w:left="-36"/>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личности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Нет</w:t>
            </w:r>
          </w:p>
        </w:tc>
        <w:tc>
          <w:tcPr>
            <w:tcW w:w="4678" w:type="dxa"/>
          </w:tcPr>
          <w:p w:rsidR="000239FF" w:rsidRPr="000239FF" w:rsidRDefault="000239FF" w:rsidP="00A004E2">
            <w:pPr>
              <w:numPr>
                <w:ilvl w:val="0"/>
                <w:numId w:val="42"/>
              </w:numPr>
              <w:spacing w:after="0" w:line="240" w:lineRule="auto"/>
              <w:ind w:left="34" w:firstLine="283"/>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должен быть действительным на срок обращения за предоставлением услуги. </w:t>
            </w:r>
          </w:p>
          <w:p w:rsidR="000239FF" w:rsidRPr="000239FF" w:rsidRDefault="000239FF" w:rsidP="000239FF">
            <w:pPr>
              <w:numPr>
                <w:ilvl w:val="0"/>
                <w:numId w:val="42"/>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Не должен содержать подчисток, приписок, зачеркнутых слов и других исправлений. </w:t>
            </w:r>
          </w:p>
          <w:p w:rsidR="000239FF" w:rsidRPr="000239FF" w:rsidRDefault="000239FF" w:rsidP="000239FF">
            <w:pPr>
              <w:numPr>
                <w:ilvl w:val="0"/>
                <w:numId w:val="42"/>
              </w:numPr>
              <w:spacing w:after="0" w:line="240" w:lineRule="auto"/>
              <w:ind w:left="34" w:firstLine="326"/>
              <w:contextualSpacing/>
              <w:jc w:val="both"/>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Не должен иметь повреждений, наличие которых не позволяет однозначно истолковать их содержание.</w:t>
            </w:r>
          </w:p>
          <w:p w:rsidR="000239FF" w:rsidRPr="000239FF" w:rsidRDefault="000239FF" w:rsidP="000239FF">
            <w:pPr>
              <w:spacing w:after="0" w:line="240" w:lineRule="auto"/>
              <w:jc w:val="both"/>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p>
        </w:tc>
      </w:tr>
      <w:tr w:rsidR="000239FF" w:rsidRPr="000239FF" w:rsidTr="00A004E2">
        <w:trPr>
          <w:trHeight w:val="3636"/>
        </w:trPr>
        <w:tc>
          <w:tcPr>
            <w:tcW w:w="56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w:t>
            </w:r>
          </w:p>
        </w:tc>
        <w:tc>
          <w:tcPr>
            <w:tcW w:w="1701"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 удостоверяющий права (полномочия) представителя заявителя</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 подтверждающая полномочия представителя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 </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копия</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Действия: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1.установление полномочий представителя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2.Проверка документа на соответствие установленным требованиям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3.Сверка копии с подлинником и возврат подлинника заявителю (в случае предоставления нотариальной копии документа)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4.Снятие копии и возврат подлинника заявителю</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5.Формирование в дело</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Предоставляется при обращении представителя заявителя</w:t>
            </w:r>
          </w:p>
        </w:tc>
        <w:tc>
          <w:tcPr>
            <w:tcW w:w="467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 заверенная нотариально.</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Доверенности от имени недееспособных граждан выдают их законные представители.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Рекомендуемые реквизиты:</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дата и место составления;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и паспортные данные (серия, номер, кем и когда выдан) физического лица или наименование, ИНН КПП, ОГРН юридического лица;</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адрес регистрации;</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ФИО, паспортные данные (серия, номер, кем и когда выдан) и адрес регистрации представителя;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полномочия: представлять интересы в ОМСУ, связанные с получением копий архивных документов, подтверждающих право на владение землей;</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запись о том, что доверенность выдана без права передоверия;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 срок, на который выдана доверенность;</w:t>
            </w:r>
          </w:p>
          <w:p w:rsidR="000239FF" w:rsidRPr="000239FF" w:rsidRDefault="000239FF" w:rsidP="000239FF">
            <w:pPr>
              <w:spacing w:after="0" w:line="240" w:lineRule="auto"/>
              <w:rPr>
                <w:rFonts w:ascii="Times New Roman" w:eastAsia="Calibri" w:hAnsi="Times New Roman" w:cs="Times New Roman"/>
                <w:sz w:val="20"/>
                <w:szCs w:val="20"/>
                <w:lang w:eastAsia="ru-RU"/>
              </w:rPr>
            </w:pPr>
            <w:r w:rsidRPr="000239FF">
              <w:rPr>
                <w:rFonts w:ascii="Times New Roman" w:eastAsia="Calibri" w:hAnsi="Times New Roman" w:cs="Times New Roman"/>
                <w:sz w:val="18"/>
                <w:szCs w:val="18"/>
                <w:lang w:eastAsia="ru-RU"/>
              </w:rPr>
              <w:t>- ФИО и подпись физического лица или наименование, подпись руководителя и печать (если есть) юридического лица.</w:t>
            </w:r>
          </w:p>
          <w:p w:rsidR="000239FF" w:rsidRPr="000239FF" w:rsidRDefault="000239FF" w:rsidP="000239FF">
            <w:pPr>
              <w:spacing w:after="0" w:line="240" w:lineRule="auto"/>
              <w:rPr>
                <w:rFonts w:ascii="Times New Roman" w:eastAsia="Calibri" w:hAnsi="Times New Roman" w:cs="Times New Roman"/>
                <w:sz w:val="20"/>
                <w:szCs w:val="20"/>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w:t>
            </w: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A004E2">
        <w:trPr>
          <w:trHeight w:val="10395"/>
        </w:trPr>
        <w:tc>
          <w:tcPr>
            <w:tcW w:w="56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4.</w:t>
            </w:r>
          </w:p>
        </w:tc>
        <w:tc>
          <w:tcPr>
            <w:tcW w:w="1701"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Решение о предварительном согласовании предоставления земельного участка</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Решение о предварительном согласовании предоставления земельного участка</w:t>
            </w: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1 экземпляр подлинника </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Если такое решение принято иным уполномоченным органом</w:t>
            </w:r>
          </w:p>
        </w:tc>
        <w:tc>
          <w:tcPr>
            <w:tcW w:w="4678" w:type="dxa"/>
          </w:tcPr>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В решении о предварительном согласовании предоставления земельного участка указываются:</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3) адрес земельного участка или при отсутствии адреса иное описание местоположения такого земельного участка;</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5) фамилия, имя и (при наличии) отчество, место жительства заявителя, реквизиты документа, удостоверяющего личность заявителя (для гражданина);</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7) наименование органа государственной власти, если заявителем является орган государственной власти;</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8) наименование органа местного самоуправления, если заявителем является орган местного самоуправления;</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11) категория земель, к которой относится испрашиваемый земельный участок;</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lastRenderedPageBreak/>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r w:rsidRPr="000239FF">
              <w:rPr>
                <w:rFonts w:ascii="Times New Roman" w:hAnsi="Times New Roman" w:cs="Times New Roman"/>
                <w:sz w:val="18"/>
                <w:szCs w:val="1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239FF" w:rsidRPr="000239FF" w:rsidRDefault="000239FF" w:rsidP="000239FF">
            <w:pPr>
              <w:spacing w:after="0" w:line="240" w:lineRule="auto"/>
              <w:rPr>
                <w:rFonts w:ascii="Times New Roman" w:eastAsia="Calibri" w:hAnsi="Times New Roman" w:cs="Times New Roman"/>
                <w:b/>
                <w:sz w:val="18"/>
                <w:szCs w:val="18"/>
                <w:lang w:eastAsia="ru-RU"/>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w:t>
            </w: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A004E2">
        <w:trPr>
          <w:trHeight w:val="3111"/>
        </w:trPr>
        <w:tc>
          <w:tcPr>
            <w:tcW w:w="56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5.</w:t>
            </w:r>
          </w:p>
        </w:tc>
        <w:tc>
          <w:tcPr>
            <w:tcW w:w="1701" w:type="dxa"/>
          </w:tcPr>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Перевод на русский язык документов о государственной регистрации юридического лица</w:t>
            </w:r>
          </w:p>
        </w:tc>
        <w:tc>
          <w:tcPr>
            <w:tcW w:w="2410" w:type="dxa"/>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Перевод на русский язык учредительных и правоустанавливающих документов</w:t>
            </w: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экземпляр, нотариально заверенная копия</w:t>
            </w:r>
          </w:p>
        </w:tc>
        <w:tc>
          <w:tcPr>
            <w:tcW w:w="1843" w:type="dxa"/>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Если заявителем является иностранное юридическое лицо</w:t>
            </w:r>
          </w:p>
        </w:tc>
        <w:tc>
          <w:tcPr>
            <w:tcW w:w="467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0239FF" w:rsidRPr="000239FF" w:rsidRDefault="000239FF" w:rsidP="000239FF">
            <w:pPr>
              <w:autoSpaceDE w:val="0"/>
              <w:autoSpaceDN w:val="0"/>
              <w:adjustRightInd w:val="0"/>
              <w:spacing w:after="0" w:line="240" w:lineRule="auto"/>
              <w:ind w:firstLine="34"/>
              <w:jc w:val="both"/>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Нотариус свидетельствует верность перевода с одного языка на другой, если нотариус владеет соответствующими языками.</w:t>
            </w:r>
          </w:p>
          <w:p w:rsidR="000239FF" w:rsidRPr="000239FF" w:rsidRDefault="000239FF" w:rsidP="000239FF">
            <w:pPr>
              <w:autoSpaceDE w:val="0"/>
              <w:autoSpaceDN w:val="0"/>
              <w:adjustRightInd w:val="0"/>
              <w:spacing w:after="0" w:line="240" w:lineRule="auto"/>
              <w:ind w:firstLine="34"/>
              <w:jc w:val="both"/>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0239FF" w:rsidRPr="000239FF" w:rsidRDefault="000239FF" w:rsidP="000239FF">
            <w:pPr>
              <w:autoSpaceDE w:val="0"/>
              <w:autoSpaceDN w:val="0"/>
              <w:adjustRightInd w:val="0"/>
              <w:spacing w:after="0" w:line="240" w:lineRule="auto"/>
              <w:jc w:val="both"/>
              <w:rPr>
                <w:rFonts w:ascii="Times New Roman" w:hAnsi="Times New Roman" w:cs="Times New Roman"/>
                <w:sz w:val="18"/>
                <w:szCs w:val="18"/>
              </w:rPr>
            </w:pPr>
          </w:p>
        </w:tc>
        <w:tc>
          <w:tcPr>
            <w:tcW w:w="1417"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c>
          <w:tcPr>
            <w:tcW w:w="1272"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bl>
    <w:p w:rsidR="000239FF" w:rsidRPr="000239FF" w:rsidRDefault="000239FF" w:rsidP="000239FF">
      <w:pPr>
        <w:rPr>
          <w:rFonts w:ascii="Times New Roman" w:eastAsia="Calibri" w:hAnsi="Times New Roman" w:cs="Times New Roman"/>
          <w:b/>
          <w:bCs/>
          <w:sz w:val="28"/>
          <w:szCs w:val="28"/>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ind w:firstLine="708"/>
        <w:rPr>
          <w:rFonts w:ascii="Times New Roman" w:eastAsiaTheme="minorEastAsia" w:hAnsi="Times New Roman" w:cs="Times New Roman"/>
          <w:b/>
          <w:sz w:val="24"/>
          <w:szCs w:val="28"/>
          <w:lang w:eastAsia="ru-RU"/>
        </w:rPr>
      </w:pPr>
      <w:r w:rsidRPr="000239FF">
        <w:rPr>
          <w:rFonts w:ascii="Times New Roman" w:eastAsiaTheme="minorEastAsia" w:hAnsi="Times New Roman" w:cs="Times New Roman"/>
          <w:b/>
          <w:sz w:val="24"/>
          <w:szCs w:val="28"/>
          <w:lang w:eastAsia="ru-RU"/>
        </w:rPr>
        <w:lastRenderedPageBreak/>
        <w:t>Раздел 5. «Документы и сведения, получаемые посредством межведомственного информационного взаимодействия»</w:t>
      </w:r>
    </w:p>
    <w:tbl>
      <w:tblPr>
        <w:tblStyle w:val="a3"/>
        <w:tblW w:w="15876" w:type="dxa"/>
        <w:tblInd w:w="392" w:type="dxa"/>
        <w:tblLayout w:type="fixed"/>
        <w:tblLook w:val="04A0" w:firstRow="1" w:lastRow="0" w:firstColumn="1" w:lastColumn="0" w:noHBand="0" w:noVBand="1"/>
      </w:tblPr>
      <w:tblGrid>
        <w:gridCol w:w="1276"/>
        <w:gridCol w:w="2268"/>
        <w:gridCol w:w="1842"/>
        <w:gridCol w:w="1560"/>
        <w:gridCol w:w="2126"/>
        <w:gridCol w:w="1701"/>
        <w:gridCol w:w="2693"/>
        <w:gridCol w:w="1134"/>
        <w:gridCol w:w="1276"/>
      </w:tblGrid>
      <w:tr w:rsidR="000239FF" w:rsidRPr="000239FF" w:rsidTr="00A004E2">
        <w:tc>
          <w:tcPr>
            <w:tcW w:w="1276" w:type="dxa"/>
            <w:shd w:val="clear" w:color="auto" w:fill="DBE5F1" w:themeFill="accent1" w:themeFillTint="33"/>
          </w:tcPr>
          <w:p w:rsidR="000239FF" w:rsidRPr="000239FF" w:rsidRDefault="000239FF" w:rsidP="000239FF">
            <w:pPr>
              <w:ind w:left="-108" w:right="-109"/>
              <w:jc w:val="center"/>
              <w:rPr>
                <w:rFonts w:ascii="Times New Roman" w:hAnsi="Times New Roman" w:cs="Times New Roman"/>
                <w:b/>
                <w:sz w:val="20"/>
              </w:rPr>
            </w:pPr>
            <w:r w:rsidRPr="000239FF">
              <w:rPr>
                <w:rFonts w:ascii="Times New Roman" w:hAnsi="Times New Roman" w:cs="Times New Roman"/>
                <w:b/>
                <w:sz w:val="20"/>
              </w:rPr>
              <w:t>Реквизиты актуальной технологической карты межведомственного взаимодействия</w:t>
            </w:r>
          </w:p>
        </w:tc>
        <w:tc>
          <w:tcPr>
            <w:tcW w:w="2268" w:type="dxa"/>
            <w:shd w:val="clear" w:color="auto" w:fill="DBE5F1" w:themeFill="accent1" w:themeFillTint="33"/>
          </w:tcPr>
          <w:p w:rsidR="000239FF" w:rsidRPr="000239FF" w:rsidRDefault="000239FF" w:rsidP="000239FF">
            <w:pPr>
              <w:ind w:left="-108" w:right="-107"/>
              <w:jc w:val="center"/>
              <w:rPr>
                <w:rFonts w:ascii="Times New Roman" w:hAnsi="Times New Roman" w:cs="Times New Roman"/>
                <w:b/>
                <w:sz w:val="20"/>
              </w:rPr>
            </w:pPr>
            <w:r w:rsidRPr="000239FF">
              <w:rPr>
                <w:rFonts w:ascii="Times New Roman" w:hAnsi="Times New Roman" w:cs="Times New Roman"/>
                <w:b/>
                <w:sz w:val="20"/>
              </w:rPr>
              <w:t>Наименование запрашиваемого документа (сведения)</w:t>
            </w:r>
          </w:p>
        </w:tc>
        <w:tc>
          <w:tcPr>
            <w:tcW w:w="1842"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560" w:type="dxa"/>
            <w:shd w:val="clear" w:color="auto" w:fill="DBE5F1" w:themeFill="accent1" w:themeFillTint="33"/>
          </w:tcPr>
          <w:p w:rsidR="000239FF" w:rsidRPr="000239FF" w:rsidRDefault="000239FF" w:rsidP="000239FF">
            <w:pPr>
              <w:ind w:left="-108" w:right="-108"/>
              <w:jc w:val="center"/>
              <w:rPr>
                <w:rFonts w:ascii="Times New Roman" w:hAnsi="Times New Roman" w:cs="Times New Roman"/>
                <w:b/>
                <w:sz w:val="20"/>
              </w:rPr>
            </w:pPr>
            <w:r w:rsidRPr="000239FF">
              <w:rPr>
                <w:rFonts w:ascii="Times New Roman" w:hAnsi="Times New Roman" w:cs="Times New Roman"/>
                <w:b/>
                <w:sz w:val="20"/>
              </w:rPr>
              <w:t>Наименование органа (организации), направляющег</w:t>
            </w:r>
            <w:proofErr w:type="gramStart"/>
            <w:r w:rsidRPr="000239FF">
              <w:rPr>
                <w:rFonts w:ascii="Times New Roman" w:hAnsi="Times New Roman" w:cs="Times New Roman"/>
                <w:b/>
                <w:sz w:val="20"/>
              </w:rPr>
              <w:t>о(</w:t>
            </w:r>
            <w:proofErr w:type="gramEnd"/>
            <w:r w:rsidRPr="000239FF">
              <w:rPr>
                <w:rFonts w:ascii="Times New Roman" w:hAnsi="Times New Roman" w:cs="Times New Roman"/>
                <w:b/>
                <w:sz w:val="20"/>
              </w:rPr>
              <w:t>ей) межведомственный запрос</w:t>
            </w:r>
          </w:p>
        </w:tc>
        <w:tc>
          <w:tcPr>
            <w:tcW w:w="2126" w:type="dxa"/>
            <w:shd w:val="clear" w:color="auto" w:fill="DBE5F1" w:themeFill="accent1" w:themeFillTint="33"/>
          </w:tcPr>
          <w:p w:rsidR="000239FF" w:rsidRPr="000239FF" w:rsidRDefault="000239FF" w:rsidP="000239FF">
            <w:pPr>
              <w:ind w:left="-108" w:right="-108"/>
              <w:jc w:val="center"/>
              <w:rPr>
                <w:rFonts w:ascii="Times New Roman" w:hAnsi="Times New Roman" w:cs="Times New Roman"/>
                <w:b/>
                <w:sz w:val="20"/>
              </w:rPr>
            </w:pPr>
            <w:r w:rsidRPr="000239FF">
              <w:rPr>
                <w:rFonts w:ascii="Times New Roman" w:hAnsi="Times New Roman" w:cs="Times New Roman"/>
                <w:b/>
                <w:sz w:val="20"/>
              </w:rPr>
              <w:t>Наименование органа (организации), в адрес которог</w:t>
            </w:r>
            <w:proofErr w:type="gramStart"/>
            <w:r w:rsidRPr="000239FF">
              <w:rPr>
                <w:rFonts w:ascii="Times New Roman" w:hAnsi="Times New Roman" w:cs="Times New Roman"/>
                <w:b/>
                <w:sz w:val="20"/>
              </w:rPr>
              <w:t>о(</w:t>
            </w:r>
            <w:proofErr w:type="gramEnd"/>
            <w:r w:rsidRPr="000239FF">
              <w:rPr>
                <w:rFonts w:ascii="Times New Roman" w:hAnsi="Times New Roman" w:cs="Times New Roman"/>
                <w:b/>
                <w:sz w:val="20"/>
              </w:rPr>
              <w:t>ой) направляется межведомственный запрос</w:t>
            </w:r>
          </w:p>
        </w:tc>
        <w:tc>
          <w:tcPr>
            <w:tcW w:w="1701" w:type="dxa"/>
            <w:shd w:val="clear" w:color="auto" w:fill="DBE5F1" w:themeFill="accent1" w:themeFillTint="33"/>
          </w:tcPr>
          <w:p w:rsidR="000239FF" w:rsidRPr="000239FF" w:rsidRDefault="000239FF" w:rsidP="000239FF">
            <w:pPr>
              <w:ind w:left="-108" w:right="-108"/>
              <w:jc w:val="center"/>
              <w:rPr>
                <w:rFonts w:ascii="Times New Roman" w:hAnsi="Times New Roman" w:cs="Times New Roman"/>
                <w:b/>
                <w:sz w:val="20"/>
              </w:rPr>
            </w:pPr>
            <w:r w:rsidRPr="000239FF">
              <w:rPr>
                <w:rFonts w:ascii="Times New Roman" w:hAnsi="Times New Roman" w:cs="Times New Roman"/>
                <w:b/>
                <w:sz w:val="20"/>
                <w:lang w:val="en-US"/>
              </w:rPr>
              <w:t>SID</w:t>
            </w:r>
            <w:r w:rsidRPr="000239FF">
              <w:rPr>
                <w:rFonts w:ascii="Times New Roman" w:hAnsi="Times New Roman" w:cs="Times New Roman"/>
                <w:b/>
                <w:sz w:val="20"/>
              </w:rPr>
              <w:t xml:space="preserve"> электронного сервиса/ наименование вида сведений</w:t>
            </w:r>
          </w:p>
        </w:tc>
        <w:tc>
          <w:tcPr>
            <w:tcW w:w="2693" w:type="dxa"/>
            <w:shd w:val="clear" w:color="auto" w:fill="DBE5F1" w:themeFill="accent1" w:themeFillTint="33"/>
          </w:tcPr>
          <w:p w:rsidR="000239FF" w:rsidRPr="000239FF" w:rsidRDefault="000239FF" w:rsidP="000239FF">
            <w:pPr>
              <w:ind w:left="-108" w:right="-108"/>
              <w:jc w:val="center"/>
              <w:rPr>
                <w:rFonts w:ascii="Times New Roman" w:hAnsi="Times New Roman" w:cs="Times New Roman"/>
                <w:b/>
                <w:sz w:val="20"/>
              </w:rPr>
            </w:pPr>
            <w:r w:rsidRPr="000239FF">
              <w:rPr>
                <w:rFonts w:ascii="Times New Roman" w:hAnsi="Times New Roman" w:cs="Times New Roman"/>
                <w:b/>
                <w:sz w:val="20"/>
              </w:rPr>
              <w:t>Срок осуществления межведомственного информационного взаимодействия</w:t>
            </w:r>
          </w:p>
        </w:tc>
        <w:tc>
          <w:tcPr>
            <w:tcW w:w="1134" w:type="dxa"/>
            <w:shd w:val="clear" w:color="auto" w:fill="DBE5F1" w:themeFill="accent1" w:themeFillTint="33"/>
          </w:tcPr>
          <w:p w:rsidR="000239FF" w:rsidRPr="000239FF" w:rsidRDefault="000239FF" w:rsidP="000239FF">
            <w:pPr>
              <w:ind w:left="-107" w:right="-108"/>
              <w:jc w:val="center"/>
              <w:rPr>
                <w:rFonts w:ascii="Times New Roman" w:hAnsi="Times New Roman" w:cs="Times New Roman"/>
                <w:b/>
                <w:sz w:val="20"/>
              </w:rPr>
            </w:pPr>
            <w:r w:rsidRPr="000239FF">
              <w:rPr>
                <w:rFonts w:ascii="Times New Roman" w:hAnsi="Times New Roman" w:cs="Times New Roman"/>
                <w:b/>
                <w:sz w:val="20"/>
              </w:rPr>
              <w:t>Формы (шаблоны) межведомственного запроса и ответа на межведомственный запрос</w:t>
            </w:r>
          </w:p>
        </w:tc>
        <w:tc>
          <w:tcPr>
            <w:tcW w:w="1276" w:type="dxa"/>
            <w:shd w:val="clear" w:color="auto" w:fill="DBE5F1" w:themeFill="accent1" w:themeFillTint="33"/>
          </w:tcPr>
          <w:p w:rsidR="000239FF" w:rsidRPr="000239FF" w:rsidRDefault="000239FF" w:rsidP="000239FF">
            <w:pPr>
              <w:ind w:left="-108" w:right="-108"/>
              <w:jc w:val="center"/>
              <w:rPr>
                <w:rFonts w:ascii="Times New Roman" w:hAnsi="Times New Roman" w:cs="Times New Roman"/>
                <w:b/>
                <w:sz w:val="20"/>
              </w:rPr>
            </w:pPr>
            <w:r w:rsidRPr="000239FF">
              <w:rPr>
                <w:rFonts w:ascii="Times New Roman" w:hAnsi="Times New Roman" w:cs="Times New Roman"/>
                <w:b/>
                <w:sz w:val="20"/>
              </w:rPr>
              <w:t>Образец заполнения форм межведомственного запроса и ответа на межведомственный запрос</w:t>
            </w:r>
          </w:p>
        </w:tc>
      </w:tr>
      <w:tr w:rsidR="000239FF" w:rsidRPr="000239FF" w:rsidTr="00A004E2">
        <w:tc>
          <w:tcPr>
            <w:tcW w:w="1276"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1</w:t>
            </w:r>
          </w:p>
        </w:tc>
        <w:tc>
          <w:tcPr>
            <w:tcW w:w="2268"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2</w:t>
            </w:r>
          </w:p>
        </w:tc>
        <w:tc>
          <w:tcPr>
            <w:tcW w:w="1842"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3</w:t>
            </w:r>
          </w:p>
        </w:tc>
        <w:tc>
          <w:tcPr>
            <w:tcW w:w="1560"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4</w:t>
            </w:r>
          </w:p>
        </w:tc>
        <w:tc>
          <w:tcPr>
            <w:tcW w:w="2126"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5</w:t>
            </w:r>
          </w:p>
        </w:tc>
        <w:tc>
          <w:tcPr>
            <w:tcW w:w="1701"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6</w:t>
            </w:r>
          </w:p>
        </w:tc>
        <w:tc>
          <w:tcPr>
            <w:tcW w:w="2693"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7</w:t>
            </w:r>
          </w:p>
        </w:tc>
        <w:tc>
          <w:tcPr>
            <w:tcW w:w="1134"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8</w:t>
            </w:r>
          </w:p>
        </w:tc>
        <w:tc>
          <w:tcPr>
            <w:tcW w:w="1276" w:type="dxa"/>
            <w:shd w:val="clear" w:color="auto" w:fill="DBE5F1" w:themeFill="accent1" w:themeFillTint="33"/>
          </w:tcPr>
          <w:p w:rsidR="000239FF" w:rsidRPr="000239FF" w:rsidRDefault="000239FF" w:rsidP="000239FF">
            <w:pPr>
              <w:jc w:val="center"/>
              <w:rPr>
                <w:rFonts w:ascii="Times New Roman" w:hAnsi="Times New Roman" w:cs="Times New Roman"/>
                <w:b/>
                <w:sz w:val="20"/>
              </w:rPr>
            </w:pPr>
            <w:r w:rsidRPr="000239FF">
              <w:rPr>
                <w:rFonts w:ascii="Times New Roman" w:hAnsi="Times New Roman" w:cs="Times New Roman"/>
                <w:b/>
                <w:sz w:val="20"/>
              </w:rPr>
              <w:t>9</w:t>
            </w:r>
          </w:p>
        </w:tc>
      </w:tr>
      <w:tr w:rsidR="000239FF" w:rsidRPr="000239FF" w:rsidTr="000239FF">
        <w:tc>
          <w:tcPr>
            <w:tcW w:w="15876" w:type="dxa"/>
            <w:gridSpan w:val="9"/>
          </w:tcPr>
          <w:p w:rsidR="000239FF" w:rsidRPr="000239FF" w:rsidRDefault="000239FF" w:rsidP="000239FF">
            <w:pPr>
              <w:jc w:val="center"/>
              <w:rPr>
                <w:rFonts w:ascii="Times New Roman" w:hAnsi="Times New Roman" w:cs="Times New Roman"/>
                <w:b/>
                <w:sz w:val="20"/>
                <w:szCs w:val="20"/>
              </w:rPr>
            </w:pPr>
            <w:r w:rsidRPr="000239FF">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A004E2">
        <w:tc>
          <w:tcPr>
            <w:tcW w:w="1276" w:type="dxa"/>
          </w:tcPr>
          <w:p w:rsidR="000239FF" w:rsidRPr="000239FF" w:rsidRDefault="000239FF" w:rsidP="000239FF">
            <w:pPr>
              <w:jc w:val="center"/>
              <w:rPr>
                <w:rFonts w:ascii="Times New Roman" w:hAnsi="Times New Roman" w:cs="Times New Roman"/>
                <w:sz w:val="18"/>
                <w:szCs w:val="18"/>
              </w:rPr>
            </w:pPr>
            <w:r w:rsidRPr="000239FF">
              <w:rPr>
                <w:rFonts w:ascii="Times New Roman" w:hAnsi="Times New Roman" w:cs="Times New Roman"/>
                <w:sz w:val="18"/>
                <w:szCs w:val="18"/>
              </w:rPr>
              <w:t>-</w:t>
            </w:r>
          </w:p>
        </w:tc>
        <w:tc>
          <w:tcPr>
            <w:tcW w:w="2268"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2"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Сведения об испрашиваемом земельном участке</w:t>
            </w:r>
          </w:p>
        </w:tc>
        <w:tc>
          <w:tcPr>
            <w:tcW w:w="1560"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Орган местного самоуправления</w:t>
            </w:r>
          </w:p>
        </w:tc>
        <w:tc>
          <w:tcPr>
            <w:tcW w:w="2126"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Федеральная служба государственной регистрации, кадастра и картографии</w:t>
            </w:r>
          </w:p>
        </w:tc>
        <w:tc>
          <w:tcPr>
            <w:tcW w:w="1701"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Прием обращений в ФГИС ЕГРН</w:t>
            </w:r>
          </w:p>
        </w:tc>
        <w:tc>
          <w:tcPr>
            <w:tcW w:w="2693"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Направление межведомственного запроса -1 рабочий день;</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 xml:space="preserve">Направление ответа на межведомственный запрос -3 рабочих дня; </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0239FF" w:rsidRPr="000239FF" w:rsidRDefault="000239FF" w:rsidP="000239FF">
            <w:pPr>
              <w:jc w:val="center"/>
              <w:rPr>
                <w:rFonts w:ascii="Times New Roman" w:hAnsi="Times New Roman" w:cs="Times New Roman"/>
                <w:sz w:val="18"/>
                <w:szCs w:val="18"/>
              </w:rPr>
            </w:pPr>
          </w:p>
        </w:tc>
        <w:tc>
          <w:tcPr>
            <w:tcW w:w="1134" w:type="dxa"/>
          </w:tcPr>
          <w:p w:rsidR="000239FF" w:rsidRPr="000239FF" w:rsidRDefault="000239FF" w:rsidP="000239FF">
            <w:pPr>
              <w:jc w:val="center"/>
              <w:rPr>
                <w:rFonts w:ascii="Times New Roman" w:hAnsi="Times New Roman" w:cs="Times New Roman"/>
                <w:sz w:val="18"/>
                <w:szCs w:val="18"/>
                <w:lang w:val="en-US"/>
              </w:rPr>
            </w:pPr>
            <w:r w:rsidRPr="000239FF">
              <w:rPr>
                <w:rFonts w:ascii="Times New Roman" w:hAnsi="Times New Roman" w:cs="Times New Roman"/>
                <w:sz w:val="18"/>
                <w:szCs w:val="18"/>
                <w:lang w:val="en-US"/>
              </w:rPr>
              <w:t>-</w:t>
            </w:r>
          </w:p>
        </w:tc>
        <w:tc>
          <w:tcPr>
            <w:tcW w:w="1276" w:type="dxa"/>
          </w:tcPr>
          <w:p w:rsidR="000239FF" w:rsidRPr="000239FF" w:rsidRDefault="000239FF" w:rsidP="000239FF">
            <w:pPr>
              <w:jc w:val="center"/>
              <w:rPr>
                <w:rFonts w:ascii="Times New Roman" w:hAnsi="Times New Roman" w:cs="Times New Roman"/>
                <w:sz w:val="18"/>
                <w:szCs w:val="18"/>
                <w:lang w:val="en-US"/>
              </w:rPr>
            </w:pPr>
            <w:r w:rsidRPr="000239FF">
              <w:rPr>
                <w:rFonts w:ascii="Times New Roman" w:hAnsi="Times New Roman" w:cs="Times New Roman"/>
                <w:sz w:val="18"/>
                <w:szCs w:val="18"/>
                <w:lang w:val="en-US"/>
              </w:rPr>
              <w:t>-</w:t>
            </w:r>
          </w:p>
        </w:tc>
      </w:tr>
      <w:tr w:rsidR="000239FF" w:rsidRPr="000239FF" w:rsidTr="00A004E2">
        <w:tc>
          <w:tcPr>
            <w:tcW w:w="1276" w:type="dxa"/>
          </w:tcPr>
          <w:p w:rsidR="000239FF" w:rsidRPr="000239FF" w:rsidRDefault="000239FF" w:rsidP="000239FF">
            <w:pPr>
              <w:jc w:val="center"/>
              <w:rPr>
                <w:rFonts w:ascii="Times New Roman" w:hAnsi="Times New Roman" w:cs="Times New Roman"/>
                <w:sz w:val="18"/>
                <w:szCs w:val="18"/>
              </w:rPr>
            </w:pPr>
            <w:r w:rsidRPr="000239FF">
              <w:rPr>
                <w:rFonts w:ascii="Times New Roman" w:hAnsi="Times New Roman" w:cs="Times New Roman"/>
                <w:sz w:val="18"/>
                <w:szCs w:val="18"/>
              </w:rPr>
              <w:t>-</w:t>
            </w:r>
          </w:p>
        </w:tc>
        <w:tc>
          <w:tcPr>
            <w:tcW w:w="2268" w:type="dxa"/>
          </w:tcPr>
          <w:p w:rsidR="000239FF" w:rsidRPr="000239FF" w:rsidRDefault="000239FF" w:rsidP="000239FF">
            <w:pPr>
              <w:ind w:right="-108"/>
              <w:rPr>
                <w:rFonts w:ascii="Times New Roman" w:hAnsi="Times New Roman" w:cs="Times New Roman"/>
                <w:sz w:val="18"/>
                <w:szCs w:val="18"/>
              </w:rPr>
            </w:pPr>
            <w:r w:rsidRPr="000239FF">
              <w:rPr>
                <w:rFonts w:ascii="Times New Roman" w:hAnsi="Times New Roman" w:cs="Times New Roman"/>
                <w:sz w:val="18"/>
                <w:szCs w:val="18"/>
              </w:rPr>
              <w:t>Выписка из Единого государственного реестра юридических лиц о юридическом лице, являющемся заявителем</w:t>
            </w:r>
          </w:p>
        </w:tc>
        <w:tc>
          <w:tcPr>
            <w:tcW w:w="1842" w:type="dxa"/>
          </w:tcPr>
          <w:p w:rsidR="000239FF" w:rsidRPr="000239FF" w:rsidRDefault="000239FF" w:rsidP="000239FF">
            <w:pPr>
              <w:ind w:right="-108"/>
              <w:rPr>
                <w:rFonts w:ascii="Times New Roman" w:hAnsi="Times New Roman" w:cs="Times New Roman"/>
                <w:sz w:val="18"/>
                <w:szCs w:val="18"/>
              </w:rPr>
            </w:pPr>
            <w:r w:rsidRPr="000239FF">
              <w:rPr>
                <w:rFonts w:ascii="Times New Roman" w:hAnsi="Times New Roman" w:cs="Times New Roman"/>
                <w:sz w:val="18"/>
                <w:szCs w:val="18"/>
              </w:rPr>
              <w:t>Сведения о юридическом лице</w:t>
            </w:r>
          </w:p>
        </w:tc>
        <w:tc>
          <w:tcPr>
            <w:tcW w:w="1560"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Орган местного самоуправления</w:t>
            </w:r>
          </w:p>
        </w:tc>
        <w:tc>
          <w:tcPr>
            <w:tcW w:w="2126"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Федеральная налоговая служба</w:t>
            </w:r>
          </w:p>
        </w:tc>
        <w:tc>
          <w:tcPr>
            <w:tcW w:w="1701"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Выписка из ЕГРЮЛ по запросам органов государственной власти</w:t>
            </w:r>
          </w:p>
        </w:tc>
        <w:tc>
          <w:tcPr>
            <w:tcW w:w="2693"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Направление межведомственного запроса -1 рабочий день;</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 xml:space="preserve">Направление ответа на межведомственный запрос -3 рабочих дня; </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 xml:space="preserve">Приобщение документов/сведений, полученных в рамках межведомственного </w:t>
            </w:r>
            <w:r w:rsidRPr="000239FF">
              <w:rPr>
                <w:rFonts w:ascii="Times New Roman" w:hAnsi="Times New Roman" w:cs="Times New Roman"/>
                <w:sz w:val="18"/>
                <w:szCs w:val="18"/>
              </w:rPr>
              <w:lastRenderedPageBreak/>
              <w:t>информационного взаимодействия, к личному делу заявителя -1 рабочий день.</w:t>
            </w:r>
          </w:p>
          <w:p w:rsidR="000239FF" w:rsidRPr="000239FF" w:rsidRDefault="000239FF" w:rsidP="000239FF">
            <w:pPr>
              <w:jc w:val="center"/>
              <w:rPr>
                <w:rFonts w:ascii="Times New Roman" w:hAnsi="Times New Roman" w:cs="Times New Roman"/>
                <w:sz w:val="18"/>
                <w:szCs w:val="18"/>
              </w:rPr>
            </w:pPr>
          </w:p>
        </w:tc>
        <w:tc>
          <w:tcPr>
            <w:tcW w:w="1134" w:type="dxa"/>
          </w:tcPr>
          <w:p w:rsidR="000239FF" w:rsidRPr="000239FF" w:rsidRDefault="000239FF" w:rsidP="000239FF">
            <w:pPr>
              <w:jc w:val="center"/>
              <w:rPr>
                <w:rFonts w:ascii="Times New Roman" w:hAnsi="Times New Roman" w:cs="Times New Roman"/>
                <w:sz w:val="18"/>
                <w:szCs w:val="18"/>
                <w:lang w:val="en-US"/>
              </w:rPr>
            </w:pPr>
            <w:r w:rsidRPr="000239FF">
              <w:rPr>
                <w:rFonts w:ascii="Times New Roman" w:hAnsi="Times New Roman" w:cs="Times New Roman"/>
                <w:sz w:val="18"/>
                <w:szCs w:val="18"/>
                <w:lang w:val="en-US"/>
              </w:rPr>
              <w:lastRenderedPageBreak/>
              <w:t>-</w:t>
            </w:r>
          </w:p>
        </w:tc>
        <w:tc>
          <w:tcPr>
            <w:tcW w:w="1276" w:type="dxa"/>
          </w:tcPr>
          <w:p w:rsidR="000239FF" w:rsidRPr="000239FF" w:rsidRDefault="000239FF" w:rsidP="000239FF">
            <w:pPr>
              <w:jc w:val="center"/>
              <w:rPr>
                <w:rFonts w:ascii="Times New Roman" w:hAnsi="Times New Roman" w:cs="Times New Roman"/>
                <w:sz w:val="18"/>
                <w:szCs w:val="18"/>
                <w:lang w:val="en-US"/>
              </w:rPr>
            </w:pPr>
            <w:r w:rsidRPr="000239FF">
              <w:rPr>
                <w:rFonts w:ascii="Times New Roman" w:hAnsi="Times New Roman" w:cs="Times New Roman"/>
                <w:sz w:val="18"/>
                <w:szCs w:val="18"/>
                <w:lang w:val="en-US"/>
              </w:rPr>
              <w:t>-</w:t>
            </w:r>
          </w:p>
        </w:tc>
      </w:tr>
      <w:tr w:rsidR="000239FF" w:rsidRPr="000239FF" w:rsidTr="00A004E2">
        <w:tc>
          <w:tcPr>
            <w:tcW w:w="1276" w:type="dxa"/>
          </w:tcPr>
          <w:p w:rsidR="000239FF" w:rsidRPr="000239FF" w:rsidRDefault="000239FF" w:rsidP="000239FF">
            <w:pPr>
              <w:jc w:val="center"/>
              <w:rPr>
                <w:rFonts w:ascii="Times New Roman" w:hAnsi="Times New Roman" w:cs="Times New Roman"/>
                <w:sz w:val="18"/>
                <w:szCs w:val="18"/>
              </w:rPr>
            </w:pPr>
            <w:r w:rsidRPr="000239FF">
              <w:rPr>
                <w:rFonts w:ascii="Times New Roman" w:hAnsi="Times New Roman" w:cs="Times New Roman"/>
                <w:sz w:val="18"/>
                <w:szCs w:val="18"/>
              </w:rPr>
              <w:lastRenderedPageBreak/>
              <w:t>-</w:t>
            </w:r>
          </w:p>
        </w:tc>
        <w:tc>
          <w:tcPr>
            <w:tcW w:w="2268"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Выписка из Единого государственного реестра индивидуальных предпринимателей об индивидуальном предпринимателе, являющемся заявителем</w:t>
            </w:r>
          </w:p>
        </w:tc>
        <w:tc>
          <w:tcPr>
            <w:tcW w:w="1842"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Сведения об индивидуальном предпринимателе</w:t>
            </w:r>
          </w:p>
        </w:tc>
        <w:tc>
          <w:tcPr>
            <w:tcW w:w="1560"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Орган местного самоуправления</w:t>
            </w:r>
          </w:p>
        </w:tc>
        <w:tc>
          <w:tcPr>
            <w:tcW w:w="2126"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Федеральная налоговая служба</w:t>
            </w:r>
          </w:p>
        </w:tc>
        <w:tc>
          <w:tcPr>
            <w:tcW w:w="1701"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Выписка из ЕГРИП по запросам органов государственной власти</w:t>
            </w:r>
          </w:p>
        </w:tc>
        <w:tc>
          <w:tcPr>
            <w:tcW w:w="2693" w:type="dxa"/>
          </w:tcPr>
          <w:p w:rsidR="000239FF" w:rsidRPr="000239FF" w:rsidRDefault="000239FF" w:rsidP="000239FF">
            <w:pPr>
              <w:rPr>
                <w:rFonts w:ascii="Times New Roman" w:hAnsi="Times New Roman" w:cs="Times New Roman"/>
                <w:sz w:val="18"/>
                <w:szCs w:val="18"/>
              </w:rPr>
            </w:pPr>
            <w:r w:rsidRPr="000239FF">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Направление межведомственного запроса -1 рабочий день;</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 xml:space="preserve">Направление ответа на межведомственный запрос -3 рабочих дня; </w:t>
            </w:r>
          </w:p>
          <w:p w:rsidR="000239FF" w:rsidRPr="000239FF" w:rsidRDefault="000239FF" w:rsidP="000239FF">
            <w:pPr>
              <w:autoSpaceDE w:val="0"/>
              <w:autoSpaceDN w:val="0"/>
              <w:adjustRightInd w:val="0"/>
              <w:rPr>
                <w:rFonts w:ascii="Times New Roman" w:hAnsi="Times New Roman" w:cs="Times New Roman"/>
                <w:sz w:val="18"/>
                <w:szCs w:val="18"/>
              </w:rPr>
            </w:pPr>
            <w:r w:rsidRPr="000239FF">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0239FF" w:rsidRPr="000239FF" w:rsidRDefault="000239FF" w:rsidP="000239FF">
            <w:pPr>
              <w:jc w:val="center"/>
              <w:rPr>
                <w:rFonts w:ascii="Times New Roman" w:hAnsi="Times New Roman" w:cs="Times New Roman"/>
                <w:sz w:val="18"/>
                <w:szCs w:val="18"/>
              </w:rPr>
            </w:pPr>
          </w:p>
        </w:tc>
        <w:tc>
          <w:tcPr>
            <w:tcW w:w="1134" w:type="dxa"/>
          </w:tcPr>
          <w:p w:rsidR="000239FF" w:rsidRPr="000239FF" w:rsidRDefault="000239FF" w:rsidP="000239FF">
            <w:pPr>
              <w:jc w:val="center"/>
              <w:rPr>
                <w:rFonts w:ascii="Times New Roman" w:hAnsi="Times New Roman" w:cs="Times New Roman"/>
                <w:sz w:val="18"/>
                <w:szCs w:val="18"/>
                <w:lang w:val="en-US"/>
              </w:rPr>
            </w:pPr>
            <w:r w:rsidRPr="000239FF">
              <w:rPr>
                <w:rFonts w:ascii="Times New Roman" w:hAnsi="Times New Roman" w:cs="Times New Roman"/>
                <w:sz w:val="18"/>
                <w:szCs w:val="18"/>
                <w:lang w:val="en-US"/>
              </w:rPr>
              <w:t>-</w:t>
            </w:r>
          </w:p>
        </w:tc>
        <w:tc>
          <w:tcPr>
            <w:tcW w:w="1276" w:type="dxa"/>
          </w:tcPr>
          <w:p w:rsidR="000239FF" w:rsidRPr="000239FF" w:rsidRDefault="000239FF" w:rsidP="000239FF">
            <w:pPr>
              <w:jc w:val="center"/>
              <w:rPr>
                <w:rFonts w:ascii="Times New Roman" w:hAnsi="Times New Roman" w:cs="Times New Roman"/>
                <w:sz w:val="18"/>
                <w:szCs w:val="18"/>
                <w:lang w:val="en-US"/>
              </w:rPr>
            </w:pPr>
            <w:r w:rsidRPr="000239FF">
              <w:rPr>
                <w:rFonts w:ascii="Times New Roman" w:hAnsi="Times New Roman" w:cs="Times New Roman"/>
                <w:sz w:val="18"/>
                <w:szCs w:val="18"/>
                <w:lang w:val="en-US"/>
              </w:rPr>
              <w:t>-</w:t>
            </w:r>
          </w:p>
        </w:tc>
      </w:tr>
    </w:tbl>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ascii="Times New Roman" w:eastAsia="Calibri" w:hAnsi="Times New Roman" w:cs="Times New Roman"/>
          <w:b/>
          <w:bCs/>
          <w:sz w:val="24"/>
          <w:szCs w:val="28"/>
          <w:lang w:eastAsia="ru-RU"/>
        </w:rPr>
      </w:pPr>
    </w:p>
    <w:p w:rsidR="000239FF" w:rsidRDefault="000239FF" w:rsidP="000239FF">
      <w:pPr>
        <w:rPr>
          <w:rFonts w:ascii="Times New Roman" w:eastAsia="Calibri" w:hAnsi="Times New Roman" w:cs="Times New Roman"/>
          <w:b/>
          <w:bCs/>
          <w:sz w:val="24"/>
          <w:szCs w:val="28"/>
          <w:lang w:eastAsia="ru-RU"/>
        </w:rPr>
      </w:pPr>
    </w:p>
    <w:p w:rsidR="00A004E2" w:rsidRDefault="00A004E2" w:rsidP="000239FF">
      <w:pPr>
        <w:rPr>
          <w:rFonts w:ascii="Times New Roman" w:eastAsia="Calibri" w:hAnsi="Times New Roman" w:cs="Times New Roman"/>
          <w:b/>
          <w:bCs/>
          <w:sz w:val="24"/>
          <w:szCs w:val="28"/>
          <w:lang w:eastAsia="ru-RU"/>
        </w:rPr>
      </w:pPr>
    </w:p>
    <w:p w:rsidR="00A004E2" w:rsidRPr="000239FF" w:rsidRDefault="00A004E2" w:rsidP="000239FF">
      <w:pPr>
        <w:rPr>
          <w:rFonts w:ascii="Times New Roman" w:eastAsia="Calibri" w:hAnsi="Times New Roman" w:cs="Times New Roman"/>
          <w:b/>
          <w:bCs/>
          <w:sz w:val="24"/>
          <w:szCs w:val="28"/>
          <w:lang w:eastAsia="ru-RU"/>
        </w:rPr>
      </w:pPr>
    </w:p>
    <w:p w:rsidR="000239FF" w:rsidRPr="000239FF" w:rsidRDefault="000239FF" w:rsidP="000239FF">
      <w:pPr>
        <w:rPr>
          <w:rFonts w:ascii="Times New Roman" w:eastAsia="Calibri" w:hAnsi="Times New Roman" w:cs="Times New Roman"/>
          <w:b/>
          <w:bCs/>
          <w:sz w:val="24"/>
          <w:szCs w:val="28"/>
          <w:lang w:eastAsia="ru-RU"/>
        </w:rPr>
      </w:pPr>
      <w:r w:rsidRPr="000239FF">
        <w:rPr>
          <w:rFonts w:ascii="Times New Roman" w:eastAsia="Calibri" w:hAnsi="Times New Roman" w:cs="Times New Roman"/>
          <w:b/>
          <w:bCs/>
          <w:sz w:val="24"/>
          <w:szCs w:val="28"/>
          <w:lang w:eastAsia="ru-RU"/>
        </w:rPr>
        <w:lastRenderedPageBreak/>
        <w:t>Раздел 6. Результат «</w:t>
      </w:r>
      <w:proofErr w:type="spellStart"/>
      <w:r w:rsidRPr="000239FF">
        <w:rPr>
          <w:rFonts w:ascii="Times New Roman" w:eastAsia="Calibri" w:hAnsi="Times New Roman" w:cs="Times New Roman"/>
          <w:b/>
          <w:bCs/>
          <w:sz w:val="24"/>
          <w:szCs w:val="28"/>
          <w:lang w:eastAsia="ru-RU"/>
        </w:rPr>
        <w:t>подуслуги</w:t>
      </w:r>
      <w:proofErr w:type="spellEnd"/>
      <w:r w:rsidRPr="000239FF">
        <w:rPr>
          <w:rFonts w:ascii="Times New Roman" w:eastAsia="Calibri" w:hAnsi="Times New Roman" w:cs="Times New Roman"/>
          <w:b/>
          <w:bCs/>
          <w:sz w:val="24"/>
          <w:szCs w:val="28"/>
          <w:lang w:eastAsia="ru-RU"/>
        </w:rPr>
        <w:t>»</w:t>
      </w:r>
    </w:p>
    <w:tbl>
      <w:tblPr>
        <w:tblW w:w="158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14"/>
        <w:gridCol w:w="3970"/>
        <w:gridCol w:w="1486"/>
        <w:gridCol w:w="145"/>
        <w:gridCol w:w="1415"/>
        <w:gridCol w:w="1487"/>
        <w:gridCol w:w="71"/>
        <w:gridCol w:w="2481"/>
        <w:gridCol w:w="1134"/>
        <w:gridCol w:w="1134"/>
      </w:tblGrid>
      <w:tr w:rsidR="000239FF" w:rsidRPr="000239FF" w:rsidTr="000239FF">
        <w:trPr>
          <w:trHeight w:val="630"/>
        </w:trPr>
        <w:tc>
          <w:tcPr>
            <w:tcW w:w="568"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 xml:space="preserve">№ </w:t>
            </w:r>
            <w:proofErr w:type="gramStart"/>
            <w:r w:rsidRPr="000239FF">
              <w:rPr>
                <w:rFonts w:ascii="Times New Roman" w:eastAsia="Calibri" w:hAnsi="Times New Roman" w:cs="Times New Roman"/>
                <w:b/>
                <w:bCs/>
                <w:sz w:val="20"/>
                <w:szCs w:val="20"/>
                <w:lang w:eastAsia="ru-RU"/>
              </w:rPr>
              <w:t>п</w:t>
            </w:r>
            <w:proofErr w:type="gramEnd"/>
            <w:r w:rsidRPr="000239FF">
              <w:rPr>
                <w:rFonts w:ascii="Times New Roman" w:eastAsia="Calibri" w:hAnsi="Times New Roman" w:cs="Times New Roman"/>
                <w:b/>
                <w:bCs/>
                <w:sz w:val="20"/>
                <w:szCs w:val="20"/>
                <w:lang w:eastAsia="ru-RU"/>
              </w:rPr>
              <w:t>/п</w:t>
            </w:r>
          </w:p>
        </w:tc>
        <w:tc>
          <w:tcPr>
            <w:tcW w:w="1914"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Документ/документы, являющийся (</w:t>
            </w:r>
            <w:proofErr w:type="spellStart"/>
            <w:r w:rsidRPr="000239FF">
              <w:rPr>
                <w:rFonts w:ascii="Times New Roman" w:eastAsia="Calibri" w:hAnsi="Times New Roman" w:cs="Times New Roman"/>
                <w:b/>
                <w:bCs/>
                <w:sz w:val="20"/>
                <w:szCs w:val="20"/>
                <w:lang w:eastAsia="ru-RU"/>
              </w:rPr>
              <w:t>иеся</w:t>
            </w:r>
            <w:proofErr w:type="spellEnd"/>
            <w:r w:rsidRPr="000239FF">
              <w:rPr>
                <w:rFonts w:ascii="Times New Roman" w:eastAsia="Calibri" w:hAnsi="Times New Roman" w:cs="Times New Roman"/>
                <w:b/>
                <w:bCs/>
                <w:sz w:val="20"/>
                <w:szCs w:val="20"/>
                <w:lang w:eastAsia="ru-RU"/>
              </w:rPr>
              <w:t>) результатом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3970"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Требования к документу/документам, являющемус</w:t>
            </w:r>
            <w:proofErr w:type="gramStart"/>
            <w:r w:rsidRPr="000239FF">
              <w:rPr>
                <w:rFonts w:ascii="Times New Roman" w:eastAsia="Calibri" w:hAnsi="Times New Roman" w:cs="Times New Roman"/>
                <w:b/>
                <w:bCs/>
                <w:sz w:val="20"/>
                <w:szCs w:val="20"/>
                <w:lang w:eastAsia="ru-RU"/>
              </w:rPr>
              <w:t>я(</w:t>
            </w:r>
            <w:proofErr w:type="spellStart"/>
            <w:proofErr w:type="gramEnd"/>
            <w:r w:rsidRPr="000239FF">
              <w:rPr>
                <w:rFonts w:ascii="Times New Roman" w:eastAsia="Calibri" w:hAnsi="Times New Roman" w:cs="Times New Roman"/>
                <w:b/>
                <w:bCs/>
                <w:sz w:val="20"/>
                <w:szCs w:val="20"/>
                <w:lang w:eastAsia="ru-RU"/>
              </w:rPr>
              <w:t>имся</w:t>
            </w:r>
            <w:proofErr w:type="spellEnd"/>
            <w:r w:rsidRPr="000239FF">
              <w:rPr>
                <w:rFonts w:ascii="Times New Roman" w:eastAsia="Calibri" w:hAnsi="Times New Roman" w:cs="Times New Roman"/>
                <w:b/>
                <w:bCs/>
                <w:sz w:val="20"/>
                <w:szCs w:val="20"/>
                <w:lang w:eastAsia="ru-RU"/>
              </w:rPr>
              <w:t>) результатом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1631" w:type="dxa"/>
            <w:gridSpan w:val="2"/>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 xml:space="preserve">Характеристика результата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 xml:space="preserve"> (</w:t>
            </w:r>
            <w:proofErr w:type="gramStart"/>
            <w:r w:rsidRPr="000239FF">
              <w:rPr>
                <w:rFonts w:ascii="Times New Roman" w:eastAsia="Calibri" w:hAnsi="Times New Roman" w:cs="Times New Roman"/>
                <w:b/>
                <w:bCs/>
                <w:sz w:val="20"/>
                <w:szCs w:val="20"/>
                <w:lang w:eastAsia="ru-RU"/>
              </w:rPr>
              <w:t>положительный</w:t>
            </w:r>
            <w:proofErr w:type="gramEnd"/>
            <w:r w:rsidRPr="000239FF">
              <w:rPr>
                <w:rFonts w:ascii="Times New Roman" w:eastAsia="Calibri" w:hAnsi="Times New Roman" w:cs="Times New Roman"/>
                <w:b/>
                <w:bCs/>
                <w:sz w:val="20"/>
                <w:szCs w:val="20"/>
                <w:lang w:eastAsia="ru-RU"/>
              </w:rPr>
              <w:t>/отрицательный)</w:t>
            </w:r>
          </w:p>
        </w:tc>
        <w:tc>
          <w:tcPr>
            <w:tcW w:w="1415" w:type="dxa"/>
            <w:vMerge w:val="restart"/>
            <w:shd w:val="clear" w:color="auto" w:fill="DBE5F1"/>
          </w:tcPr>
          <w:p w:rsidR="000239FF" w:rsidRPr="000239FF" w:rsidRDefault="000239FF" w:rsidP="000239FF">
            <w:pPr>
              <w:spacing w:after="0" w:line="240" w:lineRule="auto"/>
              <w:ind w:left="-110" w:right="-108"/>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Форма документа/</w:t>
            </w:r>
            <w:r w:rsidRPr="000239FF">
              <w:rPr>
                <w:rFonts w:ascii="Times New Roman" w:eastAsia="Calibri" w:hAnsi="Times New Roman" w:cs="Times New Roman"/>
                <w:b/>
                <w:bCs/>
                <w:sz w:val="20"/>
                <w:szCs w:val="20"/>
                <w:lang w:eastAsia="ru-RU"/>
              </w:rPr>
              <w:br/>
              <w:t>документов, являющегося (</w:t>
            </w:r>
            <w:proofErr w:type="spellStart"/>
            <w:r w:rsidRPr="000239FF">
              <w:rPr>
                <w:rFonts w:ascii="Times New Roman" w:eastAsia="Calibri" w:hAnsi="Times New Roman" w:cs="Times New Roman"/>
                <w:b/>
                <w:bCs/>
                <w:sz w:val="20"/>
                <w:szCs w:val="20"/>
                <w:lang w:eastAsia="ru-RU"/>
              </w:rPr>
              <w:t>ихся</w:t>
            </w:r>
            <w:proofErr w:type="spellEnd"/>
            <w:r w:rsidRPr="000239FF">
              <w:rPr>
                <w:rFonts w:ascii="Times New Roman" w:eastAsia="Calibri" w:hAnsi="Times New Roman" w:cs="Times New Roman"/>
                <w:b/>
                <w:bCs/>
                <w:sz w:val="20"/>
                <w:szCs w:val="20"/>
                <w:lang w:eastAsia="ru-RU"/>
              </w:rPr>
              <w:t>) результатом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1487" w:type="dxa"/>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Образец документа/</w:t>
            </w:r>
            <w:r w:rsidRPr="000239FF">
              <w:rPr>
                <w:rFonts w:ascii="Times New Roman" w:eastAsia="Calibri" w:hAnsi="Times New Roman" w:cs="Times New Roman"/>
                <w:b/>
                <w:bCs/>
                <w:sz w:val="20"/>
                <w:szCs w:val="20"/>
                <w:lang w:eastAsia="ru-RU"/>
              </w:rPr>
              <w:br/>
              <w:t>документов, являющегося (</w:t>
            </w:r>
            <w:proofErr w:type="spellStart"/>
            <w:r w:rsidRPr="000239FF">
              <w:rPr>
                <w:rFonts w:ascii="Times New Roman" w:eastAsia="Calibri" w:hAnsi="Times New Roman" w:cs="Times New Roman"/>
                <w:b/>
                <w:bCs/>
                <w:sz w:val="20"/>
                <w:szCs w:val="20"/>
                <w:lang w:eastAsia="ru-RU"/>
              </w:rPr>
              <w:t>ихся</w:t>
            </w:r>
            <w:proofErr w:type="spellEnd"/>
            <w:r w:rsidRPr="000239FF">
              <w:rPr>
                <w:rFonts w:ascii="Times New Roman" w:eastAsia="Calibri" w:hAnsi="Times New Roman" w:cs="Times New Roman"/>
                <w:b/>
                <w:bCs/>
                <w:sz w:val="20"/>
                <w:szCs w:val="20"/>
                <w:lang w:eastAsia="ru-RU"/>
              </w:rPr>
              <w:t>) результатом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2552" w:type="dxa"/>
            <w:gridSpan w:val="2"/>
            <w:vMerge w:val="restart"/>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Способ получения результата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c>
          <w:tcPr>
            <w:tcW w:w="2268" w:type="dxa"/>
            <w:gridSpan w:val="2"/>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Срок хранения невостребованных заявителем результатов «</w:t>
            </w:r>
            <w:proofErr w:type="spellStart"/>
            <w:r w:rsidRPr="000239FF">
              <w:rPr>
                <w:rFonts w:ascii="Times New Roman" w:eastAsia="Calibri" w:hAnsi="Times New Roman" w:cs="Times New Roman"/>
                <w:b/>
                <w:bCs/>
                <w:sz w:val="20"/>
                <w:szCs w:val="20"/>
                <w:lang w:eastAsia="ru-RU"/>
              </w:rPr>
              <w:t>подуслуги</w:t>
            </w:r>
            <w:proofErr w:type="spellEnd"/>
            <w:r w:rsidRPr="000239FF">
              <w:rPr>
                <w:rFonts w:ascii="Times New Roman" w:eastAsia="Calibri" w:hAnsi="Times New Roman" w:cs="Times New Roman"/>
                <w:b/>
                <w:bCs/>
                <w:sz w:val="20"/>
                <w:szCs w:val="20"/>
                <w:lang w:eastAsia="ru-RU"/>
              </w:rPr>
              <w:t>»</w:t>
            </w:r>
          </w:p>
        </w:tc>
      </w:tr>
      <w:tr w:rsidR="000239FF" w:rsidRPr="000239FF" w:rsidTr="000239FF">
        <w:trPr>
          <w:trHeight w:val="471"/>
        </w:trPr>
        <w:tc>
          <w:tcPr>
            <w:tcW w:w="568" w:type="dxa"/>
            <w:vMerge/>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p>
        </w:tc>
        <w:tc>
          <w:tcPr>
            <w:tcW w:w="1914" w:type="dxa"/>
            <w:vMerge/>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p>
        </w:tc>
        <w:tc>
          <w:tcPr>
            <w:tcW w:w="3970" w:type="dxa"/>
            <w:vMerge/>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p>
        </w:tc>
        <w:tc>
          <w:tcPr>
            <w:tcW w:w="1631" w:type="dxa"/>
            <w:gridSpan w:val="2"/>
            <w:vMerge/>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p>
        </w:tc>
        <w:tc>
          <w:tcPr>
            <w:tcW w:w="1415" w:type="dxa"/>
            <w:vMerge/>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p>
        </w:tc>
        <w:tc>
          <w:tcPr>
            <w:tcW w:w="1487" w:type="dxa"/>
            <w:vMerge/>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p>
        </w:tc>
        <w:tc>
          <w:tcPr>
            <w:tcW w:w="2552" w:type="dxa"/>
            <w:gridSpan w:val="2"/>
            <w:vMerge/>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p>
        </w:tc>
        <w:tc>
          <w:tcPr>
            <w:tcW w:w="1134" w:type="dxa"/>
            <w:shd w:val="clear" w:color="auto" w:fill="DBE5F1"/>
            <w:vAlign w:val="center"/>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в органе</w:t>
            </w:r>
          </w:p>
        </w:tc>
        <w:tc>
          <w:tcPr>
            <w:tcW w:w="1134" w:type="dxa"/>
            <w:shd w:val="clear" w:color="auto" w:fill="DBE5F1"/>
            <w:vAlign w:val="center"/>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в УМФЦ</w:t>
            </w:r>
          </w:p>
        </w:tc>
      </w:tr>
      <w:tr w:rsidR="000239FF" w:rsidRPr="000239FF" w:rsidTr="000239FF">
        <w:tc>
          <w:tcPr>
            <w:tcW w:w="568"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1</w:t>
            </w:r>
          </w:p>
        </w:tc>
        <w:tc>
          <w:tcPr>
            <w:tcW w:w="191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2</w:t>
            </w:r>
          </w:p>
        </w:tc>
        <w:tc>
          <w:tcPr>
            <w:tcW w:w="3970"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3</w:t>
            </w:r>
          </w:p>
        </w:tc>
        <w:tc>
          <w:tcPr>
            <w:tcW w:w="1631" w:type="dxa"/>
            <w:gridSpan w:val="2"/>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4</w:t>
            </w:r>
          </w:p>
        </w:tc>
        <w:tc>
          <w:tcPr>
            <w:tcW w:w="1415"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5</w:t>
            </w:r>
          </w:p>
        </w:tc>
        <w:tc>
          <w:tcPr>
            <w:tcW w:w="148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6</w:t>
            </w:r>
          </w:p>
        </w:tc>
        <w:tc>
          <w:tcPr>
            <w:tcW w:w="2552" w:type="dxa"/>
            <w:gridSpan w:val="2"/>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7</w:t>
            </w:r>
          </w:p>
        </w:tc>
        <w:tc>
          <w:tcPr>
            <w:tcW w:w="113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8</w:t>
            </w:r>
          </w:p>
        </w:tc>
        <w:tc>
          <w:tcPr>
            <w:tcW w:w="113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Cs/>
                <w:sz w:val="20"/>
                <w:lang w:eastAsia="ru-RU"/>
              </w:rPr>
            </w:pPr>
            <w:r w:rsidRPr="000239FF">
              <w:rPr>
                <w:rFonts w:ascii="Times New Roman" w:eastAsia="Calibri" w:hAnsi="Times New Roman" w:cs="Times New Roman"/>
                <w:bCs/>
                <w:sz w:val="20"/>
                <w:lang w:eastAsia="ru-RU"/>
              </w:rPr>
              <w:t>9</w:t>
            </w:r>
          </w:p>
        </w:tc>
      </w:tr>
      <w:tr w:rsidR="000239FF" w:rsidRPr="000239FF" w:rsidTr="000239FF">
        <w:tc>
          <w:tcPr>
            <w:tcW w:w="15805" w:type="dxa"/>
            <w:gridSpan w:val="11"/>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Theme="minorEastAsia" w:hAnsi="Times New Roman" w:cs="Times New Roman"/>
                <w:b/>
                <w:sz w:val="20"/>
                <w:szCs w:val="20"/>
                <w:lang w:eastAsia="ru-RU"/>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0239FF">
        <w:trPr>
          <w:trHeight w:val="1138"/>
        </w:trPr>
        <w:tc>
          <w:tcPr>
            <w:tcW w:w="56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191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Проект договора купли-продажи земельного участка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97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Составляется в трех экземплярах.  Оформляется в соответствии с требованиями гражданского и земельного законодательства РФ. Визируется начальником отдела, подписывается руководителем ОМСУ</w:t>
            </w:r>
          </w:p>
        </w:tc>
        <w:tc>
          <w:tcPr>
            <w:tcW w:w="1486"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Положительный</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560" w:type="dxa"/>
            <w:gridSpan w:val="2"/>
          </w:tcPr>
          <w:p w:rsidR="000239FF" w:rsidRPr="000239FF" w:rsidRDefault="000239FF" w:rsidP="000239FF">
            <w:pPr>
              <w:spacing w:after="0" w:line="240" w:lineRule="auto"/>
              <w:rPr>
                <w:rFonts w:ascii="Times New Roman" w:eastAsia="Calibri" w:hAnsi="Times New Roman" w:cs="Times New Roman"/>
                <w:color w:val="FF0000"/>
                <w:sz w:val="18"/>
                <w:szCs w:val="18"/>
                <w:lang w:eastAsia="ru-RU"/>
              </w:rPr>
            </w:pPr>
            <w:r w:rsidRPr="000239FF">
              <w:rPr>
                <w:rFonts w:ascii="Times New Roman" w:eastAsia="Calibri" w:hAnsi="Times New Roman" w:cs="Times New Roman"/>
                <w:sz w:val="18"/>
                <w:szCs w:val="18"/>
                <w:lang w:eastAsia="ru-RU"/>
              </w:rPr>
              <w:t>Приложение5 к технологической схеме предоставления муниципальной услуги</w:t>
            </w:r>
          </w:p>
        </w:tc>
        <w:tc>
          <w:tcPr>
            <w:tcW w:w="155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Приложение 6 к технологической схеме предоставления муниципальной услуги</w:t>
            </w:r>
          </w:p>
        </w:tc>
        <w:tc>
          <w:tcPr>
            <w:tcW w:w="2481"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лично в ОМСУ;</w:t>
            </w:r>
          </w:p>
          <w:p w:rsidR="000239FF" w:rsidRPr="000239FF" w:rsidRDefault="000239FF" w:rsidP="000239FF">
            <w:pPr>
              <w:spacing w:after="0" w:line="240" w:lineRule="auto"/>
              <w:ind w:right="-3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 посредством почтового отправления.</w:t>
            </w:r>
          </w:p>
        </w:tc>
        <w:tc>
          <w:tcPr>
            <w:tcW w:w="1134" w:type="dxa"/>
          </w:tcPr>
          <w:p w:rsidR="000239FF" w:rsidRPr="000239FF" w:rsidRDefault="000239FF" w:rsidP="000239FF">
            <w:pPr>
              <w:spacing w:after="0" w:line="240" w:lineRule="auto"/>
              <w:jc w:val="center"/>
              <w:rPr>
                <w:rFonts w:ascii="Times New Roman" w:eastAsia="Calibri" w:hAnsi="Times New Roman" w:cs="Times New Roman"/>
                <w:sz w:val="18"/>
                <w:szCs w:val="18"/>
                <w:highlight w:val="green"/>
                <w:lang w:eastAsia="ru-RU"/>
              </w:rPr>
            </w:pPr>
            <w:r w:rsidRPr="000239FF">
              <w:rPr>
                <w:rFonts w:ascii="Times New Roman" w:eastAsia="Calibri" w:hAnsi="Times New Roman" w:cs="Times New Roman"/>
                <w:sz w:val="18"/>
                <w:szCs w:val="18"/>
                <w:lang w:eastAsia="ru-RU"/>
              </w:rPr>
              <w:t>Бессрочно</w:t>
            </w:r>
          </w:p>
        </w:tc>
        <w:tc>
          <w:tcPr>
            <w:tcW w:w="1134" w:type="dxa"/>
          </w:tcPr>
          <w:p w:rsidR="000239FF" w:rsidRPr="000239FF" w:rsidRDefault="000239FF" w:rsidP="000239FF">
            <w:pPr>
              <w:spacing w:after="0" w:line="240" w:lineRule="auto"/>
              <w:ind w:left="-38" w:right="-36"/>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Передается в орган</w:t>
            </w:r>
          </w:p>
        </w:tc>
      </w:tr>
      <w:tr w:rsidR="000239FF" w:rsidRPr="000239FF" w:rsidTr="000239FF">
        <w:trPr>
          <w:trHeight w:val="1173"/>
        </w:trPr>
        <w:tc>
          <w:tcPr>
            <w:tcW w:w="56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191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Проект договора аренды земельного участка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97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Составляется в трех экземплярах.  Оформляется в соответствии с требованиями гражданского и земельного законодательства РФ. Визируется начальником отдела, подписывается руководителем ОМСУ.</w:t>
            </w:r>
          </w:p>
        </w:tc>
        <w:tc>
          <w:tcPr>
            <w:tcW w:w="1486"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Положительный</w:t>
            </w:r>
          </w:p>
        </w:tc>
        <w:tc>
          <w:tcPr>
            <w:tcW w:w="1560" w:type="dxa"/>
            <w:gridSpan w:val="2"/>
          </w:tcPr>
          <w:p w:rsidR="000239FF" w:rsidRPr="000239FF" w:rsidRDefault="000239FF" w:rsidP="000239FF">
            <w:pPr>
              <w:spacing w:after="0" w:line="240" w:lineRule="auto"/>
              <w:rPr>
                <w:rFonts w:ascii="Times New Roman" w:eastAsia="Calibri" w:hAnsi="Times New Roman" w:cs="Times New Roman"/>
                <w:color w:val="FF0000"/>
                <w:sz w:val="18"/>
                <w:szCs w:val="18"/>
                <w:lang w:eastAsia="ru-RU"/>
              </w:rPr>
            </w:pPr>
            <w:r w:rsidRPr="000239FF">
              <w:rPr>
                <w:rFonts w:ascii="Times New Roman" w:eastAsia="Calibri" w:hAnsi="Times New Roman" w:cs="Times New Roman"/>
                <w:sz w:val="18"/>
                <w:szCs w:val="18"/>
                <w:lang w:eastAsia="ru-RU"/>
              </w:rPr>
              <w:t>Приложение 7 к технологической схеме предоставления муниципальной услуги</w:t>
            </w:r>
          </w:p>
        </w:tc>
        <w:tc>
          <w:tcPr>
            <w:tcW w:w="155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Приложение 8 к технологической схеме предоставления муниципальной услуги</w:t>
            </w:r>
          </w:p>
        </w:tc>
        <w:tc>
          <w:tcPr>
            <w:tcW w:w="2481"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1) лично в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 посредством почтового отправления.</w:t>
            </w:r>
          </w:p>
        </w:tc>
        <w:tc>
          <w:tcPr>
            <w:tcW w:w="1134"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Бессрочно</w:t>
            </w:r>
          </w:p>
        </w:tc>
        <w:tc>
          <w:tcPr>
            <w:tcW w:w="1134" w:type="dxa"/>
          </w:tcPr>
          <w:p w:rsidR="000239FF" w:rsidRPr="000239FF" w:rsidRDefault="000239FF" w:rsidP="000239FF">
            <w:pPr>
              <w:spacing w:after="0" w:line="240" w:lineRule="auto"/>
              <w:ind w:left="-38" w:right="-36"/>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Передается в орган</w:t>
            </w:r>
          </w:p>
        </w:tc>
      </w:tr>
      <w:tr w:rsidR="000239FF" w:rsidRPr="000239FF" w:rsidTr="000239FF">
        <w:trPr>
          <w:trHeight w:val="422"/>
        </w:trPr>
        <w:tc>
          <w:tcPr>
            <w:tcW w:w="56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w:t>
            </w:r>
          </w:p>
        </w:tc>
        <w:tc>
          <w:tcPr>
            <w:tcW w:w="191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Решение об отказе в предоставлении земельного участка без проведения аукциона</w:t>
            </w:r>
          </w:p>
        </w:tc>
        <w:tc>
          <w:tcPr>
            <w:tcW w:w="397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Оформляется в соответствии с требованиями к правовым актам ОМСУ, содержит номер и дату, содержание принятого решения, указание должности, подпись и расшифровку подписи лица, принявшего решение.</w:t>
            </w:r>
          </w:p>
        </w:tc>
        <w:tc>
          <w:tcPr>
            <w:tcW w:w="1486"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Отрицательный</w:t>
            </w:r>
          </w:p>
        </w:tc>
        <w:tc>
          <w:tcPr>
            <w:tcW w:w="1560" w:type="dxa"/>
            <w:gridSpan w:val="2"/>
          </w:tcPr>
          <w:p w:rsidR="000239FF" w:rsidRPr="000239FF" w:rsidRDefault="000239FF" w:rsidP="000239FF">
            <w:pPr>
              <w:spacing w:after="0" w:line="240" w:lineRule="auto"/>
              <w:rPr>
                <w:rFonts w:ascii="Times New Roman" w:eastAsia="Calibri" w:hAnsi="Times New Roman" w:cs="Times New Roman"/>
                <w:color w:val="FF0000"/>
                <w:sz w:val="18"/>
                <w:szCs w:val="18"/>
                <w:lang w:eastAsia="ru-RU"/>
              </w:rPr>
            </w:pPr>
            <w:r w:rsidRPr="000239FF">
              <w:rPr>
                <w:rFonts w:ascii="Times New Roman" w:eastAsia="Calibri" w:hAnsi="Times New Roman" w:cs="Times New Roman"/>
                <w:sz w:val="18"/>
                <w:szCs w:val="18"/>
                <w:lang w:eastAsia="ru-RU"/>
              </w:rPr>
              <w:t>Приложение 9 к технологической схеме предоставления муниципальной услуги</w:t>
            </w:r>
          </w:p>
        </w:tc>
        <w:tc>
          <w:tcPr>
            <w:tcW w:w="155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Приложение 10 к технологической схеме предоставления муниципальной услуги</w:t>
            </w:r>
          </w:p>
        </w:tc>
        <w:tc>
          <w:tcPr>
            <w:tcW w:w="2481"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лично в ОМСУ;</w:t>
            </w:r>
          </w:p>
          <w:p w:rsidR="000239FF" w:rsidRPr="000239FF" w:rsidRDefault="000239FF" w:rsidP="000239FF">
            <w:pPr>
              <w:spacing w:after="0" w:line="240" w:lineRule="auto"/>
              <w:ind w:right="-180"/>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 посредством почтового отправления.</w:t>
            </w:r>
          </w:p>
          <w:p w:rsidR="000239FF" w:rsidRPr="000239FF" w:rsidRDefault="000239FF" w:rsidP="000239FF">
            <w:pPr>
              <w:spacing w:after="0" w:line="240" w:lineRule="auto"/>
              <w:ind w:right="-180"/>
              <w:rPr>
                <w:rFonts w:ascii="Times New Roman" w:eastAsia="Calibri" w:hAnsi="Times New Roman" w:cs="Times New Roman"/>
                <w:sz w:val="18"/>
                <w:szCs w:val="18"/>
                <w:lang w:eastAsia="ru-RU"/>
              </w:rPr>
            </w:pPr>
          </w:p>
        </w:tc>
        <w:tc>
          <w:tcPr>
            <w:tcW w:w="1134" w:type="dxa"/>
          </w:tcPr>
          <w:p w:rsidR="000239FF" w:rsidRPr="000239FF" w:rsidRDefault="000239FF" w:rsidP="000239FF">
            <w:pPr>
              <w:spacing w:after="0" w:line="240" w:lineRule="auto"/>
              <w:ind w:left="-38" w:right="-36"/>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Бессрочно</w:t>
            </w:r>
          </w:p>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p>
        </w:tc>
        <w:tc>
          <w:tcPr>
            <w:tcW w:w="1134" w:type="dxa"/>
          </w:tcPr>
          <w:p w:rsidR="000239FF" w:rsidRPr="000239FF" w:rsidRDefault="000239FF" w:rsidP="000239FF">
            <w:pPr>
              <w:spacing w:after="0" w:line="240" w:lineRule="auto"/>
              <w:ind w:left="-38" w:right="-36"/>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Передается в орган</w:t>
            </w:r>
          </w:p>
        </w:tc>
      </w:tr>
      <w:tr w:rsidR="000239FF" w:rsidRPr="000239FF" w:rsidTr="000239FF">
        <w:trPr>
          <w:trHeight w:val="1694"/>
        </w:trPr>
        <w:tc>
          <w:tcPr>
            <w:tcW w:w="56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w:t>
            </w:r>
          </w:p>
        </w:tc>
        <w:tc>
          <w:tcPr>
            <w:tcW w:w="191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Решение об отказе в предварительном согласовании предоставления земельного участка</w:t>
            </w:r>
          </w:p>
        </w:tc>
        <w:tc>
          <w:tcPr>
            <w:tcW w:w="397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Оформляется в соответствии с требованиями к правовым актам ОМСУ, содержит номер и дату, содержание принятого решения, указание должности, подпись и расшифровку подписи лица, принявшего решение.</w:t>
            </w:r>
          </w:p>
        </w:tc>
        <w:tc>
          <w:tcPr>
            <w:tcW w:w="1486"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Отрицательный</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560" w:type="dxa"/>
            <w:gridSpan w:val="2"/>
          </w:tcPr>
          <w:p w:rsidR="000239FF" w:rsidRPr="000239FF" w:rsidRDefault="000239FF" w:rsidP="000239FF">
            <w:pPr>
              <w:spacing w:after="0" w:line="240" w:lineRule="auto"/>
              <w:rPr>
                <w:rFonts w:ascii="Times New Roman" w:eastAsia="Calibri" w:hAnsi="Times New Roman" w:cs="Times New Roman"/>
                <w:color w:val="FF0000"/>
                <w:sz w:val="18"/>
                <w:szCs w:val="18"/>
                <w:lang w:eastAsia="ru-RU"/>
              </w:rPr>
            </w:pPr>
            <w:r w:rsidRPr="000239FF">
              <w:rPr>
                <w:rFonts w:ascii="Times New Roman" w:eastAsia="Calibri" w:hAnsi="Times New Roman" w:cs="Times New Roman"/>
                <w:sz w:val="18"/>
                <w:szCs w:val="18"/>
                <w:lang w:eastAsia="ru-RU"/>
              </w:rPr>
              <w:t>Приложение 11 к технологической схеме предоставления муниципальной услуги</w:t>
            </w:r>
          </w:p>
        </w:tc>
        <w:tc>
          <w:tcPr>
            <w:tcW w:w="155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Приложение 12 к технологической схеме предоставления муниципальной услуги</w:t>
            </w:r>
          </w:p>
        </w:tc>
        <w:tc>
          <w:tcPr>
            <w:tcW w:w="2481"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лично в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 посредством почтового отправления.</w:t>
            </w:r>
          </w:p>
        </w:tc>
        <w:tc>
          <w:tcPr>
            <w:tcW w:w="1134"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Бессрочно</w:t>
            </w:r>
          </w:p>
        </w:tc>
        <w:tc>
          <w:tcPr>
            <w:tcW w:w="1134"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Передается в орган</w:t>
            </w:r>
          </w:p>
        </w:tc>
      </w:tr>
    </w:tbl>
    <w:p w:rsidR="000239FF" w:rsidRPr="000239FF" w:rsidRDefault="000239FF" w:rsidP="000239FF">
      <w:pPr>
        <w:rPr>
          <w:rFonts w:ascii="Times New Roman" w:eastAsia="Calibri" w:hAnsi="Times New Roman" w:cs="Times New Roman"/>
          <w:b/>
          <w:bCs/>
          <w:sz w:val="28"/>
          <w:szCs w:val="28"/>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ascii="Times New Roman" w:eastAsia="Calibri" w:hAnsi="Times New Roman" w:cs="Times New Roman"/>
          <w:b/>
          <w:bCs/>
          <w:sz w:val="24"/>
          <w:szCs w:val="28"/>
          <w:lang w:eastAsia="ru-RU"/>
        </w:rPr>
      </w:pPr>
    </w:p>
    <w:p w:rsidR="000239FF" w:rsidRPr="000239FF" w:rsidRDefault="000239FF" w:rsidP="000239FF">
      <w:pPr>
        <w:rPr>
          <w:rFonts w:ascii="Times New Roman" w:eastAsia="Calibri" w:hAnsi="Times New Roman" w:cs="Times New Roman"/>
          <w:b/>
          <w:bCs/>
          <w:sz w:val="24"/>
          <w:szCs w:val="28"/>
          <w:lang w:eastAsia="ru-RU"/>
        </w:rPr>
      </w:pPr>
      <w:r w:rsidRPr="000239FF">
        <w:rPr>
          <w:rFonts w:ascii="Times New Roman" w:eastAsia="Calibri" w:hAnsi="Times New Roman" w:cs="Times New Roman"/>
          <w:b/>
          <w:bCs/>
          <w:sz w:val="24"/>
          <w:szCs w:val="28"/>
          <w:lang w:eastAsia="ru-RU"/>
        </w:rPr>
        <w:lastRenderedPageBreak/>
        <w:t>Раздел 7. «Технологические процессы предоставления «</w:t>
      </w:r>
      <w:proofErr w:type="spellStart"/>
      <w:r w:rsidRPr="000239FF">
        <w:rPr>
          <w:rFonts w:ascii="Times New Roman" w:eastAsia="Calibri" w:hAnsi="Times New Roman" w:cs="Times New Roman"/>
          <w:b/>
          <w:bCs/>
          <w:sz w:val="24"/>
          <w:szCs w:val="28"/>
          <w:lang w:eastAsia="ru-RU"/>
        </w:rPr>
        <w:t>подуслуги</w:t>
      </w:r>
      <w:proofErr w:type="spellEnd"/>
      <w:r w:rsidRPr="000239FF">
        <w:rPr>
          <w:rFonts w:ascii="Times New Roman" w:eastAsia="Calibri" w:hAnsi="Times New Roman" w:cs="Times New Roman"/>
          <w:b/>
          <w:bCs/>
          <w:sz w:val="24"/>
          <w:szCs w:val="28"/>
          <w:lang w:eastAsia="ru-RU"/>
        </w:rPr>
        <w:t>»</w:t>
      </w:r>
    </w:p>
    <w:tbl>
      <w:tblPr>
        <w:tblpPr w:leftFromText="180" w:rightFromText="180" w:vertAnchor="text" w:tblpX="36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410"/>
        <w:gridCol w:w="3968"/>
        <w:gridCol w:w="1562"/>
        <w:gridCol w:w="2539"/>
        <w:gridCol w:w="14"/>
        <w:gridCol w:w="3104"/>
        <w:gridCol w:w="16"/>
        <w:gridCol w:w="1843"/>
      </w:tblGrid>
      <w:tr w:rsidR="000239FF" w:rsidRPr="000239FF" w:rsidTr="000239FF">
        <w:trPr>
          <w:trHeight w:val="630"/>
        </w:trPr>
        <w:tc>
          <w:tcPr>
            <w:tcW w:w="528" w:type="dxa"/>
            <w:vMerge w:val="restart"/>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w:t>
            </w:r>
            <w:r w:rsidRPr="000239FF">
              <w:rPr>
                <w:rFonts w:ascii="Times New Roman" w:eastAsia="Calibri" w:hAnsi="Times New Roman" w:cs="Times New Roman"/>
                <w:b/>
                <w:bCs/>
                <w:sz w:val="20"/>
                <w:szCs w:val="20"/>
                <w:lang w:eastAsia="ru-RU"/>
              </w:rPr>
              <w:br/>
            </w:r>
            <w:proofErr w:type="gramStart"/>
            <w:r w:rsidRPr="000239FF">
              <w:rPr>
                <w:rFonts w:ascii="Times New Roman" w:eastAsia="Calibri" w:hAnsi="Times New Roman" w:cs="Times New Roman"/>
                <w:b/>
                <w:bCs/>
                <w:sz w:val="20"/>
                <w:szCs w:val="20"/>
                <w:lang w:eastAsia="ru-RU"/>
              </w:rPr>
              <w:t>п</w:t>
            </w:r>
            <w:proofErr w:type="gramEnd"/>
            <w:r w:rsidRPr="000239FF">
              <w:rPr>
                <w:rFonts w:ascii="Times New Roman" w:eastAsia="Calibri" w:hAnsi="Times New Roman" w:cs="Times New Roman"/>
                <w:b/>
                <w:bCs/>
                <w:sz w:val="20"/>
                <w:szCs w:val="20"/>
                <w:lang w:eastAsia="ru-RU"/>
              </w:rPr>
              <w:t>/п</w:t>
            </w:r>
          </w:p>
        </w:tc>
        <w:tc>
          <w:tcPr>
            <w:tcW w:w="2410" w:type="dxa"/>
            <w:vMerge w:val="restart"/>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Наименование процедуры процесса</w:t>
            </w:r>
          </w:p>
        </w:tc>
        <w:tc>
          <w:tcPr>
            <w:tcW w:w="3968" w:type="dxa"/>
            <w:vMerge w:val="restart"/>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Особенности исполнения процедуры процесса</w:t>
            </w:r>
          </w:p>
        </w:tc>
        <w:tc>
          <w:tcPr>
            <w:tcW w:w="1562" w:type="dxa"/>
            <w:vMerge w:val="restart"/>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Сроки исполнения процедуры (процесса)</w:t>
            </w:r>
          </w:p>
        </w:tc>
        <w:tc>
          <w:tcPr>
            <w:tcW w:w="2539" w:type="dxa"/>
            <w:vMerge w:val="restart"/>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Исполнитель процедуры процесса</w:t>
            </w:r>
          </w:p>
        </w:tc>
        <w:tc>
          <w:tcPr>
            <w:tcW w:w="3118" w:type="dxa"/>
            <w:gridSpan w:val="2"/>
            <w:vMerge w:val="restart"/>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Ресурсы, необходимые для выполнения процедуры процесса</w:t>
            </w:r>
          </w:p>
        </w:tc>
        <w:tc>
          <w:tcPr>
            <w:tcW w:w="1859" w:type="dxa"/>
            <w:gridSpan w:val="2"/>
            <w:vMerge w:val="restart"/>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Формы документов, необходимые для выполнения процедуры процесса</w:t>
            </w:r>
          </w:p>
        </w:tc>
      </w:tr>
      <w:tr w:rsidR="000239FF" w:rsidRPr="000239FF" w:rsidTr="000239FF">
        <w:trPr>
          <w:trHeight w:val="885"/>
        </w:trPr>
        <w:tc>
          <w:tcPr>
            <w:tcW w:w="528" w:type="dxa"/>
            <w:vMerge/>
            <w:shd w:val="clear" w:color="auto" w:fill="CCECFF"/>
          </w:tcPr>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2410" w:type="dxa"/>
            <w:vMerge/>
            <w:shd w:val="clear" w:color="auto" w:fill="CCECFF"/>
          </w:tcPr>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3968" w:type="dxa"/>
            <w:vMerge/>
            <w:shd w:val="clear" w:color="auto" w:fill="CCECFF"/>
          </w:tcPr>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1562" w:type="dxa"/>
            <w:vMerge/>
            <w:shd w:val="clear" w:color="auto" w:fill="CCECFF"/>
          </w:tcPr>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2539" w:type="dxa"/>
            <w:vMerge/>
            <w:shd w:val="clear" w:color="auto" w:fill="CCECFF"/>
          </w:tcPr>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3118" w:type="dxa"/>
            <w:gridSpan w:val="2"/>
            <w:vMerge/>
            <w:shd w:val="clear" w:color="auto" w:fill="CCECFF"/>
          </w:tcPr>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1859" w:type="dxa"/>
            <w:gridSpan w:val="2"/>
            <w:vMerge/>
            <w:shd w:val="clear" w:color="auto" w:fill="CCECFF"/>
          </w:tcPr>
          <w:p w:rsidR="000239FF" w:rsidRPr="000239FF" w:rsidRDefault="000239FF" w:rsidP="000239FF">
            <w:pPr>
              <w:spacing w:after="0" w:line="240" w:lineRule="auto"/>
              <w:jc w:val="center"/>
              <w:rPr>
                <w:rFonts w:ascii="Times New Roman" w:eastAsia="Calibri" w:hAnsi="Times New Roman" w:cs="Times New Roman"/>
                <w:b/>
                <w:bCs/>
                <w:lang w:eastAsia="ru-RU"/>
              </w:rPr>
            </w:pPr>
          </w:p>
        </w:tc>
      </w:tr>
      <w:tr w:rsidR="000239FF" w:rsidRPr="000239FF" w:rsidTr="000239FF">
        <w:tc>
          <w:tcPr>
            <w:tcW w:w="528" w:type="dxa"/>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1</w:t>
            </w:r>
          </w:p>
        </w:tc>
        <w:tc>
          <w:tcPr>
            <w:tcW w:w="2410" w:type="dxa"/>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2</w:t>
            </w:r>
          </w:p>
        </w:tc>
        <w:tc>
          <w:tcPr>
            <w:tcW w:w="3968" w:type="dxa"/>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3</w:t>
            </w:r>
          </w:p>
        </w:tc>
        <w:tc>
          <w:tcPr>
            <w:tcW w:w="1562" w:type="dxa"/>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4</w:t>
            </w:r>
          </w:p>
        </w:tc>
        <w:tc>
          <w:tcPr>
            <w:tcW w:w="2539" w:type="dxa"/>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5</w:t>
            </w:r>
          </w:p>
        </w:tc>
        <w:tc>
          <w:tcPr>
            <w:tcW w:w="3118" w:type="dxa"/>
            <w:gridSpan w:val="2"/>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6</w:t>
            </w:r>
          </w:p>
        </w:tc>
        <w:tc>
          <w:tcPr>
            <w:tcW w:w="1859" w:type="dxa"/>
            <w:gridSpan w:val="2"/>
            <w:shd w:val="clear" w:color="auto" w:fill="CCECFF"/>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7</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Theme="minorEastAsia" w:hAnsi="Times New Roman" w:cs="Times New Roman"/>
                <w:b/>
                <w:sz w:val="20"/>
                <w:szCs w:val="20"/>
                <w:lang w:eastAsia="ru-RU"/>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b/>
                <w:bCs/>
                <w:sz w:val="20"/>
                <w:szCs w:val="20"/>
                <w:lang w:eastAsia="ru-RU"/>
              </w:rPr>
              <w:t>1. Прием и регистрация заявления о предоставлении муниципальной услуги и документов</w:t>
            </w:r>
          </w:p>
        </w:tc>
      </w:tr>
      <w:tr w:rsidR="000239FF" w:rsidRPr="000239FF" w:rsidTr="000239FF">
        <w:tc>
          <w:tcPr>
            <w:tcW w:w="15984" w:type="dxa"/>
            <w:gridSpan w:val="9"/>
          </w:tcPr>
          <w:p w:rsidR="000239FF" w:rsidRPr="000239FF" w:rsidRDefault="000239FF" w:rsidP="000239FF">
            <w:pPr>
              <w:numPr>
                <w:ilvl w:val="1"/>
                <w:numId w:val="1"/>
              </w:numPr>
              <w:spacing w:after="0" w:line="240" w:lineRule="auto"/>
              <w:jc w:val="center"/>
              <w:rPr>
                <w:rFonts w:ascii="Times New Roman" w:eastAsia="Calibri" w:hAnsi="Times New Roman" w:cs="Times New Roman"/>
                <w:b/>
                <w:sz w:val="20"/>
                <w:szCs w:val="20"/>
                <w:lang w:eastAsia="ru-RU"/>
              </w:rPr>
            </w:pPr>
            <w:r w:rsidRPr="000239FF">
              <w:rPr>
                <w:rFonts w:ascii="Times New Roman" w:eastAsia="Calibri" w:hAnsi="Times New Roman" w:cs="Times New Roman"/>
                <w:b/>
                <w:sz w:val="20"/>
                <w:szCs w:val="20"/>
                <w:lang w:eastAsia="ru-RU"/>
              </w:rPr>
              <w:t>При подаче заявления через УМФЦ</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Прием заявления и </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документов, проверка документов на наличие недостатков, препятствующих предоставлению муниципальной услуги.</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устанавливает личность заявителя (представителя заявителя), при проверке документа, удостоверяющего личность;</w:t>
            </w:r>
          </w:p>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устанавливает полномочия представителя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проверяет правильность заполнения заявления и документов.</w:t>
            </w:r>
          </w:p>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 установлении фактов несоответствия представленных документов требованиям,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15 минут</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Универсальный специалист УМФЦ.</w:t>
            </w:r>
          </w:p>
        </w:tc>
        <w:tc>
          <w:tcPr>
            <w:tcW w:w="3118" w:type="dxa"/>
            <w:gridSpan w:val="2"/>
          </w:tcPr>
          <w:p w:rsidR="000239FF" w:rsidRPr="000239FF" w:rsidRDefault="000239FF" w:rsidP="000239FF">
            <w:pPr>
              <w:spacing w:after="0" w:line="240" w:lineRule="auto"/>
              <w:ind w:right="-122"/>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(бланк заявления, административный регламент),</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 сканер, МФУ), канцелярские принадлежности</w:t>
            </w:r>
          </w:p>
        </w:tc>
        <w:tc>
          <w:tcPr>
            <w:tcW w:w="1859" w:type="dxa"/>
            <w:gridSpan w:val="2"/>
          </w:tcPr>
          <w:p w:rsidR="000239FF" w:rsidRPr="000239FF" w:rsidRDefault="000239FF" w:rsidP="000239FF">
            <w:pPr>
              <w:spacing w:after="0" w:line="240" w:lineRule="auto"/>
              <w:ind w:left="-95"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Приложение 1, 3 </w:t>
            </w:r>
            <w:proofErr w:type="gramStart"/>
            <w:r w:rsidRPr="000239FF">
              <w:rPr>
                <w:rFonts w:ascii="Times New Roman" w:eastAsia="Calibri" w:hAnsi="Times New Roman" w:cs="Times New Roman"/>
                <w:sz w:val="18"/>
                <w:szCs w:val="18"/>
                <w:lang w:eastAsia="ru-RU"/>
              </w:rPr>
              <w:t>к</w:t>
            </w:r>
            <w:proofErr w:type="gramEnd"/>
          </w:p>
          <w:p w:rsidR="000239FF" w:rsidRPr="000239FF" w:rsidRDefault="000239FF" w:rsidP="000239FF">
            <w:pPr>
              <w:spacing w:after="0" w:line="240" w:lineRule="auto"/>
              <w:ind w:left="-95"/>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технологической схеме предоставления муниципальной услуги</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Передача заявления из УМФЦ в ОМСУ</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передает заявление с прилагаемыми к нему документами в ОМСУ.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Theme="minorEastAsia" w:hAnsi="Times New Roman" w:cs="Times New Roman"/>
                <w:sz w:val="18"/>
                <w:szCs w:val="18"/>
                <w:lang w:eastAsia="ru-RU"/>
              </w:rPr>
              <w:t>Не позднее одного рабочего дня, следующего за днем приема документов</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Универсальный специалист УМФЦ</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 сканер, МФУ), 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sz w:val="20"/>
                <w:szCs w:val="20"/>
                <w:lang w:eastAsia="ru-RU"/>
              </w:rPr>
            </w:pPr>
            <w:r w:rsidRPr="000239FF">
              <w:rPr>
                <w:rFonts w:ascii="Times New Roman" w:eastAsia="Calibri" w:hAnsi="Times New Roman" w:cs="Times New Roman"/>
                <w:b/>
                <w:sz w:val="20"/>
                <w:szCs w:val="20"/>
                <w:lang w:eastAsia="ru-RU"/>
              </w:rPr>
              <w:t>1.2. При подаче заявления непосредственно в органе местного самоуправления</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Прием заявления и рассмотрение документов</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устанавливает личность заявителя (представителя заявителя), при проверке документа, удостоверяющего личность;</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устанавливает полномочия представителя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проверяет правильность заполнения заявления и документов.</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15 минут</w:t>
            </w:r>
          </w:p>
        </w:tc>
        <w:tc>
          <w:tcPr>
            <w:tcW w:w="2539" w:type="dxa"/>
          </w:tcPr>
          <w:p w:rsidR="000239FF" w:rsidRPr="000239FF" w:rsidRDefault="000239FF" w:rsidP="000239FF">
            <w:pPr>
              <w:spacing w:after="0" w:line="240" w:lineRule="auto"/>
              <w:ind w:right="-121"/>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прием документов</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форма заявления)</w:t>
            </w:r>
          </w:p>
        </w:tc>
        <w:tc>
          <w:tcPr>
            <w:tcW w:w="1859"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Приложение 1, 3 </w:t>
            </w:r>
            <w:proofErr w:type="gramStart"/>
            <w:r w:rsidRPr="000239FF">
              <w:rPr>
                <w:rFonts w:ascii="Times New Roman" w:eastAsia="Calibri" w:hAnsi="Times New Roman" w:cs="Times New Roman"/>
                <w:sz w:val="18"/>
                <w:szCs w:val="18"/>
                <w:lang w:eastAsia="ru-RU"/>
              </w:rPr>
              <w:t>к</w:t>
            </w:r>
            <w:proofErr w:type="gramEnd"/>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технологической схеме предоставления муниципальной услуги</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Изготовление копии заявления с отметкой о приеме документов (при личном обращении заявителя)</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изготавливает копию заявления, на которой делается отметка о приеме документов, где указываются фамилия и инициалы специалиста, принявшего документы, а также его подпись.</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15 минут</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прием документов</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технологическое обеспечение (ПК, принтер, сканер, МФУ),</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18"/>
                <w:szCs w:val="18"/>
                <w:highlight w:val="yellow"/>
                <w:lang w:eastAsia="ru-RU"/>
              </w:rPr>
            </w:pPr>
            <w:r w:rsidRPr="000239FF">
              <w:rPr>
                <w:rFonts w:ascii="Times New Roman" w:eastAsia="Calibri" w:hAnsi="Times New Roman" w:cs="Times New Roman"/>
                <w:sz w:val="18"/>
                <w:szCs w:val="18"/>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3.</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Проверка документов на наличие недостатков, препятствующих предоставлению муниципальной услуги</w:t>
            </w:r>
          </w:p>
        </w:tc>
        <w:tc>
          <w:tcPr>
            <w:tcW w:w="3968" w:type="dxa"/>
          </w:tcPr>
          <w:p w:rsidR="000239FF" w:rsidRPr="000239FF" w:rsidRDefault="000239FF" w:rsidP="000239FF">
            <w:pPr>
              <w:autoSpaceDE w:val="0"/>
              <w:autoSpaceDN w:val="0"/>
              <w:adjustRightInd w:val="0"/>
              <w:spacing w:after="0" w:line="240" w:lineRule="auto"/>
              <w:ind w:right="-108"/>
              <w:rPr>
                <w:rFonts w:ascii="Times New Roman" w:eastAsia="Times New Roman" w:hAnsi="Times New Roman" w:cs="Times New Roman"/>
                <w:sz w:val="18"/>
                <w:szCs w:val="18"/>
                <w:lang w:eastAsia="ru-RU"/>
              </w:rPr>
            </w:pPr>
            <w:r w:rsidRPr="000239FF">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239FF" w:rsidRPr="000239FF" w:rsidRDefault="000239FF" w:rsidP="000239FF">
            <w:pPr>
              <w:autoSpaceDE w:val="0"/>
              <w:autoSpaceDN w:val="0"/>
              <w:adjustRightInd w:val="0"/>
              <w:spacing w:after="0" w:line="240" w:lineRule="auto"/>
              <w:rPr>
                <w:rFonts w:ascii="Times New Roman" w:eastAsia="Times New Roman" w:hAnsi="Times New Roman" w:cs="Times New Roman"/>
                <w:sz w:val="18"/>
                <w:szCs w:val="18"/>
                <w:lang w:eastAsia="ru-RU"/>
              </w:rPr>
            </w:pPr>
            <w:r w:rsidRPr="000239FF">
              <w:rPr>
                <w:rFonts w:ascii="Times New Roman" w:eastAsia="Times New Roman" w:hAnsi="Times New Roman" w:cs="Times New Roman"/>
                <w:sz w:val="18"/>
                <w:szCs w:val="18"/>
                <w:lang w:eastAsia="ru-RU"/>
              </w:rPr>
              <w:t xml:space="preserve">При отсутствии фактов несоответствия представленных документов или устранении выявленных недостатков, специалист, ответственный за прием документов, передает заявление и документы специалисту, ответственному за регистрацию документов. </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15 минут</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прием документов</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устно.</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(журнал регистрации поступающих документов), 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Регистрация заявления</w:t>
            </w:r>
          </w:p>
        </w:tc>
        <w:tc>
          <w:tcPr>
            <w:tcW w:w="3968" w:type="dxa"/>
          </w:tcPr>
          <w:p w:rsidR="000239FF" w:rsidRPr="000239FF" w:rsidRDefault="000239FF" w:rsidP="000239FF">
            <w:pPr>
              <w:autoSpaceDE w:val="0"/>
              <w:autoSpaceDN w:val="0"/>
              <w:adjustRightInd w:val="0"/>
              <w:spacing w:after="0" w:line="240" w:lineRule="auto"/>
              <w:rPr>
                <w:rFonts w:ascii="Times New Roman" w:eastAsia="Times New Roman" w:hAnsi="Times New Roman" w:cs="Times New Roman"/>
                <w:sz w:val="18"/>
                <w:szCs w:val="18"/>
                <w:lang w:eastAsia="ru-RU"/>
              </w:rPr>
            </w:pPr>
            <w:r w:rsidRPr="000239FF">
              <w:rPr>
                <w:rFonts w:ascii="Times New Roman" w:eastAsia="Times New Roman" w:hAnsi="Times New Roman" w:cs="Times New Roman"/>
                <w:sz w:val="18"/>
                <w:szCs w:val="18"/>
                <w:lang w:eastAsia="ru-RU"/>
              </w:rPr>
              <w:t>Специалист регистрирует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30 минут</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регистрацию документов</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tc>
        <w:tc>
          <w:tcPr>
            <w:tcW w:w="3118" w:type="dxa"/>
            <w:gridSpan w:val="2"/>
          </w:tcPr>
          <w:p w:rsidR="000239FF" w:rsidRPr="000239FF" w:rsidRDefault="000239FF" w:rsidP="000239FF">
            <w:pPr>
              <w:spacing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(принтер, сканер, МФУ, ключи электронной подписи, доступ к автоматизированным системам)</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w:t>
            </w:r>
          </w:p>
        </w:tc>
      </w:tr>
      <w:tr w:rsidR="000239FF" w:rsidRPr="000239FF" w:rsidTr="000239FF">
        <w:trPr>
          <w:trHeight w:val="52"/>
        </w:trPr>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sz w:val="20"/>
                <w:szCs w:val="20"/>
                <w:lang w:eastAsia="ru-RU"/>
              </w:rPr>
              <w:t>1.3. При подаче заявления в орган местного самоуправления по почте</w:t>
            </w:r>
          </w:p>
        </w:tc>
      </w:tr>
      <w:tr w:rsidR="000239FF" w:rsidRPr="000239FF" w:rsidTr="000239FF">
        <w:trPr>
          <w:trHeight w:val="50"/>
        </w:trPr>
        <w:tc>
          <w:tcPr>
            <w:tcW w:w="528" w:type="dxa"/>
          </w:tcPr>
          <w:p w:rsidR="000239FF" w:rsidRPr="000239FF" w:rsidRDefault="000239FF" w:rsidP="000239FF">
            <w:pPr>
              <w:spacing w:after="0" w:line="240" w:lineRule="auto"/>
              <w:jc w:val="center"/>
              <w:rPr>
                <w:rFonts w:ascii="Times New Roman" w:eastAsia="Calibri" w:hAnsi="Times New Roman" w:cs="Times New Roman"/>
                <w:bCs/>
                <w:lang w:eastAsia="ru-RU"/>
              </w:rPr>
            </w:pPr>
            <w:r w:rsidRPr="000239FF">
              <w:rPr>
                <w:rFonts w:ascii="Times New Roman" w:eastAsia="Calibri" w:hAnsi="Times New Roman" w:cs="Times New Roman"/>
                <w:bCs/>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b/>
                <w:bCs/>
                <w:lang w:eastAsia="ru-RU"/>
              </w:rPr>
            </w:pPr>
            <w:r w:rsidRPr="000239FF">
              <w:rPr>
                <w:rFonts w:ascii="Times New Roman" w:eastAsiaTheme="minorEastAsia" w:hAnsi="Times New Roman" w:cs="Times New Roman"/>
                <w:sz w:val="18"/>
                <w:szCs w:val="18"/>
                <w:lang w:eastAsia="ru-RU"/>
              </w:rPr>
              <w:t>Прием заявления и копий документов, заверенных нотариально или органами, выдавшими данные документы</w:t>
            </w:r>
          </w:p>
        </w:tc>
        <w:tc>
          <w:tcPr>
            <w:tcW w:w="3968" w:type="dxa"/>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устанавливает полномочия заявителя (представителя заявителя);</w:t>
            </w:r>
          </w:p>
          <w:p w:rsidR="000239FF" w:rsidRPr="000239FF" w:rsidRDefault="000239FF" w:rsidP="000239FF">
            <w:pPr>
              <w:spacing w:after="0" w:line="240" w:lineRule="auto"/>
              <w:rPr>
                <w:rFonts w:ascii="Times New Roman" w:eastAsia="Calibri" w:hAnsi="Times New Roman" w:cs="Times New Roman"/>
                <w:b/>
                <w:bCs/>
                <w:lang w:eastAsia="ru-RU"/>
              </w:rPr>
            </w:pPr>
            <w:r w:rsidRPr="000239FF">
              <w:rPr>
                <w:rFonts w:ascii="Times New Roman" w:eastAsiaTheme="minorEastAsia" w:hAnsi="Times New Roman" w:cs="Times New Roman"/>
                <w:sz w:val="18"/>
                <w:szCs w:val="18"/>
                <w:lang w:eastAsia="ru-RU"/>
              </w:rPr>
              <w:t>- проверяет правильность заполнения заявления и документов.</w:t>
            </w:r>
          </w:p>
        </w:tc>
        <w:tc>
          <w:tcPr>
            <w:tcW w:w="1562" w:type="dxa"/>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Theme="minorEastAsia" w:hAnsi="Times New Roman" w:cs="Times New Roman"/>
                <w:sz w:val="18"/>
                <w:szCs w:val="18"/>
                <w:lang w:eastAsia="ru-RU"/>
              </w:rPr>
              <w:t>15 минут</w:t>
            </w:r>
          </w:p>
        </w:tc>
        <w:tc>
          <w:tcPr>
            <w:tcW w:w="2553" w:type="dxa"/>
            <w:gridSpan w:val="2"/>
          </w:tcPr>
          <w:p w:rsidR="000239FF" w:rsidRPr="000239FF" w:rsidRDefault="000239FF" w:rsidP="000239FF">
            <w:pPr>
              <w:spacing w:after="0" w:line="240" w:lineRule="auto"/>
              <w:rPr>
                <w:rFonts w:ascii="Times New Roman" w:eastAsia="Calibri" w:hAnsi="Times New Roman" w:cs="Times New Roman"/>
                <w:b/>
                <w:bCs/>
                <w:lang w:eastAsia="ru-RU"/>
              </w:rPr>
            </w:pPr>
            <w:r w:rsidRPr="000239FF">
              <w:rPr>
                <w:rFonts w:ascii="Times New Roman" w:eastAsiaTheme="minorEastAsia" w:hAnsi="Times New Roman" w:cs="Times New Roman"/>
                <w:sz w:val="18"/>
                <w:szCs w:val="18"/>
                <w:lang w:eastAsia="ru-RU"/>
              </w:rPr>
              <w:t>Специалист, ответственный за прием документов</w:t>
            </w:r>
          </w:p>
        </w:tc>
        <w:tc>
          <w:tcPr>
            <w:tcW w:w="3120" w:type="dxa"/>
            <w:gridSpan w:val="2"/>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Документационное обеспечение (административный регламент, форма заявления)</w:t>
            </w:r>
          </w:p>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b/>
                <w:bCs/>
                <w:lang w:eastAsia="ru-RU"/>
              </w:rPr>
            </w:pPr>
            <w:r w:rsidRPr="000239FF">
              <w:rPr>
                <w:rFonts w:ascii="Times New Roman" w:eastAsiaTheme="minorEastAsia" w:hAnsi="Times New Roman" w:cs="Times New Roman"/>
                <w:bCs/>
                <w:sz w:val="18"/>
                <w:szCs w:val="18"/>
                <w:lang w:eastAsia="ru-RU"/>
              </w:rPr>
              <w:t xml:space="preserve">Приложение 1, 3 к технологической схеме </w:t>
            </w:r>
            <w:r w:rsidRPr="000239FF">
              <w:rPr>
                <w:rFonts w:ascii="Times New Roman" w:eastAsiaTheme="minorEastAsia" w:hAnsi="Times New Roman" w:cs="Times New Roman"/>
                <w:sz w:val="18"/>
                <w:szCs w:val="18"/>
                <w:lang w:eastAsia="ru-RU"/>
              </w:rPr>
              <w:t>предоставления муниципальной услуги</w:t>
            </w:r>
          </w:p>
        </w:tc>
      </w:tr>
      <w:tr w:rsidR="000239FF" w:rsidRPr="000239FF" w:rsidTr="000239FF">
        <w:trPr>
          <w:trHeight w:val="50"/>
        </w:trPr>
        <w:tc>
          <w:tcPr>
            <w:tcW w:w="528" w:type="dxa"/>
          </w:tcPr>
          <w:p w:rsidR="000239FF" w:rsidRPr="000239FF" w:rsidRDefault="000239FF" w:rsidP="000239FF">
            <w:pPr>
              <w:spacing w:after="0" w:line="240" w:lineRule="auto"/>
              <w:jc w:val="center"/>
              <w:rPr>
                <w:rFonts w:ascii="Times New Roman" w:eastAsia="Calibri" w:hAnsi="Times New Roman" w:cs="Times New Roman"/>
                <w:bCs/>
                <w:lang w:eastAsia="ru-RU"/>
              </w:rPr>
            </w:pPr>
            <w:r w:rsidRPr="000239FF">
              <w:rPr>
                <w:rFonts w:ascii="Times New Roman" w:eastAsia="Calibri" w:hAnsi="Times New Roman" w:cs="Times New Roman"/>
                <w:bCs/>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b/>
                <w:bCs/>
                <w:lang w:eastAsia="ru-RU"/>
              </w:rPr>
            </w:pPr>
            <w:r w:rsidRPr="000239FF">
              <w:rPr>
                <w:rFonts w:ascii="Times New Roman" w:eastAsiaTheme="minorEastAsia" w:hAnsi="Times New Roman" w:cs="Times New Roman"/>
                <w:sz w:val="18"/>
                <w:szCs w:val="18"/>
                <w:lang w:eastAsia="ru-RU"/>
              </w:rPr>
              <w:t>Проверка документов на наличие недостатков, препятствующих предоставлению муниципальной услуги</w:t>
            </w:r>
          </w:p>
        </w:tc>
        <w:tc>
          <w:tcPr>
            <w:tcW w:w="3968" w:type="dxa"/>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r w:rsidRPr="000239FF">
              <w:rPr>
                <w:rFonts w:ascii="Times New Roman" w:eastAsia="Times New Roman" w:hAnsi="Times New Roman" w:cs="Times New Roman"/>
                <w:sz w:val="18"/>
                <w:szCs w:val="18"/>
                <w:lang w:eastAsia="ru-RU"/>
              </w:rPr>
              <w:br/>
            </w:r>
            <w:r w:rsidRPr="000239FF">
              <w:rPr>
                <w:rFonts w:ascii="Times New Roman" w:eastAsiaTheme="minorEastAsia" w:hAnsi="Times New Roman" w:cs="Times New Roman"/>
                <w:sz w:val="18"/>
                <w:szCs w:val="18"/>
                <w:lang w:eastAsia="ru-RU"/>
              </w:rPr>
              <w:t>При отсутствии фактов несоответствия представленных документов или устранении выявленных недостатков - передает заявление и документы специалисту, ответственному за регистрацию документов.</w:t>
            </w:r>
          </w:p>
          <w:p w:rsidR="000239FF" w:rsidRPr="000239FF" w:rsidRDefault="000239FF" w:rsidP="000239FF">
            <w:pPr>
              <w:autoSpaceDE w:val="0"/>
              <w:autoSpaceDN w:val="0"/>
              <w:adjustRightInd w:val="0"/>
              <w:spacing w:after="0" w:line="240" w:lineRule="auto"/>
              <w:rPr>
                <w:rFonts w:ascii="Times New Roman" w:eastAsia="Times New Roman" w:hAnsi="Times New Roman" w:cs="Times New Roman"/>
                <w:sz w:val="18"/>
                <w:szCs w:val="18"/>
                <w:lang w:eastAsia="ru-RU"/>
              </w:rPr>
            </w:pPr>
          </w:p>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1562" w:type="dxa"/>
          </w:tcPr>
          <w:p w:rsidR="000239FF" w:rsidRPr="000239FF" w:rsidRDefault="000239FF" w:rsidP="000239FF">
            <w:pPr>
              <w:spacing w:after="0" w:line="240" w:lineRule="auto"/>
              <w:jc w:val="center"/>
              <w:rPr>
                <w:rFonts w:ascii="Times New Roman" w:eastAsia="Calibri" w:hAnsi="Times New Roman" w:cs="Times New Roman"/>
                <w:bCs/>
                <w:sz w:val="18"/>
                <w:szCs w:val="18"/>
                <w:lang w:eastAsia="ru-RU"/>
              </w:rPr>
            </w:pPr>
            <w:r w:rsidRPr="000239FF">
              <w:rPr>
                <w:rFonts w:ascii="Times New Roman" w:eastAsia="Calibri" w:hAnsi="Times New Roman" w:cs="Times New Roman"/>
                <w:bCs/>
                <w:sz w:val="18"/>
                <w:szCs w:val="18"/>
                <w:lang w:eastAsia="ru-RU"/>
              </w:rPr>
              <w:t>15 минут</w:t>
            </w:r>
          </w:p>
        </w:tc>
        <w:tc>
          <w:tcPr>
            <w:tcW w:w="2553" w:type="dxa"/>
            <w:gridSpan w:val="2"/>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 ответственный за прием документов</w:t>
            </w: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b/>
                <w:bCs/>
                <w:lang w:eastAsia="ru-RU"/>
              </w:rPr>
            </w:pPr>
            <w:r w:rsidRPr="000239FF">
              <w:rPr>
                <w:rFonts w:ascii="Times New Roman" w:eastAsiaTheme="minorEastAsia" w:hAnsi="Times New Roman" w:cs="Times New Roman"/>
                <w:sz w:val="18"/>
                <w:szCs w:val="18"/>
                <w:lang w:eastAsia="ru-RU"/>
              </w:rPr>
              <w:t>Специалист, ответственный за регистрацию документов</w:t>
            </w:r>
          </w:p>
        </w:tc>
        <w:tc>
          <w:tcPr>
            <w:tcW w:w="3120" w:type="dxa"/>
            <w:gridSpan w:val="2"/>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письменно.</w:t>
            </w:r>
          </w:p>
          <w:p w:rsidR="000239FF" w:rsidRPr="000239FF" w:rsidRDefault="000239FF" w:rsidP="000239FF">
            <w:pPr>
              <w:spacing w:after="0" w:line="240" w:lineRule="auto"/>
              <w:jc w:val="center"/>
              <w:rPr>
                <w:rFonts w:ascii="Times New Roman" w:eastAsia="Calibri" w:hAnsi="Times New Roman" w:cs="Times New Roman"/>
                <w:b/>
                <w:bCs/>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w:t>
            </w:r>
          </w:p>
        </w:tc>
      </w:tr>
      <w:tr w:rsidR="000239FF" w:rsidRPr="000239FF" w:rsidTr="000239FF">
        <w:trPr>
          <w:trHeight w:val="372"/>
        </w:trPr>
        <w:tc>
          <w:tcPr>
            <w:tcW w:w="528" w:type="dxa"/>
          </w:tcPr>
          <w:p w:rsidR="000239FF" w:rsidRPr="000239FF" w:rsidRDefault="000239FF" w:rsidP="000239FF">
            <w:pPr>
              <w:spacing w:after="0" w:line="240" w:lineRule="auto"/>
              <w:jc w:val="center"/>
              <w:rPr>
                <w:rFonts w:ascii="Times New Roman" w:eastAsia="Calibri" w:hAnsi="Times New Roman" w:cs="Times New Roman"/>
                <w:bCs/>
                <w:lang w:eastAsia="ru-RU"/>
              </w:rPr>
            </w:pPr>
            <w:r w:rsidRPr="000239FF">
              <w:rPr>
                <w:rFonts w:ascii="Times New Roman" w:eastAsia="Calibri" w:hAnsi="Times New Roman" w:cs="Times New Roman"/>
                <w:bCs/>
                <w:lang w:eastAsia="ru-RU"/>
              </w:rPr>
              <w:t>3.</w:t>
            </w:r>
          </w:p>
        </w:tc>
        <w:tc>
          <w:tcPr>
            <w:tcW w:w="2410" w:type="dxa"/>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Theme="minorEastAsia" w:hAnsi="Times New Roman" w:cs="Times New Roman"/>
                <w:sz w:val="18"/>
                <w:szCs w:val="18"/>
                <w:lang w:eastAsia="ru-RU"/>
              </w:rPr>
              <w:t>Регистрация заявления</w:t>
            </w:r>
          </w:p>
        </w:tc>
        <w:tc>
          <w:tcPr>
            <w:tcW w:w="3968" w:type="dxa"/>
          </w:tcPr>
          <w:p w:rsidR="000239FF" w:rsidRPr="000239FF" w:rsidRDefault="000239FF" w:rsidP="000239FF">
            <w:pPr>
              <w:spacing w:after="0" w:line="240" w:lineRule="auto"/>
              <w:rPr>
                <w:rFonts w:ascii="Times New Roman" w:eastAsia="Calibri" w:hAnsi="Times New Roman" w:cs="Times New Roman"/>
                <w:b/>
                <w:bCs/>
                <w:lang w:eastAsia="ru-RU"/>
              </w:rPr>
            </w:pPr>
            <w:r w:rsidRPr="000239FF">
              <w:rPr>
                <w:rFonts w:ascii="Times New Roman" w:eastAsia="Times New Roman" w:hAnsi="Times New Roman" w:cs="Times New Roman"/>
                <w:sz w:val="18"/>
                <w:szCs w:val="18"/>
                <w:lang w:eastAsia="ru-RU"/>
              </w:rPr>
              <w:t>Специалист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62" w:type="dxa"/>
          </w:tcPr>
          <w:p w:rsidR="000239FF" w:rsidRPr="000239FF" w:rsidRDefault="000239FF" w:rsidP="000239FF">
            <w:pPr>
              <w:spacing w:after="0" w:line="240" w:lineRule="auto"/>
              <w:jc w:val="center"/>
              <w:rPr>
                <w:rFonts w:ascii="Times New Roman" w:eastAsia="Calibri" w:hAnsi="Times New Roman" w:cs="Times New Roman"/>
                <w:bCs/>
                <w:sz w:val="18"/>
                <w:szCs w:val="18"/>
                <w:lang w:eastAsia="ru-RU"/>
              </w:rPr>
            </w:pPr>
            <w:r w:rsidRPr="000239FF">
              <w:rPr>
                <w:rFonts w:ascii="Times New Roman" w:eastAsia="Calibri" w:hAnsi="Times New Roman" w:cs="Times New Roman"/>
                <w:bCs/>
                <w:sz w:val="18"/>
                <w:szCs w:val="18"/>
                <w:lang w:eastAsia="ru-RU"/>
              </w:rPr>
              <w:t>30 минут</w:t>
            </w:r>
          </w:p>
        </w:tc>
        <w:tc>
          <w:tcPr>
            <w:tcW w:w="2553" w:type="dxa"/>
            <w:gridSpan w:val="2"/>
          </w:tcPr>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 ответственный за регистрацию документов</w:t>
            </w: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bCs/>
                <w:lang w:eastAsia="ru-RU"/>
              </w:rPr>
            </w:pPr>
            <w:r w:rsidRPr="000239FF">
              <w:rPr>
                <w:rFonts w:ascii="Times New Roman" w:eastAsiaTheme="minorEastAsia" w:hAnsi="Times New Roman" w:cs="Times New Roman"/>
                <w:sz w:val="18"/>
                <w:szCs w:val="18"/>
                <w:lang w:eastAsia="ru-RU"/>
              </w:rPr>
              <w:t>Руководитель ОМСУ</w:t>
            </w:r>
          </w:p>
        </w:tc>
        <w:tc>
          <w:tcPr>
            <w:tcW w:w="3120" w:type="dxa"/>
            <w:gridSpan w:val="2"/>
          </w:tcPr>
          <w:p w:rsidR="000239FF" w:rsidRPr="000239FF" w:rsidRDefault="000239FF" w:rsidP="000239FF">
            <w:pPr>
              <w:spacing w:after="0" w:line="240" w:lineRule="auto"/>
              <w:rPr>
                <w:rFonts w:ascii="Times New Roman" w:eastAsia="Calibri" w:hAnsi="Times New Roman" w:cs="Times New Roman"/>
                <w:bCs/>
                <w:lang w:eastAsia="ru-RU"/>
              </w:rPr>
            </w:pPr>
            <w:r w:rsidRPr="000239FF">
              <w:rPr>
                <w:rFonts w:ascii="Times New Roman" w:eastAsiaTheme="minorEastAsia" w:hAnsi="Times New Roman" w:cs="Times New Roman"/>
                <w:sz w:val="18"/>
                <w:szCs w:val="18"/>
                <w:lang w:eastAsia="ru-RU"/>
              </w:rPr>
              <w:t>Технологическое обеспечение (принтер, сканер, МФУ, ключи электронной подписи, доступ к автоматизированным системам)</w:t>
            </w:r>
          </w:p>
        </w:tc>
        <w:tc>
          <w:tcPr>
            <w:tcW w:w="1843" w:type="dxa"/>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w:t>
            </w:r>
          </w:p>
        </w:tc>
      </w:tr>
      <w:tr w:rsidR="000239FF" w:rsidRPr="000239FF" w:rsidTr="000239FF">
        <w:trPr>
          <w:trHeight w:val="372"/>
        </w:trPr>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Theme="minorEastAsia" w:hAnsi="Times New Roman" w:cs="Times New Roman"/>
                <w:b/>
                <w:bCs/>
                <w:sz w:val="20"/>
                <w:szCs w:val="20"/>
                <w:lang w:eastAsia="ru-RU"/>
              </w:rPr>
              <w:t>1.4. При подаче заявления в орган местного самоуправления через портал государственных и муниципальных услуг</w:t>
            </w:r>
          </w:p>
        </w:tc>
      </w:tr>
      <w:tr w:rsidR="000239FF" w:rsidRPr="000239FF" w:rsidTr="000239FF">
        <w:trPr>
          <w:trHeight w:val="372"/>
        </w:trPr>
        <w:tc>
          <w:tcPr>
            <w:tcW w:w="528" w:type="dxa"/>
          </w:tcPr>
          <w:p w:rsidR="000239FF" w:rsidRPr="000239FF" w:rsidRDefault="000239FF" w:rsidP="000239FF">
            <w:pPr>
              <w:spacing w:after="0" w:line="240" w:lineRule="auto"/>
              <w:jc w:val="center"/>
              <w:rPr>
                <w:rFonts w:ascii="Times New Roman" w:eastAsia="Calibri" w:hAnsi="Times New Roman" w:cs="Times New Roman"/>
                <w:bCs/>
                <w:lang w:eastAsia="ru-RU"/>
              </w:rPr>
            </w:pPr>
            <w:r w:rsidRPr="000239FF">
              <w:rPr>
                <w:rFonts w:ascii="Times New Roman" w:eastAsia="Calibri" w:hAnsi="Times New Roman" w:cs="Times New Roman"/>
                <w:bCs/>
                <w:lang w:eastAsia="ru-RU"/>
              </w:rPr>
              <w:lastRenderedPageBreak/>
              <w:t>1.</w:t>
            </w:r>
          </w:p>
        </w:tc>
        <w:tc>
          <w:tcPr>
            <w:tcW w:w="2410" w:type="dxa"/>
          </w:tcPr>
          <w:p w:rsidR="000239FF" w:rsidRPr="000239FF" w:rsidRDefault="000239FF" w:rsidP="000239FF">
            <w:pPr>
              <w:tabs>
                <w:tab w:val="left" w:pos="1701"/>
              </w:tabs>
              <w:autoSpaceDE w:val="0"/>
              <w:autoSpaceDN w:val="0"/>
              <w:adjustRightInd w:val="0"/>
              <w:spacing w:after="0" w:line="240" w:lineRule="auto"/>
              <w:rPr>
                <w:rFonts w:ascii="Times New Roman" w:eastAsia="Times New Roman" w:hAnsi="Times New Roman" w:cs="Times New Roman"/>
                <w:sz w:val="18"/>
                <w:szCs w:val="18"/>
                <w:lang w:eastAsia="ru-RU"/>
              </w:rPr>
            </w:pPr>
            <w:r w:rsidRPr="000239FF">
              <w:rPr>
                <w:rFonts w:ascii="Times New Roman" w:eastAsia="Calibri" w:hAnsi="Times New Roman" w:cs="Times New Roman"/>
                <w:bCs/>
                <w:sz w:val="18"/>
                <w:szCs w:val="18"/>
                <w:lang w:eastAsia="ru-RU"/>
              </w:rPr>
              <w:t xml:space="preserve">Прием заявления, </w:t>
            </w:r>
            <w:r w:rsidRPr="000239FF">
              <w:rPr>
                <w:rFonts w:ascii="Times New Roman" w:eastAsia="Times New Roman" w:hAnsi="Times New Roman" w:cs="Times New Roman"/>
                <w:sz w:val="18"/>
                <w:szCs w:val="18"/>
                <w:lang w:eastAsia="ru-RU"/>
              </w:rPr>
              <w:t>заполненного в электронной форме с электронной подписью заявителя (представителя заявителя) или усиленной квалифицированной электронной подписью заявителя (представителя заявителя), и документов в электронной форме</w:t>
            </w:r>
          </w:p>
          <w:p w:rsidR="000239FF" w:rsidRPr="000239FF" w:rsidRDefault="000239FF" w:rsidP="000239FF">
            <w:pPr>
              <w:spacing w:after="0" w:line="240" w:lineRule="auto"/>
              <w:jc w:val="center"/>
              <w:rPr>
                <w:rFonts w:ascii="Times New Roman" w:eastAsiaTheme="minorEastAsia" w:hAnsi="Times New Roman" w:cs="Times New Roman"/>
                <w:sz w:val="18"/>
                <w:szCs w:val="18"/>
                <w:lang w:eastAsia="ru-RU"/>
              </w:rPr>
            </w:pPr>
          </w:p>
        </w:tc>
        <w:tc>
          <w:tcPr>
            <w:tcW w:w="3968" w:type="dxa"/>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устанавливает полномочия заявителя (представителя заявителя);</w:t>
            </w:r>
          </w:p>
          <w:p w:rsidR="000239FF" w:rsidRPr="000239FF" w:rsidRDefault="000239FF" w:rsidP="000239FF">
            <w:pPr>
              <w:spacing w:after="0" w:line="240" w:lineRule="auto"/>
              <w:rPr>
                <w:rFonts w:ascii="Times New Roman" w:eastAsia="Times New Roman" w:hAnsi="Times New Roman" w:cs="Times New Roman"/>
                <w:sz w:val="18"/>
                <w:szCs w:val="18"/>
                <w:lang w:eastAsia="ru-RU"/>
              </w:rPr>
            </w:pPr>
            <w:r w:rsidRPr="000239FF">
              <w:rPr>
                <w:rFonts w:ascii="Times New Roman" w:eastAsiaTheme="minorEastAsia" w:hAnsi="Times New Roman" w:cs="Times New Roman"/>
                <w:sz w:val="18"/>
                <w:szCs w:val="18"/>
                <w:lang w:eastAsia="ru-RU"/>
              </w:rPr>
              <w:t>- проверяет правильность заполнения заявления и документов</w:t>
            </w:r>
          </w:p>
        </w:tc>
        <w:tc>
          <w:tcPr>
            <w:tcW w:w="1562" w:type="dxa"/>
          </w:tcPr>
          <w:p w:rsidR="000239FF" w:rsidRPr="000239FF" w:rsidRDefault="000239FF" w:rsidP="000239FF">
            <w:pPr>
              <w:spacing w:after="0" w:line="240" w:lineRule="auto"/>
              <w:jc w:val="center"/>
              <w:rPr>
                <w:rFonts w:ascii="Times New Roman" w:eastAsia="Calibri" w:hAnsi="Times New Roman" w:cs="Times New Roman"/>
                <w:bCs/>
                <w:sz w:val="18"/>
                <w:szCs w:val="18"/>
                <w:lang w:eastAsia="ru-RU"/>
              </w:rPr>
            </w:pPr>
            <w:r w:rsidRPr="000239FF">
              <w:rPr>
                <w:rFonts w:ascii="Times New Roman" w:eastAsiaTheme="minorEastAsia" w:hAnsi="Times New Roman" w:cs="Times New Roman"/>
                <w:sz w:val="18"/>
                <w:szCs w:val="18"/>
                <w:lang w:eastAsia="ru-RU"/>
              </w:rPr>
              <w:t>15 минут</w:t>
            </w:r>
          </w:p>
        </w:tc>
        <w:tc>
          <w:tcPr>
            <w:tcW w:w="2553" w:type="dxa"/>
            <w:gridSpan w:val="2"/>
          </w:tcPr>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 ответственный за прием документов</w:t>
            </w:r>
          </w:p>
        </w:tc>
        <w:tc>
          <w:tcPr>
            <w:tcW w:w="3120" w:type="dxa"/>
            <w:gridSpan w:val="2"/>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Документационное обеспечение (административный регламент, форма заявления)</w:t>
            </w: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tc>
        <w:tc>
          <w:tcPr>
            <w:tcW w:w="1843" w:type="dxa"/>
          </w:tcPr>
          <w:p w:rsidR="000239FF" w:rsidRPr="000239FF" w:rsidRDefault="000239FF" w:rsidP="000239FF">
            <w:pPr>
              <w:spacing w:after="0" w:line="240" w:lineRule="auto"/>
              <w:rPr>
                <w:rFonts w:ascii="Times New Roman" w:eastAsia="Calibri" w:hAnsi="Times New Roman" w:cs="Times New Roman"/>
                <w:b/>
                <w:bCs/>
                <w:lang w:eastAsia="ru-RU"/>
              </w:rPr>
            </w:pPr>
            <w:r w:rsidRPr="000239FF">
              <w:rPr>
                <w:rFonts w:ascii="Times New Roman" w:eastAsiaTheme="minorEastAsia" w:hAnsi="Times New Roman" w:cs="Times New Roman"/>
                <w:bCs/>
                <w:sz w:val="18"/>
                <w:szCs w:val="18"/>
                <w:lang w:eastAsia="ru-RU"/>
              </w:rPr>
              <w:t xml:space="preserve">Приложение 1, 3 к технологической схеме </w:t>
            </w:r>
            <w:r w:rsidRPr="000239FF">
              <w:rPr>
                <w:rFonts w:ascii="Times New Roman" w:eastAsiaTheme="minorEastAsia" w:hAnsi="Times New Roman" w:cs="Times New Roman"/>
                <w:sz w:val="18"/>
                <w:szCs w:val="18"/>
                <w:lang w:eastAsia="ru-RU"/>
              </w:rPr>
              <w:t>предоставления муниципальной услуги</w:t>
            </w:r>
          </w:p>
        </w:tc>
      </w:tr>
      <w:tr w:rsidR="000239FF" w:rsidRPr="000239FF" w:rsidTr="000239FF">
        <w:trPr>
          <w:trHeight w:val="372"/>
        </w:trPr>
        <w:tc>
          <w:tcPr>
            <w:tcW w:w="528" w:type="dxa"/>
          </w:tcPr>
          <w:p w:rsidR="000239FF" w:rsidRPr="000239FF" w:rsidRDefault="000239FF" w:rsidP="000239FF">
            <w:pPr>
              <w:spacing w:after="0" w:line="240" w:lineRule="auto"/>
              <w:jc w:val="center"/>
              <w:rPr>
                <w:rFonts w:ascii="Times New Roman" w:eastAsia="Calibri" w:hAnsi="Times New Roman" w:cs="Times New Roman"/>
                <w:bCs/>
                <w:lang w:eastAsia="ru-RU"/>
              </w:rPr>
            </w:pPr>
            <w:r w:rsidRPr="000239FF">
              <w:rPr>
                <w:rFonts w:ascii="Times New Roman" w:eastAsia="Calibri" w:hAnsi="Times New Roman" w:cs="Times New Roman"/>
                <w:bCs/>
                <w:lang w:eastAsia="ru-RU"/>
              </w:rPr>
              <w:t>2.</w:t>
            </w:r>
          </w:p>
        </w:tc>
        <w:tc>
          <w:tcPr>
            <w:tcW w:w="2410" w:type="dxa"/>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Проверка документов на наличие недостатков, препятствующих предоставлению муниципальной услуги</w:t>
            </w:r>
          </w:p>
        </w:tc>
        <w:tc>
          <w:tcPr>
            <w:tcW w:w="3968" w:type="dxa"/>
          </w:tcPr>
          <w:p w:rsidR="000239FF" w:rsidRPr="000239FF" w:rsidRDefault="000239FF" w:rsidP="000239FF">
            <w:pPr>
              <w:autoSpaceDE w:val="0"/>
              <w:autoSpaceDN w:val="0"/>
              <w:adjustRightInd w:val="0"/>
              <w:spacing w:after="0" w:line="240" w:lineRule="auto"/>
              <w:rPr>
                <w:rFonts w:ascii="Times New Roman" w:eastAsia="Times New Roman" w:hAnsi="Times New Roman" w:cs="Times New Roman"/>
                <w:sz w:val="18"/>
                <w:szCs w:val="18"/>
                <w:lang w:eastAsia="ru-RU"/>
              </w:rPr>
            </w:pPr>
            <w:r w:rsidRPr="000239FF">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0239FF" w:rsidRPr="000239FF" w:rsidRDefault="000239FF" w:rsidP="000239FF">
            <w:pPr>
              <w:autoSpaceDE w:val="0"/>
              <w:autoSpaceDN w:val="0"/>
              <w:adjustRightInd w:val="0"/>
              <w:spacing w:after="0" w:line="240" w:lineRule="auto"/>
              <w:rPr>
                <w:rFonts w:ascii="Times New Roman" w:eastAsia="Times New Roman" w:hAnsi="Times New Roman" w:cs="Times New Roman"/>
                <w:sz w:val="18"/>
                <w:szCs w:val="18"/>
                <w:lang w:eastAsia="ru-RU"/>
              </w:rPr>
            </w:pP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При отсутствии фактов несоответствия представленных документов или устранении выявленных недостатков - передает заявление и документы специалисту, ответственному за регистрацию документов.</w:t>
            </w:r>
          </w:p>
          <w:p w:rsidR="000239FF" w:rsidRPr="000239FF" w:rsidRDefault="000239FF" w:rsidP="000239FF">
            <w:pPr>
              <w:spacing w:after="0" w:line="240" w:lineRule="auto"/>
              <w:rPr>
                <w:rFonts w:ascii="Times New Roman" w:eastAsia="Times New Roman" w:hAnsi="Times New Roman" w:cs="Times New Roman"/>
                <w:sz w:val="18"/>
                <w:szCs w:val="18"/>
                <w:lang w:eastAsia="ru-RU"/>
              </w:rPr>
            </w:pPr>
          </w:p>
        </w:tc>
        <w:tc>
          <w:tcPr>
            <w:tcW w:w="1562" w:type="dxa"/>
          </w:tcPr>
          <w:p w:rsidR="000239FF" w:rsidRPr="000239FF" w:rsidRDefault="000239FF" w:rsidP="000239FF">
            <w:pPr>
              <w:spacing w:after="0" w:line="240" w:lineRule="auto"/>
              <w:jc w:val="center"/>
              <w:rPr>
                <w:rFonts w:ascii="Times New Roman" w:eastAsia="Calibri" w:hAnsi="Times New Roman" w:cs="Times New Roman"/>
                <w:bCs/>
                <w:sz w:val="18"/>
                <w:szCs w:val="18"/>
                <w:lang w:eastAsia="ru-RU"/>
              </w:rPr>
            </w:pPr>
            <w:r w:rsidRPr="000239FF">
              <w:rPr>
                <w:rFonts w:ascii="Times New Roman" w:eastAsiaTheme="minorEastAsia" w:hAnsi="Times New Roman" w:cs="Times New Roman"/>
                <w:bCs/>
                <w:sz w:val="18"/>
                <w:szCs w:val="18"/>
                <w:lang w:eastAsia="ru-RU"/>
              </w:rPr>
              <w:t>15 минут</w:t>
            </w:r>
          </w:p>
        </w:tc>
        <w:tc>
          <w:tcPr>
            <w:tcW w:w="2553" w:type="dxa"/>
            <w:gridSpan w:val="2"/>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 ответственный за прием документов</w:t>
            </w: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 ответственный за регистрацию документов</w:t>
            </w:r>
          </w:p>
        </w:tc>
        <w:tc>
          <w:tcPr>
            <w:tcW w:w="3120" w:type="dxa"/>
            <w:gridSpan w:val="2"/>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Уведомление заявителя о наличии препятствий для предоставления муниципальной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в электронной форме.</w:t>
            </w: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tc>
        <w:tc>
          <w:tcPr>
            <w:tcW w:w="1843" w:type="dxa"/>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w:t>
            </w:r>
          </w:p>
        </w:tc>
      </w:tr>
      <w:tr w:rsidR="000239FF" w:rsidRPr="000239FF" w:rsidTr="000239FF">
        <w:trPr>
          <w:trHeight w:val="372"/>
        </w:trPr>
        <w:tc>
          <w:tcPr>
            <w:tcW w:w="528" w:type="dxa"/>
          </w:tcPr>
          <w:p w:rsidR="000239FF" w:rsidRPr="000239FF" w:rsidRDefault="000239FF" w:rsidP="000239FF">
            <w:pPr>
              <w:spacing w:after="0" w:line="240" w:lineRule="auto"/>
              <w:jc w:val="center"/>
              <w:rPr>
                <w:rFonts w:ascii="Times New Roman" w:eastAsia="Calibri" w:hAnsi="Times New Roman" w:cs="Times New Roman"/>
                <w:bCs/>
                <w:lang w:eastAsia="ru-RU"/>
              </w:rPr>
            </w:pPr>
            <w:r w:rsidRPr="000239FF">
              <w:rPr>
                <w:rFonts w:ascii="Times New Roman" w:eastAsia="Calibri" w:hAnsi="Times New Roman" w:cs="Times New Roman"/>
                <w:bCs/>
                <w:lang w:eastAsia="ru-RU"/>
              </w:rPr>
              <w:t>3.</w:t>
            </w:r>
          </w:p>
        </w:tc>
        <w:tc>
          <w:tcPr>
            <w:tcW w:w="2410" w:type="dxa"/>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Регистрация заявления</w:t>
            </w:r>
          </w:p>
        </w:tc>
        <w:tc>
          <w:tcPr>
            <w:tcW w:w="3968" w:type="dxa"/>
          </w:tcPr>
          <w:p w:rsidR="000239FF" w:rsidRPr="000239FF" w:rsidRDefault="000239FF" w:rsidP="000239FF">
            <w:pPr>
              <w:spacing w:after="0" w:line="240" w:lineRule="auto"/>
              <w:rPr>
                <w:rFonts w:ascii="Times New Roman" w:eastAsia="Times New Roman" w:hAnsi="Times New Roman" w:cs="Times New Roman"/>
                <w:sz w:val="18"/>
                <w:szCs w:val="18"/>
                <w:lang w:eastAsia="ru-RU"/>
              </w:rPr>
            </w:pPr>
            <w:r w:rsidRPr="000239FF">
              <w:rPr>
                <w:rFonts w:ascii="Times New Roman" w:eastAsia="Times New Roman" w:hAnsi="Times New Roman" w:cs="Times New Roman"/>
                <w:sz w:val="18"/>
                <w:szCs w:val="18"/>
                <w:lang w:eastAsia="ru-RU"/>
              </w:rPr>
              <w:t>Специалист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62" w:type="dxa"/>
          </w:tcPr>
          <w:p w:rsidR="000239FF" w:rsidRPr="000239FF" w:rsidRDefault="000239FF" w:rsidP="000239FF">
            <w:pPr>
              <w:spacing w:after="0" w:line="240" w:lineRule="auto"/>
              <w:jc w:val="center"/>
              <w:rPr>
                <w:rFonts w:ascii="Times New Roman" w:eastAsia="Calibri" w:hAnsi="Times New Roman" w:cs="Times New Roman"/>
                <w:bCs/>
                <w:sz w:val="18"/>
                <w:szCs w:val="18"/>
                <w:lang w:eastAsia="ru-RU"/>
              </w:rPr>
            </w:pPr>
            <w:r w:rsidRPr="000239FF">
              <w:rPr>
                <w:rFonts w:ascii="Times New Roman" w:eastAsiaTheme="minorEastAsia" w:hAnsi="Times New Roman" w:cs="Times New Roman"/>
                <w:sz w:val="18"/>
                <w:szCs w:val="18"/>
                <w:lang w:eastAsia="ru-RU"/>
              </w:rPr>
              <w:t>30 минут</w:t>
            </w:r>
          </w:p>
        </w:tc>
        <w:tc>
          <w:tcPr>
            <w:tcW w:w="2553" w:type="dxa"/>
            <w:gridSpan w:val="2"/>
          </w:tcPr>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 ответственный за регистрацию документов</w:t>
            </w:r>
          </w:p>
          <w:p w:rsidR="000239FF" w:rsidRPr="000239FF" w:rsidRDefault="000239FF" w:rsidP="000239FF">
            <w:pPr>
              <w:spacing w:after="0" w:line="240" w:lineRule="auto"/>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p>
          <w:p w:rsidR="000239FF" w:rsidRPr="000239FF" w:rsidRDefault="000239FF" w:rsidP="000239FF">
            <w:pPr>
              <w:spacing w:after="0" w:line="240" w:lineRule="auto"/>
              <w:ind w:right="-108"/>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Руководитель ОМСУ</w:t>
            </w:r>
          </w:p>
        </w:tc>
        <w:tc>
          <w:tcPr>
            <w:tcW w:w="3120" w:type="dxa"/>
            <w:gridSpan w:val="2"/>
          </w:tcPr>
          <w:p w:rsidR="000239FF" w:rsidRPr="000239FF" w:rsidRDefault="000239FF" w:rsidP="000239FF">
            <w:pPr>
              <w:spacing w:after="0" w:line="240" w:lineRule="auto"/>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Технологическое обеспечение (принтер, сканер, МФУ, ключи электронной подписи, доступ к автоматизированным системам)</w:t>
            </w:r>
          </w:p>
        </w:tc>
        <w:tc>
          <w:tcPr>
            <w:tcW w:w="1843" w:type="dxa"/>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w:t>
            </w:r>
          </w:p>
        </w:tc>
      </w:tr>
      <w:tr w:rsidR="000239FF" w:rsidRPr="000239FF" w:rsidTr="000239FF">
        <w:trPr>
          <w:trHeight w:val="50"/>
        </w:trPr>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sz w:val="20"/>
                <w:szCs w:val="20"/>
                <w:lang w:eastAsia="ru-RU"/>
              </w:rPr>
              <w:t>2. Рассмотрение заявления на наличие оснований для его возврата, принятие решения о возврате заявления</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Рассмотрение заявления с документами руководителем ОМСУ</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Руководитель ОМСУ рассматривает заявление с документами и направляет их начальнику отдела </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технологическое обеспечение (ПК, принтер, доступ к автоматизированным системам),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Рассмотрение заявления с документами начальником отдела.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рассматривает заявление с документами и направляет их специалисту, в функции которого входит исполнение муниципальной услуги для рассмотрения.</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в функции которого входит предоставление муниципальной услуги</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w:t>
            </w:r>
            <w:proofErr w:type="gramStart"/>
            <w:r w:rsidRPr="000239FF">
              <w:rPr>
                <w:rFonts w:ascii="Times New Roman" w:eastAsia="Calibri" w:hAnsi="Times New Roman" w:cs="Times New Roman"/>
                <w:sz w:val="18"/>
                <w:szCs w:val="18"/>
                <w:lang w:eastAsia="ru-RU"/>
              </w:rPr>
              <w:t xml:space="preserve"> ,</w:t>
            </w:r>
            <w:proofErr w:type="gramEnd"/>
            <w:r w:rsidRPr="000239FF">
              <w:rPr>
                <w:rFonts w:ascii="Times New Roman" w:eastAsia="Calibri" w:hAnsi="Times New Roman" w:cs="Times New Roman"/>
                <w:sz w:val="18"/>
                <w:szCs w:val="18"/>
                <w:lang w:eastAsia="ru-RU"/>
              </w:rPr>
              <w:t>доступ к автоматизированным системам),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Рассмотрение заявления с документами специалистом на соответствие требованиям административного </w:t>
            </w:r>
            <w:r w:rsidRPr="000239FF">
              <w:rPr>
                <w:rFonts w:ascii="Times New Roman" w:eastAsia="Calibri" w:hAnsi="Times New Roman" w:cs="Times New Roman"/>
                <w:sz w:val="18"/>
                <w:szCs w:val="18"/>
                <w:lang w:eastAsia="ru-RU"/>
              </w:rPr>
              <w:lastRenderedPageBreak/>
              <w:t>регламента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Специалист рассматривает заявление и в случае, если оно не соответствует установленной форме, к заявлению не приложен полный комплект документов.</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Готовит проект решения о возврате заявлению в </w:t>
            </w:r>
            <w:r w:rsidRPr="000239FF">
              <w:rPr>
                <w:rFonts w:ascii="Times New Roman" w:eastAsia="Calibri" w:hAnsi="Times New Roman" w:cs="Times New Roman"/>
                <w:sz w:val="18"/>
                <w:szCs w:val="18"/>
                <w:lang w:eastAsia="ru-RU"/>
              </w:rPr>
              <w:lastRenderedPageBreak/>
              <w:t>виде уведомления с указанием причины такого возврата и передает его на визирование начальнику отдела</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 xml:space="preserve">3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в функции которого входит предоставление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tc>
        <w:tc>
          <w:tcPr>
            <w:tcW w:w="3118" w:type="dxa"/>
            <w:gridSpan w:val="2"/>
          </w:tcPr>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lastRenderedPageBreak/>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w:t>
            </w:r>
            <w:r w:rsidRPr="000239FF">
              <w:rPr>
                <w:rFonts w:ascii="Times New Roman" w:eastAsia="Calibri" w:hAnsi="Times New Roman" w:cs="Times New Roman"/>
                <w:sz w:val="18"/>
                <w:szCs w:val="18"/>
                <w:lang w:eastAsia="ru-RU"/>
              </w:rPr>
              <w:lastRenderedPageBreak/>
              <w:t xml:space="preserve">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color w:val="FF0000"/>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4.</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Передача начальнику отдела проекта уведомления о возврате заявления</w:t>
            </w:r>
          </w:p>
        </w:tc>
        <w:tc>
          <w:tcPr>
            <w:tcW w:w="3968"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визирует уведомление о возврате заявления и передает его в порядке делопроизводства руководителю ОМСУ.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18" w:type="dxa"/>
            <w:gridSpan w:val="2"/>
          </w:tcPr>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highlight w:val="yellow"/>
                <w:lang w:eastAsia="ru-RU"/>
              </w:rPr>
            </w:pPr>
            <w:r w:rsidRPr="000239FF">
              <w:rPr>
                <w:rFonts w:ascii="Times New Roman" w:eastAsia="Calibri" w:hAnsi="Times New Roman" w:cs="Calibri"/>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rPr>
          <w:trHeight w:val="2661"/>
        </w:trPr>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Передача руководителю проекта уведомления о возврате заявления</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администрации Липецкой области и исполнительных органов государственной власти Липецкой области.</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государственной функции</w:t>
            </w:r>
          </w:p>
        </w:tc>
        <w:tc>
          <w:tcPr>
            <w:tcW w:w="3118" w:type="dxa"/>
            <w:gridSpan w:val="2"/>
          </w:tcPr>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0239FF">
              <w:rPr>
                <w:rFonts w:ascii="Times New Roman" w:eastAsia="Calibri" w:hAnsi="Times New Roman" w:cs="Calibri"/>
                <w:sz w:val="18"/>
                <w:szCs w:val="18"/>
                <w:lang w:eastAsia="ru-RU"/>
              </w:rPr>
              <w:t>(ПК, принтер, сканер, доступ к автоматизированным системам),</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6.</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Направление уведомления о возврате заявления</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выдает уведомление о возврате заявления при личном обращении заявителя;</w:t>
            </w:r>
          </w:p>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направляет заявителю уведомление о возврате заявления заказным письмом с уведомлением о вручении.</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 сканер, телефон),</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bCs/>
                <w:sz w:val="18"/>
                <w:szCs w:val="18"/>
                <w:lang w:eastAsia="ru-RU"/>
              </w:rPr>
            </w:pPr>
            <w:r w:rsidRPr="000239FF">
              <w:rPr>
                <w:rFonts w:ascii="Times New Roman" w:eastAsia="Calibri" w:hAnsi="Times New Roman" w:cs="Times New Roman"/>
                <w:b/>
                <w:bCs/>
                <w:sz w:val="20"/>
                <w:szCs w:val="20"/>
                <w:lang w:eastAsia="ru-RU"/>
              </w:rPr>
              <w:t>3.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Рассмотрение заявления и приложенных к нему документов на наличие оснований для </w:t>
            </w:r>
            <w:r w:rsidRPr="000239FF">
              <w:rPr>
                <w:rFonts w:ascii="Times New Roman" w:eastAsia="Calibri" w:hAnsi="Times New Roman" w:cs="Times New Roman"/>
                <w:bCs/>
                <w:sz w:val="18"/>
                <w:szCs w:val="18"/>
                <w:lang w:eastAsia="ru-RU"/>
              </w:rPr>
              <w:t>приостановления его рассмотрения</w:t>
            </w:r>
          </w:p>
        </w:tc>
        <w:tc>
          <w:tcPr>
            <w:tcW w:w="3968"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proofErr w:type="gramStart"/>
            <w:r w:rsidRPr="000239FF">
              <w:rPr>
                <w:rFonts w:ascii="Times New Roman" w:eastAsia="Calibri" w:hAnsi="Times New Roman" w:cs="Times New Roman"/>
                <w:sz w:val="18"/>
                <w:szCs w:val="18"/>
                <w:lang w:eastAsia="ru-RU"/>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w:t>
            </w:r>
            <w:proofErr w:type="gramEnd"/>
            <w:r w:rsidRPr="000239FF">
              <w:rPr>
                <w:rFonts w:ascii="Times New Roman" w:eastAsia="Calibri" w:hAnsi="Times New Roman" w:cs="Times New Roman"/>
                <w:sz w:val="18"/>
                <w:szCs w:val="18"/>
                <w:lang w:eastAsia="ru-RU"/>
              </w:rPr>
              <w:t xml:space="preserve">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4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18" w:type="dxa"/>
            <w:gridSpan w:val="2"/>
          </w:tcPr>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Передача начальнику отдела проекта решения о приостановлении срока </w:t>
            </w:r>
            <w:r w:rsidRPr="000239FF">
              <w:rPr>
                <w:rFonts w:ascii="Times New Roman" w:eastAsia="Calibri" w:hAnsi="Times New Roman" w:cs="Times New Roman"/>
                <w:sz w:val="18"/>
                <w:szCs w:val="18"/>
                <w:lang w:eastAsia="ru-RU"/>
              </w:rPr>
              <w:lastRenderedPageBreak/>
              <w:t>рассмотрения заявления</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 xml:space="preserve">Начальник отдела визирует проект решения о приостановлении срока рассмотрения заявления и передает его в порядке делопроизводства </w:t>
            </w:r>
            <w:r w:rsidRPr="000239FF">
              <w:rPr>
                <w:rFonts w:ascii="Times New Roman" w:eastAsia="Calibri" w:hAnsi="Times New Roman" w:cs="Times New Roman"/>
                <w:sz w:val="18"/>
                <w:szCs w:val="18"/>
                <w:lang w:eastAsia="ru-RU"/>
              </w:rPr>
              <w:lastRenderedPageBreak/>
              <w:t>руководителю ОМСУ.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1 календарный день</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18" w:type="dxa"/>
            <w:gridSpan w:val="2"/>
          </w:tcPr>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lastRenderedPageBreak/>
              <w:t xml:space="preserve">Документационное обеспечение (административный регламент, нормативные правовые акты </w:t>
            </w:r>
            <w:r w:rsidRPr="000239FF">
              <w:rPr>
                <w:rFonts w:ascii="Times New Roman" w:eastAsia="Calibri" w:hAnsi="Times New Roman" w:cs="Times New Roman"/>
                <w:sz w:val="18"/>
                <w:szCs w:val="18"/>
                <w:lang w:eastAsia="ru-RU"/>
              </w:rPr>
              <w:lastRenderedPageBreak/>
              <w:t xml:space="preserve">Российской Федерации и Липецкой области), 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3.</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Передача руководителю ОМСУ проекта решения о приостановлении срока рассмотрения заявления</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18" w:type="dxa"/>
            <w:gridSpan w:val="2"/>
          </w:tcPr>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Направление (выдача) решения о приостановлении срока рассмотрения заявления</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выдает решение о приостановлении срока рассмотрения заявления при личном обращении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направляет заявителю решение о приостановлении срока рассмотрения заявления заказным почтовым отправлением с уведомлением о вручении.</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 сканер, телефон),</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59" w:type="dxa"/>
            <w:gridSpan w:val="2"/>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Calibri" w:hAnsi="Times New Roman" w:cs="Times New Roman"/>
                <w:b/>
                <w:bCs/>
                <w:sz w:val="20"/>
                <w:szCs w:val="20"/>
                <w:lang w:eastAsia="ru-RU"/>
              </w:rPr>
              <w:t>4.Формирование и направление межведомственных запросов в органы (организации), участвующие в предоставлении муниципальной услуги</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Направление межведомственных запросов в органы (организации), участвующие в предоставлении муниципальной услуги</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В случае отсутствия документов, необходимых для получения муниципальной услуги, которые заявитель по собственной инициативе не предоставил, специалист подготавливает и направляет соответствующие запросы с использованием системы межведомственного электронного взаимодействия. </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Полученный ответ на межведомственный запрос приобщается к пакету документов, предоставленных заявителем </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 рабочих дней</w:t>
            </w:r>
          </w:p>
        </w:tc>
        <w:tc>
          <w:tcPr>
            <w:tcW w:w="2539"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18"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859"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sz w:val="20"/>
                <w:szCs w:val="20"/>
                <w:lang w:eastAsia="ru-RU"/>
              </w:rPr>
            </w:pPr>
            <w:r w:rsidRPr="000239FF">
              <w:rPr>
                <w:rFonts w:ascii="Times New Roman" w:eastAsia="Calibri" w:hAnsi="Times New Roman" w:cs="Times New Roman"/>
                <w:b/>
                <w:sz w:val="20"/>
                <w:szCs w:val="20"/>
                <w:lang w:eastAsia="ru-RU"/>
              </w:rPr>
              <w:t>5. 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Проверка заявления на наличие оснований для отказа в предварительном согласовании предоставления земельного участка или в предоставлении земельного участка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земельного участка </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9 календарных дней</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Подготовка проекта решения об отказе в предварительном согласовании предоставления земельного участка или в предоставлении земельного участка </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его на визирование начальнику отдела.</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Передача проекта решения </w:t>
            </w:r>
            <w:r w:rsidRPr="000239FF">
              <w:rPr>
                <w:rFonts w:ascii="Times New Roman" w:eastAsia="Calibri" w:hAnsi="Times New Roman" w:cs="Times New Roman"/>
                <w:sz w:val="18"/>
                <w:szCs w:val="18"/>
                <w:lang w:eastAsia="ru-RU"/>
              </w:rPr>
              <w:lastRenderedPageBreak/>
              <w:t>об отказе в предварительном согласовании предоставления земельного участка или в предоставлении земельного участка начальнику отдела.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 xml:space="preserve">Начальник отдела визирует проект решения об </w:t>
            </w:r>
            <w:r w:rsidRPr="000239FF">
              <w:rPr>
                <w:rFonts w:ascii="Times New Roman" w:eastAsia="Calibri" w:hAnsi="Times New Roman" w:cs="Times New Roman"/>
                <w:sz w:val="18"/>
                <w:szCs w:val="18"/>
                <w:lang w:eastAsia="ru-RU"/>
              </w:rPr>
              <w:lastRenderedPageBreak/>
              <w:t>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 xml:space="preserve">1 календарный </w:t>
            </w:r>
            <w:r w:rsidRPr="000239FF">
              <w:rPr>
                <w:rFonts w:ascii="Times New Roman" w:eastAsia="Calibri" w:hAnsi="Times New Roman" w:cs="Times New Roman"/>
                <w:sz w:val="18"/>
                <w:szCs w:val="18"/>
                <w:lang w:eastAsia="ru-RU"/>
              </w:rPr>
              <w:lastRenderedPageBreak/>
              <w:t>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 xml:space="preserve">Документационное обеспечение </w:t>
            </w:r>
            <w:r w:rsidRPr="000239FF">
              <w:rPr>
                <w:rFonts w:ascii="Times New Roman" w:eastAsia="Calibri" w:hAnsi="Times New Roman" w:cs="Times New Roman"/>
                <w:sz w:val="18"/>
                <w:szCs w:val="18"/>
                <w:lang w:eastAsia="ru-RU"/>
              </w:rPr>
              <w:lastRenderedPageBreak/>
              <w:t>(административный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4.</w:t>
            </w:r>
          </w:p>
        </w:tc>
        <w:tc>
          <w:tcPr>
            <w:tcW w:w="2410" w:type="dxa"/>
          </w:tcPr>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Передача руководителю решения об отказе в предварительном согласовании предоставления земельного участка или в предоставлении земельного участка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5.</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Направление (выдача) решения об отказе в предварительном согласовании предоставления земельного участка или в предоставлении земельного участка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w:t>
            </w:r>
            <w:r w:rsidRPr="000239FF">
              <w:rPr>
                <w:rFonts w:ascii="Times New Roman" w:eastAsiaTheme="minorEastAsia" w:hAnsi="Times New Roman" w:cs="Times New Roman"/>
                <w:sz w:val="18"/>
                <w:szCs w:val="18"/>
                <w:lang w:eastAsia="ru-RU"/>
              </w:rPr>
              <w:t xml:space="preserve"> направляет заявителю решение об отказе в предварительном согласовании предоставления земельного участка или в предоставлении земельного участка в электронной форме</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 сканер, телефон),</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Theme="minorEastAsia" w:hAnsi="Times New Roman" w:cs="Times New Roman"/>
                <w:bCs/>
                <w:sz w:val="18"/>
                <w:szCs w:val="18"/>
                <w:lang w:eastAsia="ru-RU"/>
              </w:rPr>
              <w:t xml:space="preserve">Приложение 11 к технологической схеме </w:t>
            </w:r>
            <w:r w:rsidRPr="000239FF">
              <w:rPr>
                <w:rFonts w:ascii="Times New Roman" w:eastAsiaTheme="minorEastAsia" w:hAnsi="Times New Roman" w:cs="Times New Roman"/>
                <w:sz w:val="18"/>
                <w:szCs w:val="18"/>
                <w:lang w:eastAsia="ru-RU"/>
              </w:rPr>
              <w:t>предоставления муниципальной услуги</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sz w:val="20"/>
                <w:szCs w:val="20"/>
                <w:lang w:eastAsia="ru-RU"/>
              </w:rPr>
            </w:pPr>
            <w:r w:rsidRPr="000239FF">
              <w:rPr>
                <w:rFonts w:ascii="Times New Roman" w:eastAsia="Calibri" w:hAnsi="Times New Roman" w:cs="Times New Roman"/>
                <w:b/>
                <w:sz w:val="20"/>
                <w:szCs w:val="20"/>
                <w:lang w:eastAsia="ru-RU"/>
              </w:rPr>
              <w:t>6. Обеспечение опубликования извещения о предоставлении земельного участка</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Подготовка извещения о предоставлении земельного участка для опубликования в «Липецкой газете», для размещения на официальных сайтах в сети «Интернет»</w:t>
            </w:r>
          </w:p>
        </w:tc>
        <w:tc>
          <w:tcPr>
            <w:tcW w:w="3968" w:type="dxa"/>
          </w:tcPr>
          <w:p w:rsidR="000239FF" w:rsidRPr="000239FF" w:rsidRDefault="000239FF" w:rsidP="000239FF">
            <w:pPr>
              <w:autoSpaceDE w:val="0"/>
              <w:autoSpaceDN w:val="0"/>
              <w:adjustRightInd w:val="0"/>
              <w:spacing w:line="240" w:lineRule="auto"/>
              <w:jc w:val="both"/>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начальнику отдела.</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Документационное обеспечение (административный регламент, нормативные правовые акты Российской Федерации и Липецкой области), </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 телефон),</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Передача извещения начальнику отдела </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визирует извещение о предоставлении земельного участка и передает его в порядке делопроизводства руководителю ОМСУ.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lastRenderedPageBreak/>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3.</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Передача руководителю ОМСУ извещения о предоставлении земельного участка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 подписывает извещение о предоставлении земельного участка и передает его специалисту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Направление извещения для опубликования и размещение в сети «Интернет»</w:t>
            </w:r>
          </w:p>
        </w:tc>
        <w:tc>
          <w:tcPr>
            <w:tcW w:w="3968" w:type="dxa"/>
          </w:tcPr>
          <w:p w:rsidR="000239FF" w:rsidRPr="000239FF" w:rsidRDefault="000239FF" w:rsidP="000239FF">
            <w:pPr>
              <w:autoSpaceDE w:val="0"/>
              <w:autoSpaceDN w:val="0"/>
              <w:adjustRightInd w:val="0"/>
              <w:spacing w:line="240" w:lineRule="auto"/>
              <w:jc w:val="both"/>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рабочий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 сканер, телефон, ключ электронной цифровой подписи),</w:t>
            </w:r>
          </w:p>
          <w:p w:rsidR="000239FF" w:rsidRPr="000239FF" w:rsidRDefault="000239FF" w:rsidP="000239FF">
            <w:pPr>
              <w:spacing w:after="0" w:line="240" w:lineRule="auto"/>
              <w:rPr>
                <w:rFonts w:ascii="Times New Roman" w:eastAsia="Calibri" w:hAnsi="Times New Roman" w:cs="Times New Roman"/>
                <w:color w:val="FF0000"/>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sz w:val="20"/>
                <w:szCs w:val="20"/>
                <w:lang w:eastAsia="ru-RU"/>
              </w:rPr>
            </w:pPr>
            <w:r w:rsidRPr="000239FF">
              <w:rPr>
                <w:rFonts w:ascii="Times New Roman" w:eastAsia="Calibri" w:hAnsi="Times New Roman" w:cs="Times New Roman"/>
                <w:b/>
                <w:sz w:val="20"/>
                <w:szCs w:val="20"/>
                <w:lang w:eastAsia="ru-RU"/>
              </w:rPr>
              <w:t>7. 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sz w:val="20"/>
                <w:szCs w:val="20"/>
                <w:lang w:eastAsia="ru-RU"/>
              </w:rPr>
            </w:pPr>
            <w:r w:rsidRPr="000239FF">
              <w:rPr>
                <w:rFonts w:ascii="Times New Roman" w:eastAsia="Calibri" w:hAnsi="Times New Roman" w:cs="Times New Roman"/>
                <w:b/>
                <w:sz w:val="20"/>
                <w:szCs w:val="20"/>
                <w:lang w:eastAsia="ru-RU"/>
              </w:rPr>
              <w:t>7.1. Принятие решения о предварительном согласовании предоставления земельного участка</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Подготовка проекта решения о предварительном согласовании предоставления земельного участка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proofErr w:type="gramStart"/>
            <w:r w:rsidRPr="000239FF">
              <w:rPr>
                <w:rFonts w:ascii="Times New Roman" w:eastAsia="Calibri" w:hAnsi="Times New Roman" w:cs="Times New Roman"/>
                <w:sz w:val="18"/>
                <w:szCs w:val="18"/>
                <w:u w:val="single"/>
                <w:lang w:eastAsia="ru-RU"/>
              </w:rPr>
              <w:t>При отсутствии заявлений иных граждан, крестьянских (фермерских) хозяйств о намерении участвовать в аукционе</w:t>
            </w:r>
            <w:r w:rsidRPr="000239FF">
              <w:rPr>
                <w:rFonts w:ascii="Times New Roman" w:eastAsia="Calibri" w:hAnsi="Times New Roman" w:cs="Times New Roman"/>
                <w:sz w:val="18"/>
                <w:szCs w:val="18"/>
                <w:lang w:eastAsia="ru-RU"/>
              </w:rPr>
              <w:t>: в случае если испрашиваемый земельный участок предстоит образовать или его границы подлежат уточнению в соответствии с Федеральным законом от 24.07.2007 г. № 221-ФЗ «О государственном кадастре недвижимости», специалист осуществляет подготовку проекта решения о предварительном согласовании предоставления земельного участка в соответствии со ст. 39.15 Земельного кодекса Российской Федерации и</w:t>
            </w:r>
            <w:proofErr w:type="gramEnd"/>
            <w:r w:rsidRPr="000239FF">
              <w:rPr>
                <w:rFonts w:ascii="Times New Roman" w:eastAsia="Calibri" w:hAnsi="Times New Roman" w:cs="Times New Roman"/>
                <w:sz w:val="18"/>
                <w:szCs w:val="18"/>
                <w:lang w:eastAsia="ru-RU"/>
              </w:rPr>
              <w:t xml:space="preserve"> передает его на визирование начальнику отдела.</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15 календарных дней</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 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Передача проекта решения о предварительном согласовании предоставления земельного участка на визирование начальнику отдела </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Начальник отдела 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 </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Передача решения о предварительном согласовании предоставления земельного участка на подпись </w:t>
            </w:r>
            <w:r w:rsidRPr="000239FF">
              <w:rPr>
                <w:rFonts w:ascii="Times New Roman" w:eastAsia="Calibri" w:hAnsi="Times New Roman" w:cs="Times New Roman"/>
                <w:sz w:val="18"/>
                <w:szCs w:val="18"/>
                <w:lang w:eastAsia="ru-RU"/>
              </w:rPr>
              <w:lastRenderedPageBreak/>
              <w:t>руководителю ОМСУ</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w:t>
            </w:r>
            <w:r w:rsidRPr="000239FF">
              <w:rPr>
                <w:rFonts w:ascii="Times New Roman" w:eastAsia="Calibri" w:hAnsi="Times New Roman" w:cs="Times New Roman"/>
                <w:sz w:val="18"/>
                <w:szCs w:val="18"/>
                <w:lang w:eastAsia="ru-RU"/>
              </w:rPr>
              <w:lastRenderedPageBreak/>
              <w:t>решений),</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lastRenderedPageBreak/>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4.</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Направление решения о предварительном согласовании предоставления земельного участка заявителю</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 выдает решение о предварительном согласовании предоставления земельного участка при личном обращении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 направляет заявителю решение о предварительном согласовании предоставления земельного участка заказным письмом с уведомлением о вручении.</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 сканер, телефон),</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Theme="minorEastAsia" w:hAnsi="Times New Roman" w:cs="Times New Roman"/>
                <w:bCs/>
                <w:sz w:val="18"/>
                <w:szCs w:val="18"/>
                <w:lang w:eastAsia="ru-RU"/>
              </w:rPr>
              <w:t>-</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b/>
                <w:sz w:val="20"/>
                <w:szCs w:val="20"/>
                <w:lang w:eastAsia="ru-RU"/>
              </w:rPr>
              <w:t>7.2. Подготовка договора аренды или купли-продажи земельного участка.</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Подготовка проекта договора купли-продажи или проекта договора аренды земельного участка.</w:t>
            </w:r>
          </w:p>
        </w:tc>
        <w:tc>
          <w:tcPr>
            <w:tcW w:w="3968" w:type="dxa"/>
          </w:tcPr>
          <w:p w:rsidR="000239FF" w:rsidRPr="000239FF" w:rsidRDefault="000239FF" w:rsidP="000239FF">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0239FF">
              <w:rPr>
                <w:rFonts w:ascii="Times New Roman" w:eastAsiaTheme="minorEastAsia" w:hAnsi="Times New Roman" w:cs="Times New Roman"/>
                <w:sz w:val="18"/>
                <w:szCs w:val="18"/>
                <w:lang w:eastAsia="ru-RU"/>
              </w:rPr>
              <w:t xml:space="preserve">В случае если не требуется образование или уточнение границ испрашиваемого земельного участка в соответствии </w:t>
            </w:r>
            <w:r w:rsidRPr="000239FF">
              <w:rPr>
                <w:rFonts w:ascii="Times New Roman" w:eastAsiaTheme="minorEastAsia" w:hAnsi="Times New Roman" w:cs="Times New Roman"/>
                <w:color w:val="000000" w:themeColor="text1"/>
                <w:sz w:val="18"/>
                <w:szCs w:val="18"/>
                <w:lang w:eastAsia="ru-RU"/>
              </w:rPr>
              <w:t xml:space="preserve">с Федеральным законом                  от 13 июля 2015 года № 218-ФЗ «О государственной регистрации недвижимости» </w:t>
            </w:r>
            <w:r w:rsidRPr="000239FF">
              <w:rPr>
                <w:rFonts w:ascii="Times New Roman" w:eastAsiaTheme="minorEastAsia" w:hAnsi="Times New Roman" w:cs="Times New Roman"/>
                <w:sz w:val="18"/>
                <w:szCs w:val="18"/>
                <w:lang w:eastAsia="ru-RU"/>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15 календарных дней</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rPr>
          <w:trHeight w:val="1703"/>
        </w:trPr>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Передача проекта договора купли-продажи или проекта договора аренды земельного участка начальнику отдела </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визирует проект договора купли-продажи или договора аренды земельного участка и передает его в порядке делопроизводства руководителю ОМСУ.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Передача проекта договора купли-продажи или проекта договора аренды земельного участка на подпись руководителю ОМСУ.</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 подписывает проект договора купли-продажи или проект договора аренды земельного участка передает его специалисту.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Направление договора купли-продажи или договора аренды земельного участка заявителю</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 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 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(журнал выдачи документов),</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технологическое обеспечение (ПК, принтер, сканер, телефон),</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Theme="minorEastAsia" w:hAnsi="Times New Roman" w:cs="Times New Roman"/>
                <w:bCs/>
                <w:sz w:val="18"/>
                <w:szCs w:val="18"/>
                <w:lang w:eastAsia="ru-RU"/>
              </w:rPr>
              <w:t xml:space="preserve">Приложение 5, 7 к технологической схеме </w:t>
            </w:r>
            <w:r w:rsidRPr="000239FF">
              <w:rPr>
                <w:rFonts w:ascii="Times New Roman" w:eastAsiaTheme="minorEastAsia" w:hAnsi="Times New Roman" w:cs="Times New Roman"/>
                <w:sz w:val="18"/>
                <w:szCs w:val="18"/>
                <w:lang w:eastAsia="ru-RU"/>
              </w:rPr>
              <w:t>предоставления муниципальной услуги</w:t>
            </w:r>
          </w:p>
        </w:tc>
      </w:tr>
      <w:tr w:rsidR="000239FF" w:rsidRPr="000239FF" w:rsidTr="000239FF">
        <w:tc>
          <w:tcPr>
            <w:tcW w:w="15984" w:type="dxa"/>
            <w:gridSpan w:val="9"/>
          </w:tcPr>
          <w:p w:rsidR="000239FF" w:rsidRPr="000239FF" w:rsidRDefault="000239FF" w:rsidP="000239FF">
            <w:pPr>
              <w:spacing w:after="0" w:line="240" w:lineRule="auto"/>
              <w:jc w:val="center"/>
              <w:rPr>
                <w:rFonts w:ascii="Times New Roman" w:eastAsia="Calibri" w:hAnsi="Times New Roman" w:cs="Times New Roman"/>
                <w:b/>
                <w:sz w:val="20"/>
                <w:szCs w:val="20"/>
                <w:highlight w:val="yellow"/>
                <w:lang w:eastAsia="ru-RU"/>
              </w:rPr>
            </w:pPr>
            <w:r w:rsidRPr="000239FF">
              <w:rPr>
                <w:rFonts w:ascii="Times New Roman" w:eastAsia="Calibri" w:hAnsi="Times New Roman" w:cs="Times New Roman"/>
                <w:b/>
                <w:sz w:val="20"/>
                <w:szCs w:val="20"/>
                <w:lang w:eastAsia="ru-RU"/>
              </w:rPr>
              <w:lastRenderedPageBreak/>
              <w:t>7.3. Принятие решения об отказе в предоставлении земельного участка без проведения аукциона</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1.</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Подготовка проекта решения об отказе в предоставлении земельного участка без проведения аукциона и о проведен</w:t>
            </w:r>
            <w:proofErr w:type="gramStart"/>
            <w:r w:rsidRPr="000239FF">
              <w:rPr>
                <w:rFonts w:ascii="Times New Roman" w:eastAsia="Calibri" w:hAnsi="Times New Roman" w:cs="Times New Roman"/>
                <w:sz w:val="18"/>
                <w:szCs w:val="18"/>
                <w:lang w:eastAsia="ru-RU"/>
              </w:rPr>
              <w:t>ии ау</w:t>
            </w:r>
            <w:proofErr w:type="gramEnd"/>
            <w:r w:rsidRPr="000239FF">
              <w:rPr>
                <w:rFonts w:ascii="Times New Roman" w:eastAsia="Calibri" w:hAnsi="Times New Roman" w:cs="Times New Roman"/>
                <w:sz w:val="18"/>
                <w:szCs w:val="18"/>
                <w:lang w:eastAsia="ru-RU"/>
              </w:rPr>
              <w:t>кциона по продаже/на право заключения договора аренды земельного участка, либо проекта решения об отказе в предварительном согласовании предоставления земельного участка.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u w:val="single"/>
                <w:lang w:eastAsia="ru-RU"/>
              </w:rPr>
              <w:t>При наличии заявлений иных граждан, крестьянских (фермерских) хозяйств о намерении участвовать в аукционе,</w:t>
            </w:r>
            <w:r w:rsidRPr="000239FF">
              <w:rPr>
                <w:rFonts w:ascii="Times New Roman" w:eastAsia="Calibri" w:hAnsi="Times New Roman" w:cs="Times New Roman"/>
                <w:sz w:val="18"/>
                <w:szCs w:val="18"/>
                <w:lang w:eastAsia="ru-RU"/>
              </w:rPr>
              <w:t xml:space="preserve"> специалист осуществляет одно из следующих действий:</w:t>
            </w:r>
          </w:p>
          <w:p w:rsidR="000239FF" w:rsidRPr="000239FF" w:rsidRDefault="000239FF" w:rsidP="000239FF">
            <w:pPr>
              <w:autoSpaceDE w:val="0"/>
              <w:autoSpaceDN w:val="0"/>
              <w:adjustRightInd w:val="0"/>
              <w:spacing w:after="0" w:line="240" w:lineRule="auto"/>
              <w:ind w:right="-108"/>
              <w:rPr>
                <w:rFonts w:ascii="Times New Roman" w:eastAsia="Times New Roman" w:hAnsi="Times New Roman" w:cs="Times New Roman"/>
                <w:sz w:val="18"/>
                <w:szCs w:val="18"/>
                <w:lang w:eastAsia="ru-RU"/>
              </w:rPr>
            </w:pPr>
            <w:r w:rsidRPr="000239FF">
              <w:rPr>
                <w:rFonts w:ascii="Times New Roman" w:eastAsia="Times New Roman" w:hAnsi="Times New Roman" w:cs="Times New Roman"/>
                <w:sz w:val="18"/>
                <w:szCs w:val="18"/>
                <w:lang w:eastAsia="ru-RU"/>
              </w:rPr>
              <w:t xml:space="preserve"> -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239FF">
              <w:rPr>
                <w:rFonts w:ascii="Times New Roman" w:eastAsia="Times New Roman" w:hAnsi="Times New Roman" w:cs="Times New Roman"/>
                <w:sz w:val="18"/>
                <w:szCs w:val="18"/>
                <w:lang w:eastAsia="ru-RU"/>
              </w:rPr>
              <w:t>ии ау</w:t>
            </w:r>
            <w:proofErr w:type="gramEnd"/>
            <w:r w:rsidRPr="000239FF">
              <w:rPr>
                <w:rFonts w:ascii="Times New Roman" w:eastAsia="Times New Roman" w:hAnsi="Times New Roman" w:cs="Times New Roman"/>
                <w:sz w:val="18"/>
                <w:szCs w:val="1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239FF" w:rsidRPr="000239FF" w:rsidRDefault="000239FF" w:rsidP="000239FF">
            <w:pPr>
              <w:autoSpaceDE w:val="0"/>
              <w:autoSpaceDN w:val="0"/>
              <w:adjustRightInd w:val="0"/>
              <w:spacing w:after="0" w:line="240" w:lineRule="auto"/>
              <w:ind w:right="-108"/>
              <w:rPr>
                <w:rFonts w:ascii="Times New Roman" w:eastAsia="Times New Roman" w:hAnsi="Times New Roman" w:cs="Times New Roman"/>
                <w:sz w:val="18"/>
                <w:szCs w:val="18"/>
                <w:highlight w:val="yellow"/>
                <w:lang w:eastAsia="ru-RU"/>
              </w:rPr>
            </w:pPr>
            <w:r w:rsidRPr="000239FF">
              <w:rPr>
                <w:rFonts w:ascii="Times New Roman" w:eastAsia="Times New Roman" w:hAnsi="Times New Roman" w:cs="Times New Roman"/>
                <w:sz w:val="18"/>
                <w:szCs w:val="18"/>
                <w:lang w:eastAsia="ru-RU"/>
              </w:rPr>
              <w:t>- 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w:t>
            </w:r>
            <w:proofErr w:type="gramStart"/>
            <w:r w:rsidRPr="000239FF">
              <w:rPr>
                <w:rFonts w:ascii="Times New Roman" w:eastAsia="Times New Roman" w:hAnsi="Times New Roman" w:cs="Times New Roman"/>
                <w:sz w:val="18"/>
                <w:szCs w:val="18"/>
                <w:lang w:eastAsia="ru-RU"/>
              </w:rPr>
              <w:t>ии ау</w:t>
            </w:r>
            <w:proofErr w:type="gramEnd"/>
            <w:r w:rsidRPr="000239FF">
              <w:rPr>
                <w:rFonts w:ascii="Times New Roman" w:eastAsia="Times New Roman" w:hAnsi="Times New Roman" w:cs="Times New Roman"/>
                <w:sz w:val="18"/>
                <w:szCs w:val="1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239FF" w:rsidRPr="000239FF" w:rsidRDefault="000239FF" w:rsidP="000239FF">
            <w:pPr>
              <w:spacing w:after="0" w:line="240" w:lineRule="auto"/>
              <w:rPr>
                <w:rFonts w:ascii="Times New Roman" w:eastAsia="Calibri" w:hAnsi="Times New Roman" w:cs="Times New Roman"/>
                <w:sz w:val="18"/>
                <w:szCs w:val="18"/>
                <w:highlight w:val="yellow"/>
                <w:lang w:eastAsia="ru-RU"/>
              </w:rPr>
            </w:pPr>
            <w:r w:rsidRPr="000239FF">
              <w:rPr>
                <w:rFonts w:ascii="Times New Roman" w:eastAsia="Calibri" w:hAnsi="Times New Roman" w:cs="Times New Roman"/>
                <w:sz w:val="18"/>
                <w:szCs w:val="18"/>
                <w:lang w:eastAsia="ru-RU"/>
              </w:rPr>
              <w:t>Указанное решение специалист передает на визирование начальнику отдела.</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3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2.</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highlight w:val="yellow"/>
                <w:lang w:eastAsia="ru-RU"/>
              </w:rPr>
            </w:pPr>
            <w:r w:rsidRPr="000239FF">
              <w:rPr>
                <w:rFonts w:ascii="Times New Roman" w:eastAsia="Calibri" w:hAnsi="Times New Roman" w:cs="Times New Roman"/>
                <w:sz w:val="18"/>
                <w:szCs w:val="18"/>
                <w:lang w:eastAsia="ru-RU"/>
              </w:rPr>
              <w:t>Передача проекта решения об отказе в предоставлении муниципальной услуги начальнику отдела.</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highlight w:val="yellow"/>
                <w:lang w:eastAsia="ru-RU"/>
              </w:rPr>
            </w:pPr>
            <w:r w:rsidRPr="000239FF">
              <w:rPr>
                <w:rFonts w:ascii="Times New Roman" w:eastAsia="Calibri" w:hAnsi="Times New Roman" w:cs="Times New Roman"/>
                <w:sz w:val="18"/>
                <w:szCs w:val="18"/>
                <w:lang w:eastAsia="ru-RU"/>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в порядке делопроизводства руководителю ОМСУ.</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highlight w:val="yellow"/>
                <w:lang w:eastAsia="ru-RU"/>
              </w:rPr>
            </w:pPr>
            <w:r w:rsidRPr="000239FF">
              <w:rPr>
                <w:rFonts w:ascii="Times New Roman" w:eastAsia="Calibri" w:hAnsi="Times New Roman" w:cs="Times New Roman"/>
                <w:sz w:val="18"/>
                <w:szCs w:val="18"/>
                <w:lang w:eastAsia="ru-RU"/>
              </w:rPr>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Начальник отдела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3.</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highlight w:val="yellow"/>
                <w:lang w:eastAsia="ru-RU"/>
              </w:rPr>
            </w:pPr>
            <w:r w:rsidRPr="000239FF">
              <w:rPr>
                <w:rFonts w:ascii="Times New Roman" w:eastAsia="Calibri" w:hAnsi="Times New Roman" w:cs="Times New Roman"/>
                <w:sz w:val="18"/>
                <w:szCs w:val="18"/>
                <w:lang w:eastAsia="ru-RU"/>
              </w:rPr>
              <w:t>Передача решения об отказе в предоставлении муниципальной услуги руководителю ОМСУ</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2 </w:t>
            </w:r>
            <w:proofErr w:type="gramStart"/>
            <w:r w:rsidRPr="000239FF">
              <w:rPr>
                <w:rFonts w:ascii="Times New Roman" w:eastAsia="Calibri" w:hAnsi="Times New Roman" w:cs="Times New Roman"/>
                <w:sz w:val="18"/>
                <w:szCs w:val="18"/>
                <w:lang w:eastAsia="ru-RU"/>
              </w:rPr>
              <w:t>календарных</w:t>
            </w:r>
            <w:proofErr w:type="gramEnd"/>
            <w:r w:rsidRPr="000239FF">
              <w:rPr>
                <w:rFonts w:ascii="Times New Roman" w:eastAsia="Calibri" w:hAnsi="Times New Roman" w:cs="Times New Roman"/>
                <w:sz w:val="18"/>
                <w:szCs w:val="18"/>
                <w:lang w:eastAsia="ru-RU"/>
              </w:rPr>
              <w:t xml:space="preserve"> дня</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Руководитель ОМСУ</w:t>
            </w:r>
          </w:p>
          <w:p w:rsidR="000239FF" w:rsidRPr="000239FF" w:rsidRDefault="000239FF" w:rsidP="000239FF">
            <w:pPr>
              <w:spacing w:after="0" w:line="240" w:lineRule="auto"/>
              <w:rPr>
                <w:rFonts w:ascii="Times New Roman" w:eastAsia="Calibri" w:hAnsi="Times New Roman" w:cs="Times New Roman"/>
                <w:sz w:val="18"/>
                <w:szCs w:val="18"/>
                <w:lang w:eastAsia="ru-RU"/>
              </w:rPr>
            </w:pP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w:t>
            </w:r>
          </w:p>
          <w:p w:rsidR="000239FF" w:rsidRPr="000239FF" w:rsidRDefault="000239FF" w:rsidP="000239FF">
            <w:pPr>
              <w:spacing w:after="0" w:line="240" w:lineRule="auto"/>
              <w:rPr>
                <w:rFonts w:ascii="Times New Roman" w:eastAsia="Calibri" w:hAnsi="Times New Roman" w:cs="Calibri"/>
                <w:sz w:val="18"/>
                <w:szCs w:val="18"/>
                <w:lang w:eastAsia="ru-RU"/>
              </w:rPr>
            </w:pPr>
            <w:r w:rsidRPr="000239FF">
              <w:rPr>
                <w:rFonts w:ascii="Times New Roman" w:eastAsia="Calibri" w:hAnsi="Times New Roman" w:cs="Times New Roman"/>
                <w:sz w:val="18"/>
                <w:szCs w:val="18"/>
                <w:lang w:eastAsia="ru-RU"/>
              </w:rPr>
              <w:t xml:space="preserve">технологическое обеспечение </w:t>
            </w:r>
            <w:r w:rsidRPr="000239FF">
              <w:rPr>
                <w:rFonts w:ascii="Times New Roman" w:eastAsia="Calibri" w:hAnsi="Times New Roman" w:cs="Calibri"/>
                <w:sz w:val="18"/>
                <w:szCs w:val="18"/>
                <w:lang w:eastAsia="ru-RU"/>
              </w:rPr>
              <w:t>(ПК, принтер, сканер),</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Calibri"/>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Calibri" w:hAnsi="Times New Roman" w:cs="Times New Roman"/>
                <w:sz w:val="20"/>
                <w:szCs w:val="20"/>
                <w:lang w:eastAsia="ru-RU"/>
              </w:rPr>
              <w:t>-</w:t>
            </w:r>
          </w:p>
        </w:tc>
      </w:tr>
      <w:tr w:rsidR="000239FF" w:rsidRPr="000239FF" w:rsidTr="000239FF">
        <w:tc>
          <w:tcPr>
            <w:tcW w:w="528"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4.</w:t>
            </w:r>
          </w:p>
        </w:tc>
        <w:tc>
          <w:tcPr>
            <w:tcW w:w="241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Направление решения об отказе в предоставлении муниципальной услуги </w:t>
            </w:r>
            <w:r w:rsidRPr="000239FF">
              <w:rPr>
                <w:rFonts w:ascii="Times New Roman" w:eastAsia="Calibri" w:hAnsi="Times New Roman" w:cs="Times New Roman"/>
                <w:sz w:val="18"/>
                <w:szCs w:val="18"/>
                <w:lang w:eastAsia="ru-RU"/>
              </w:rPr>
              <w:lastRenderedPageBreak/>
              <w:t>заявителю</w:t>
            </w:r>
          </w:p>
        </w:tc>
        <w:tc>
          <w:tcPr>
            <w:tcW w:w="3968"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Специалист:</w:t>
            </w:r>
          </w:p>
          <w:p w:rsidR="000239FF" w:rsidRPr="000239FF" w:rsidRDefault="000239FF" w:rsidP="000239FF">
            <w:pPr>
              <w:spacing w:after="0" w:line="240" w:lineRule="auto"/>
              <w:ind w:right="-108"/>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 выдает решение об отказе в предоставлении земельного участка без проведения аукциона или </w:t>
            </w:r>
            <w:r w:rsidRPr="000239FF">
              <w:rPr>
                <w:rFonts w:ascii="Times New Roman" w:eastAsia="Calibri" w:hAnsi="Times New Roman" w:cs="Times New Roman"/>
                <w:sz w:val="18"/>
                <w:szCs w:val="18"/>
                <w:lang w:eastAsia="ru-RU"/>
              </w:rPr>
              <w:lastRenderedPageBreak/>
              <w:t>об отказе в предварительном согласовании предоставления земельного участка при личном обращении заявителя;</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 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0239FF" w:rsidRPr="000239FF" w:rsidRDefault="000239FF" w:rsidP="000239FF">
            <w:pPr>
              <w:autoSpaceDE w:val="0"/>
              <w:autoSpaceDN w:val="0"/>
              <w:adjustRightInd w:val="0"/>
              <w:spacing w:after="0" w:line="240" w:lineRule="auto"/>
              <w:contextualSpacing/>
              <w:jc w:val="both"/>
              <w:rPr>
                <w:rFonts w:ascii="Times New Roman" w:eastAsiaTheme="minorEastAsia" w:hAnsi="Times New Roman" w:cs="Times New Roman"/>
                <w:sz w:val="18"/>
                <w:szCs w:val="18"/>
                <w:lang w:eastAsia="ru-RU"/>
              </w:rPr>
            </w:pPr>
            <w:r w:rsidRPr="000239FF">
              <w:rPr>
                <w:rFonts w:ascii="Times New Roman" w:eastAsia="Calibri" w:hAnsi="Times New Roman" w:cs="Times New Roman"/>
                <w:sz w:val="18"/>
                <w:szCs w:val="18"/>
                <w:lang w:eastAsia="ru-RU"/>
              </w:rPr>
              <w:t xml:space="preserve">- </w:t>
            </w:r>
            <w:r w:rsidRPr="000239FF">
              <w:rPr>
                <w:rFonts w:ascii="Times New Roman" w:eastAsiaTheme="minorEastAsia" w:hAnsi="Times New Roman" w:cs="Times New Roman"/>
                <w:sz w:val="18"/>
                <w:szCs w:val="18"/>
                <w:lang w:eastAsia="ru-RU"/>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электронной форме.</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56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1 календарный день</w:t>
            </w:r>
          </w:p>
        </w:tc>
        <w:tc>
          <w:tcPr>
            <w:tcW w:w="2553"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Специалист, ответственный за исполнение муниципальной услуги</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3120" w:type="dxa"/>
            <w:gridSpan w:val="2"/>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lastRenderedPageBreak/>
              <w:t>Технологическое обеспечение (ПК, принтер, сканер, телефон),</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канцелярские принадлежности</w:t>
            </w:r>
          </w:p>
        </w:tc>
        <w:tc>
          <w:tcPr>
            <w:tcW w:w="1843" w:type="dxa"/>
          </w:tcPr>
          <w:p w:rsidR="000239FF" w:rsidRPr="000239FF" w:rsidRDefault="000239FF" w:rsidP="000239FF">
            <w:pPr>
              <w:spacing w:after="0" w:line="240" w:lineRule="auto"/>
              <w:jc w:val="center"/>
              <w:rPr>
                <w:rFonts w:ascii="Times New Roman" w:eastAsia="Calibri" w:hAnsi="Times New Roman" w:cs="Times New Roman"/>
                <w:sz w:val="20"/>
                <w:szCs w:val="20"/>
                <w:lang w:eastAsia="ru-RU"/>
              </w:rPr>
            </w:pPr>
            <w:r w:rsidRPr="000239FF">
              <w:rPr>
                <w:rFonts w:ascii="Times New Roman" w:eastAsiaTheme="minorEastAsia" w:hAnsi="Times New Roman" w:cs="Times New Roman"/>
                <w:bCs/>
                <w:sz w:val="18"/>
                <w:szCs w:val="18"/>
                <w:lang w:eastAsia="ru-RU"/>
              </w:rPr>
              <w:t xml:space="preserve"> Приложение 9 к технологической схеме </w:t>
            </w:r>
            <w:r w:rsidRPr="000239FF">
              <w:rPr>
                <w:rFonts w:ascii="Times New Roman" w:eastAsiaTheme="minorEastAsia" w:hAnsi="Times New Roman" w:cs="Times New Roman"/>
                <w:sz w:val="18"/>
                <w:szCs w:val="18"/>
                <w:lang w:eastAsia="ru-RU"/>
              </w:rPr>
              <w:lastRenderedPageBreak/>
              <w:t>предоставления муниципальной услуги</w:t>
            </w:r>
          </w:p>
        </w:tc>
      </w:tr>
    </w:tbl>
    <w:p w:rsidR="000239FF" w:rsidRPr="000239FF" w:rsidRDefault="000239FF" w:rsidP="000239FF">
      <w:pPr>
        <w:rPr>
          <w:rFonts w:ascii="Times New Roman" w:eastAsia="Calibri" w:hAnsi="Times New Roman" w:cs="Times New Roman"/>
          <w:b/>
          <w:bCs/>
          <w:sz w:val="28"/>
          <w:szCs w:val="28"/>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ascii="Times New Roman" w:eastAsia="Calibri" w:hAnsi="Times New Roman" w:cs="Times New Roman"/>
          <w:b/>
          <w:bCs/>
          <w:sz w:val="24"/>
          <w:szCs w:val="28"/>
          <w:lang w:eastAsia="ru-RU"/>
        </w:rPr>
      </w:pPr>
    </w:p>
    <w:p w:rsidR="000239FF" w:rsidRPr="000239FF" w:rsidRDefault="000239FF" w:rsidP="000239FF">
      <w:pPr>
        <w:rPr>
          <w:rFonts w:ascii="Times New Roman" w:eastAsia="Calibri" w:hAnsi="Times New Roman" w:cs="Times New Roman"/>
          <w:b/>
          <w:bCs/>
          <w:sz w:val="24"/>
          <w:szCs w:val="28"/>
          <w:lang w:eastAsia="ru-RU"/>
        </w:rPr>
      </w:pPr>
    </w:p>
    <w:p w:rsidR="000239FF" w:rsidRPr="000239FF" w:rsidRDefault="000239FF" w:rsidP="000239FF">
      <w:pPr>
        <w:rPr>
          <w:rFonts w:ascii="Times New Roman" w:eastAsia="Calibri" w:hAnsi="Times New Roman" w:cs="Times New Roman"/>
          <w:b/>
          <w:bCs/>
          <w:sz w:val="24"/>
          <w:szCs w:val="28"/>
          <w:lang w:eastAsia="ru-RU"/>
        </w:rPr>
      </w:pPr>
    </w:p>
    <w:p w:rsidR="000239FF" w:rsidRPr="000239FF" w:rsidRDefault="000239FF" w:rsidP="000239FF">
      <w:pPr>
        <w:rPr>
          <w:rFonts w:ascii="Times New Roman" w:eastAsia="Calibri" w:hAnsi="Times New Roman" w:cs="Times New Roman"/>
          <w:b/>
          <w:bCs/>
          <w:sz w:val="24"/>
          <w:szCs w:val="28"/>
          <w:lang w:eastAsia="ru-RU"/>
        </w:rPr>
      </w:pPr>
    </w:p>
    <w:p w:rsidR="000239FF" w:rsidRPr="000239FF" w:rsidRDefault="000239FF" w:rsidP="000239FF">
      <w:pPr>
        <w:rPr>
          <w:rFonts w:ascii="Times New Roman" w:eastAsia="Calibri" w:hAnsi="Times New Roman" w:cs="Times New Roman"/>
          <w:b/>
          <w:bCs/>
          <w:sz w:val="24"/>
          <w:szCs w:val="28"/>
          <w:lang w:eastAsia="ru-RU"/>
        </w:rPr>
      </w:pPr>
      <w:r w:rsidRPr="000239FF">
        <w:rPr>
          <w:rFonts w:ascii="Times New Roman" w:eastAsia="Calibri" w:hAnsi="Times New Roman" w:cs="Times New Roman"/>
          <w:b/>
          <w:bCs/>
          <w:sz w:val="24"/>
          <w:szCs w:val="28"/>
          <w:lang w:eastAsia="ru-RU"/>
        </w:rPr>
        <w:lastRenderedPageBreak/>
        <w:t>Раздел 8. «Особенности предоставления «</w:t>
      </w:r>
      <w:proofErr w:type="spellStart"/>
      <w:r w:rsidRPr="000239FF">
        <w:rPr>
          <w:rFonts w:ascii="Times New Roman" w:eastAsia="Calibri" w:hAnsi="Times New Roman" w:cs="Times New Roman"/>
          <w:b/>
          <w:bCs/>
          <w:sz w:val="24"/>
          <w:szCs w:val="28"/>
          <w:lang w:eastAsia="ru-RU"/>
        </w:rPr>
        <w:t>подуслуги</w:t>
      </w:r>
      <w:proofErr w:type="spellEnd"/>
      <w:r w:rsidRPr="000239FF">
        <w:rPr>
          <w:rFonts w:ascii="Times New Roman" w:eastAsia="Calibri" w:hAnsi="Times New Roman" w:cs="Times New Roman"/>
          <w:b/>
          <w:bCs/>
          <w:sz w:val="24"/>
          <w:szCs w:val="28"/>
          <w:lang w:eastAsia="ru-RU"/>
        </w:rPr>
        <w:t>» в электронной форме»</w:t>
      </w:r>
    </w:p>
    <w:tbl>
      <w:tblPr>
        <w:tblpPr w:leftFromText="180" w:rightFromText="180" w:vertAnchor="text" w:tblpX="148" w:tblpY="1"/>
        <w:tblOverlap w:val="never"/>
        <w:tblW w:w="1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842"/>
        <w:gridCol w:w="2377"/>
        <w:gridCol w:w="2126"/>
        <w:gridCol w:w="2552"/>
        <w:gridCol w:w="1984"/>
        <w:gridCol w:w="2553"/>
      </w:tblGrid>
      <w:tr w:rsidR="000239FF" w:rsidRPr="000239FF" w:rsidTr="000239FF">
        <w:trPr>
          <w:trHeight w:val="2547"/>
        </w:trPr>
        <w:tc>
          <w:tcPr>
            <w:tcW w:w="2660"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Способ получения заявителем информации о сроках и порядке предоставления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c>
          <w:tcPr>
            <w:tcW w:w="184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Способ записи на прием в орган, УМФЦ для подачи запроса о предоставлении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c>
          <w:tcPr>
            <w:tcW w:w="237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Способ формирования запроса о предоставлении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c>
          <w:tcPr>
            <w:tcW w:w="212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Способ приема и регистрации органом, предоставляющим услугу, запроса о предоставлении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 и иных документов, необходимых для предоставления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c>
          <w:tcPr>
            <w:tcW w:w="255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Способ оплаты государственной пошлины за предоставление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 и уплаты иных платежей, взимаемых в соответствии с законодательством Российской Федерации</w:t>
            </w:r>
          </w:p>
        </w:tc>
        <w:tc>
          <w:tcPr>
            <w:tcW w:w="198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Способ получения сведений о ходе выполнения запроса о предоставлении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c>
          <w:tcPr>
            <w:tcW w:w="2553"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sz w:val="20"/>
                <w:lang w:eastAsia="ru-RU"/>
              </w:rPr>
            </w:pPr>
            <w:r w:rsidRPr="000239FF">
              <w:rPr>
                <w:rFonts w:ascii="Times New Roman" w:eastAsia="Calibri" w:hAnsi="Times New Roman" w:cs="Times New Roman"/>
                <w:b/>
                <w:bCs/>
                <w:sz w:val="20"/>
                <w:lang w:eastAsia="ru-RU"/>
              </w:rPr>
              <w:t>Способ подачи жалобы на нарушение порядка предоставления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 и досудебного (внесудебного) обжалования решений и действий (бездействия) органа в процессе получения «</w:t>
            </w:r>
            <w:proofErr w:type="spellStart"/>
            <w:r w:rsidRPr="000239FF">
              <w:rPr>
                <w:rFonts w:ascii="Times New Roman" w:eastAsia="Calibri" w:hAnsi="Times New Roman" w:cs="Times New Roman"/>
                <w:b/>
                <w:bCs/>
                <w:sz w:val="20"/>
                <w:lang w:eastAsia="ru-RU"/>
              </w:rPr>
              <w:t>подуслуги</w:t>
            </w:r>
            <w:proofErr w:type="spellEnd"/>
            <w:r w:rsidRPr="000239FF">
              <w:rPr>
                <w:rFonts w:ascii="Times New Roman" w:eastAsia="Calibri" w:hAnsi="Times New Roman" w:cs="Times New Roman"/>
                <w:b/>
                <w:bCs/>
                <w:sz w:val="20"/>
                <w:lang w:eastAsia="ru-RU"/>
              </w:rPr>
              <w:t>»</w:t>
            </w:r>
          </w:p>
        </w:tc>
      </w:tr>
      <w:tr w:rsidR="000239FF" w:rsidRPr="000239FF" w:rsidTr="000239FF">
        <w:tc>
          <w:tcPr>
            <w:tcW w:w="2660"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1</w:t>
            </w:r>
          </w:p>
        </w:tc>
        <w:tc>
          <w:tcPr>
            <w:tcW w:w="184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2</w:t>
            </w:r>
          </w:p>
        </w:tc>
        <w:tc>
          <w:tcPr>
            <w:tcW w:w="2377"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3</w:t>
            </w:r>
          </w:p>
        </w:tc>
        <w:tc>
          <w:tcPr>
            <w:tcW w:w="2126"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4</w:t>
            </w:r>
          </w:p>
        </w:tc>
        <w:tc>
          <w:tcPr>
            <w:tcW w:w="2552"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5</w:t>
            </w:r>
          </w:p>
        </w:tc>
        <w:tc>
          <w:tcPr>
            <w:tcW w:w="1984"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6</w:t>
            </w:r>
          </w:p>
        </w:tc>
        <w:tc>
          <w:tcPr>
            <w:tcW w:w="2553" w:type="dxa"/>
            <w:shd w:val="clear" w:color="auto" w:fill="DBE5F1"/>
          </w:tcPr>
          <w:p w:rsidR="000239FF" w:rsidRPr="000239FF" w:rsidRDefault="000239FF" w:rsidP="000239FF">
            <w:pPr>
              <w:spacing w:after="0" w:line="240" w:lineRule="auto"/>
              <w:jc w:val="center"/>
              <w:rPr>
                <w:rFonts w:ascii="Times New Roman" w:eastAsia="Calibri" w:hAnsi="Times New Roman" w:cs="Times New Roman"/>
                <w:b/>
                <w:bCs/>
                <w:lang w:eastAsia="ru-RU"/>
              </w:rPr>
            </w:pPr>
            <w:r w:rsidRPr="000239FF">
              <w:rPr>
                <w:rFonts w:ascii="Times New Roman" w:eastAsia="Calibri" w:hAnsi="Times New Roman" w:cs="Times New Roman"/>
                <w:b/>
                <w:bCs/>
                <w:lang w:eastAsia="ru-RU"/>
              </w:rPr>
              <w:t>7</w:t>
            </w:r>
          </w:p>
        </w:tc>
      </w:tr>
      <w:tr w:rsidR="000239FF" w:rsidRPr="000239FF" w:rsidTr="000239FF">
        <w:trPr>
          <w:trHeight w:val="462"/>
        </w:trPr>
        <w:tc>
          <w:tcPr>
            <w:tcW w:w="16094" w:type="dxa"/>
            <w:gridSpan w:val="7"/>
          </w:tcPr>
          <w:p w:rsidR="000239FF" w:rsidRPr="000239FF" w:rsidRDefault="000239FF" w:rsidP="000239FF">
            <w:pPr>
              <w:spacing w:after="0" w:line="240" w:lineRule="auto"/>
              <w:jc w:val="center"/>
              <w:rPr>
                <w:rFonts w:ascii="Times New Roman" w:eastAsia="Calibri" w:hAnsi="Times New Roman" w:cs="Times New Roman"/>
                <w:b/>
                <w:bCs/>
                <w:sz w:val="20"/>
                <w:szCs w:val="20"/>
                <w:lang w:eastAsia="ru-RU"/>
              </w:rPr>
            </w:pPr>
            <w:r w:rsidRPr="000239FF">
              <w:rPr>
                <w:rFonts w:ascii="Times New Roman" w:eastAsiaTheme="minorEastAsia" w:hAnsi="Times New Roman" w:cs="Times New Roman"/>
                <w:b/>
                <w:sz w:val="20"/>
                <w:szCs w:val="20"/>
                <w:lang w:eastAsia="ru-RU"/>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0239FF" w:rsidRPr="000239FF" w:rsidTr="000239FF">
        <w:trPr>
          <w:trHeight w:val="984"/>
        </w:trPr>
        <w:tc>
          <w:tcPr>
            <w:tcW w:w="2660"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 сайтах:</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-Органа местного самоуправления</w:t>
            </w:r>
            <w:r w:rsidR="00A1122B">
              <w:rPr>
                <w:rFonts w:ascii="Times New Roman" w:eastAsia="Calibri" w:hAnsi="Times New Roman" w:cs="Times New Roman"/>
                <w:sz w:val="18"/>
                <w:szCs w:val="18"/>
                <w:lang w:eastAsia="ru-RU"/>
              </w:rPr>
              <w:t xml:space="preserve"> </w:t>
            </w:r>
            <w:r w:rsidR="00A1122B">
              <w:rPr>
                <w:rFonts w:ascii="Times New Roman" w:hAnsi="Times New Roman"/>
                <w:color w:val="0070C0"/>
                <w:sz w:val="18"/>
                <w:szCs w:val="18"/>
                <w:lang w:val="en-US"/>
              </w:rPr>
              <w:t>http</w:t>
            </w:r>
            <w:r w:rsidR="00A1122B">
              <w:rPr>
                <w:rFonts w:ascii="Times New Roman" w:hAnsi="Times New Roman"/>
                <w:color w:val="0070C0"/>
                <w:sz w:val="18"/>
                <w:szCs w:val="18"/>
              </w:rPr>
              <w:t>://</w:t>
            </w:r>
            <w:proofErr w:type="spellStart"/>
            <w:r w:rsidR="00A1122B">
              <w:rPr>
                <w:rFonts w:ascii="Times New Roman" w:hAnsi="Times New Roman"/>
                <w:color w:val="0070C0"/>
                <w:sz w:val="18"/>
                <w:szCs w:val="18"/>
                <w:lang w:val="en-US"/>
              </w:rPr>
              <w:t>admrhlevnoe</w:t>
            </w:r>
            <w:proofErr w:type="spellEnd"/>
            <w:r w:rsidR="00A1122B">
              <w:rPr>
                <w:rFonts w:ascii="Times New Roman" w:hAnsi="Times New Roman"/>
                <w:color w:val="0070C0"/>
                <w:sz w:val="18"/>
                <w:szCs w:val="18"/>
              </w:rPr>
              <w:t>.</w:t>
            </w:r>
            <w:proofErr w:type="spellStart"/>
            <w:r w:rsidR="00A1122B">
              <w:rPr>
                <w:rFonts w:ascii="Times New Roman" w:hAnsi="Times New Roman"/>
                <w:color w:val="0070C0"/>
                <w:sz w:val="18"/>
                <w:szCs w:val="18"/>
                <w:lang w:val="en-US"/>
              </w:rPr>
              <w:t>ru</w:t>
            </w:r>
            <w:proofErr w:type="spellEnd"/>
            <w:r w:rsidR="00A1122B">
              <w:rPr>
                <w:rFonts w:ascii="Times New Roman" w:hAnsi="Times New Roman"/>
                <w:sz w:val="18"/>
                <w:szCs w:val="18"/>
              </w:rPr>
              <w:t>.</w:t>
            </w:r>
            <w:proofErr w:type="gramStart"/>
            <w:r w:rsidR="00A1122B">
              <w:rPr>
                <w:rFonts w:ascii="Times New Roman" w:eastAsia="Calibri" w:hAnsi="Times New Roman" w:cs="Times New Roman"/>
                <w:sz w:val="18"/>
                <w:szCs w:val="18"/>
                <w:lang w:eastAsia="ru-RU"/>
              </w:rPr>
              <w:t xml:space="preserve"> </w:t>
            </w:r>
            <w:r w:rsidRPr="000239FF">
              <w:rPr>
                <w:rFonts w:ascii="Times New Roman" w:eastAsia="Calibri" w:hAnsi="Times New Roman" w:cs="Times New Roman"/>
                <w:sz w:val="18"/>
                <w:szCs w:val="18"/>
                <w:lang w:eastAsia="ru-RU"/>
              </w:rPr>
              <w:t>;</w:t>
            </w:r>
            <w:proofErr w:type="gramEnd"/>
          </w:p>
          <w:p w:rsidR="000239FF" w:rsidRPr="000239FF" w:rsidRDefault="000239FF" w:rsidP="000239FF">
            <w:pPr>
              <w:spacing w:after="0" w:line="240" w:lineRule="auto"/>
              <w:rPr>
                <w:rFonts w:ascii="Times New Roman" w:eastAsia="Calibri" w:hAnsi="Times New Roman" w:cs="Times New Roman"/>
                <w:color w:val="0000FF"/>
                <w:sz w:val="18"/>
                <w:szCs w:val="18"/>
                <w:u w:val="single"/>
                <w:lang w:eastAsia="ru-RU"/>
              </w:rPr>
            </w:pPr>
            <w:r w:rsidRPr="000239FF">
              <w:rPr>
                <w:rFonts w:ascii="Times New Roman" w:eastAsia="Calibri" w:hAnsi="Times New Roman" w:cs="Times New Roman"/>
                <w:sz w:val="18"/>
                <w:szCs w:val="18"/>
                <w:lang w:eastAsia="ru-RU"/>
              </w:rPr>
              <w:t xml:space="preserve">- УМФЦ по Липецкой области </w:t>
            </w:r>
            <w:hyperlink r:id="rId12" w:history="1">
              <w:r w:rsidRPr="000239FF">
                <w:rPr>
                  <w:rFonts w:ascii="Times New Roman" w:eastAsia="Calibri" w:hAnsi="Times New Roman" w:cs="Times New Roman"/>
                  <w:color w:val="0000FF"/>
                  <w:sz w:val="18"/>
                  <w:szCs w:val="18"/>
                  <w:u w:val="single"/>
                  <w:lang w:eastAsia="ru-RU"/>
                </w:rPr>
                <w:t>http://</w:t>
              </w:r>
              <w:proofErr w:type="spellStart"/>
              <w:r w:rsidRPr="000239FF">
                <w:rPr>
                  <w:rFonts w:ascii="Times New Roman" w:eastAsia="Calibri" w:hAnsi="Times New Roman" w:cs="Times New Roman"/>
                  <w:color w:val="0000FF"/>
                  <w:sz w:val="18"/>
                  <w:szCs w:val="18"/>
                  <w:u w:val="single"/>
                  <w:lang w:val="en-US" w:eastAsia="ru-RU"/>
                </w:rPr>
                <w:t>umfc</w:t>
              </w:r>
              <w:proofErr w:type="spellEnd"/>
              <w:r w:rsidRPr="000239FF">
                <w:rPr>
                  <w:rFonts w:ascii="Times New Roman" w:eastAsia="Calibri" w:hAnsi="Times New Roman" w:cs="Times New Roman"/>
                  <w:color w:val="0000FF"/>
                  <w:sz w:val="18"/>
                  <w:szCs w:val="18"/>
                  <w:u w:val="single"/>
                  <w:lang w:eastAsia="ru-RU"/>
                </w:rPr>
                <w:t>48.ru/</w:t>
              </w:r>
            </w:hyperlink>
            <w:r w:rsidRPr="000239FF">
              <w:rPr>
                <w:rFonts w:ascii="Times New Roman" w:eastAsia="Calibri" w:hAnsi="Times New Roman" w:cs="Times New Roman"/>
                <w:sz w:val="18"/>
                <w:szCs w:val="18"/>
                <w:lang w:eastAsia="ru-RU"/>
              </w:rPr>
              <w:t>;</w:t>
            </w:r>
          </w:p>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 Регионального </w:t>
            </w:r>
            <w:r w:rsidRPr="000239FF">
              <w:rPr>
                <w:rFonts w:ascii="Times New Roman" w:eastAsia="Calibri" w:hAnsi="Times New Roman" w:cs="Times New Roman"/>
                <w:color w:val="0000FF"/>
                <w:sz w:val="18"/>
                <w:szCs w:val="18"/>
                <w:u w:val="single"/>
                <w:lang w:eastAsia="ru-RU"/>
              </w:rPr>
              <w:t>(</w:t>
            </w:r>
            <w:hyperlink r:id="rId13" w:history="1">
              <w:r w:rsidRPr="000239FF">
                <w:rPr>
                  <w:rFonts w:ascii="Times New Roman" w:eastAsia="Calibri" w:hAnsi="Times New Roman" w:cs="Times New Roman"/>
                  <w:color w:val="0000FF"/>
                  <w:sz w:val="18"/>
                  <w:szCs w:val="18"/>
                  <w:u w:val="single"/>
                  <w:lang w:eastAsia="ru-RU"/>
                </w:rPr>
                <w:t>http://pgu.admlr.lipetsk.ru</w:t>
              </w:r>
            </w:hyperlink>
            <w:r w:rsidRPr="000239FF">
              <w:rPr>
                <w:rFonts w:ascii="Times New Roman" w:eastAsia="Calibri" w:hAnsi="Times New Roman" w:cs="Times New Roman"/>
                <w:color w:val="0000FF"/>
                <w:sz w:val="18"/>
                <w:szCs w:val="18"/>
                <w:u w:val="single"/>
                <w:lang w:eastAsia="ru-RU"/>
              </w:rPr>
              <w:t>)</w:t>
            </w:r>
            <w:r w:rsidRPr="000239FF">
              <w:rPr>
                <w:rFonts w:ascii="Times New Roman" w:eastAsia="Calibri" w:hAnsi="Times New Roman" w:cs="Times New Roman"/>
                <w:sz w:val="18"/>
                <w:szCs w:val="18"/>
                <w:lang w:eastAsia="ru-RU"/>
              </w:rPr>
              <w:t xml:space="preserve"> портала государственных и муниципальных услуг.</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1842"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Запись на прием в УМФЦ по Липецкой области:</w:t>
            </w:r>
          </w:p>
          <w:p w:rsidR="000239FF" w:rsidRPr="000239FF" w:rsidRDefault="000239FF" w:rsidP="00A004E2">
            <w:pPr>
              <w:numPr>
                <w:ilvl w:val="0"/>
                <w:numId w:val="2"/>
              </w:numPr>
              <w:tabs>
                <w:tab w:val="left" w:pos="284"/>
              </w:tabs>
              <w:spacing w:after="0" w:line="240" w:lineRule="auto"/>
              <w:ind w:left="0" w:firstLine="317"/>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официальный сайт УМФЦ по Липецкой области;</w:t>
            </w:r>
          </w:p>
          <w:p w:rsidR="000239FF" w:rsidRPr="000239FF" w:rsidRDefault="000239FF" w:rsidP="00A004E2">
            <w:pPr>
              <w:numPr>
                <w:ilvl w:val="0"/>
                <w:numId w:val="2"/>
              </w:numPr>
              <w:tabs>
                <w:tab w:val="left" w:pos="284"/>
              </w:tabs>
              <w:spacing w:after="0" w:line="240" w:lineRule="auto"/>
              <w:ind w:left="34" w:firstLine="326"/>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Региональный портал государственных и муниципальных услуг.</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377"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Через экранную форму на Региональном портале государственных и муниципальных услуг Липецкой области.</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126"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Требуется предоставление заявителем документов на бумажном носителе для оказания </w:t>
            </w:r>
            <w:proofErr w:type="spellStart"/>
            <w:r w:rsidRPr="000239FF">
              <w:rPr>
                <w:rFonts w:ascii="Times New Roman" w:eastAsia="Calibri" w:hAnsi="Times New Roman" w:cs="Times New Roman"/>
                <w:sz w:val="18"/>
                <w:szCs w:val="18"/>
                <w:lang w:eastAsia="ru-RU"/>
              </w:rPr>
              <w:t>подуслуги</w:t>
            </w:r>
            <w:proofErr w:type="spellEnd"/>
          </w:p>
        </w:tc>
        <w:tc>
          <w:tcPr>
            <w:tcW w:w="2552" w:type="dxa"/>
          </w:tcPr>
          <w:p w:rsidR="000239FF" w:rsidRPr="000239FF" w:rsidRDefault="000239FF" w:rsidP="000239FF">
            <w:pPr>
              <w:spacing w:after="0" w:line="240" w:lineRule="auto"/>
              <w:jc w:val="center"/>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w:t>
            </w:r>
          </w:p>
        </w:tc>
        <w:tc>
          <w:tcPr>
            <w:tcW w:w="1984" w:type="dxa"/>
          </w:tcPr>
          <w:p w:rsidR="000239FF" w:rsidRPr="000239FF" w:rsidRDefault="000239FF" w:rsidP="000239FF">
            <w:pPr>
              <w:spacing w:after="0" w:line="240" w:lineRule="auto"/>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В личном кабинете заявителя на Региональном портале государственных и муниципальных услуг Липецкой области.</w:t>
            </w:r>
          </w:p>
          <w:p w:rsidR="000239FF" w:rsidRPr="000239FF" w:rsidRDefault="000239FF" w:rsidP="000239FF">
            <w:pPr>
              <w:spacing w:after="0" w:line="240" w:lineRule="auto"/>
              <w:rPr>
                <w:rFonts w:ascii="Times New Roman" w:eastAsia="Calibri" w:hAnsi="Times New Roman" w:cs="Times New Roman"/>
                <w:sz w:val="18"/>
                <w:szCs w:val="18"/>
                <w:lang w:eastAsia="ru-RU"/>
              </w:rPr>
            </w:pPr>
          </w:p>
        </w:tc>
        <w:tc>
          <w:tcPr>
            <w:tcW w:w="2553" w:type="dxa"/>
          </w:tcPr>
          <w:p w:rsidR="000239FF" w:rsidRPr="000239FF" w:rsidRDefault="000239FF" w:rsidP="00A004E2">
            <w:pPr>
              <w:numPr>
                <w:ilvl w:val="0"/>
                <w:numId w:val="44"/>
              </w:numPr>
              <w:spacing w:after="0" w:line="240" w:lineRule="auto"/>
              <w:ind w:left="67"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 xml:space="preserve">На региональном </w:t>
            </w:r>
            <w:r w:rsidRPr="000239FF">
              <w:rPr>
                <w:rFonts w:ascii="Times New Roman" w:eastAsia="Calibri" w:hAnsi="Times New Roman" w:cs="Times New Roman"/>
                <w:color w:val="0000FF"/>
                <w:sz w:val="18"/>
                <w:szCs w:val="18"/>
                <w:u w:val="single"/>
                <w:lang w:eastAsia="ru-RU"/>
              </w:rPr>
              <w:t>(</w:t>
            </w:r>
            <w:hyperlink r:id="rId14" w:history="1">
              <w:r w:rsidRPr="000239FF">
                <w:rPr>
                  <w:rFonts w:ascii="Times New Roman" w:eastAsia="Calibri" w:hAnsi="Times New Roman" w:cs="Times New Roman"/>
                  <w:color w:val="0000FF"/>
                  <w:sz w:val="18"/>
                  <w:szCs w:val="18"/>
                  <w:u w:val="single"/>
                  <w:lang w:eastAsia="ru-RU"/>
                </w:rPr>
                <w:t>http://pgu.admlr.lipetsk.ru</w:t>
              </w:r>
            </w:hyperlink>
            <w:r w:rsidRPr="000239FF">
              <w:rPr>
                <w:rFonts w:ascii="Times New Roman" w:eastAsia="Calibri" w:hAnsi="Times New Roman" w:cs="Times New Roman"/>
                <w:color w:val="0000FF"/>
                <w:sz w:val="18"/>
                <w:szCs w:val="18"/>
                <w:u w:val="single"/>
                <w:lang w:eastAsia="ru-RU"/>
              </w:rPr>
              <w:t>)</w:t>
            </w:r>
            <w:r w:rsidRPr="000239FF">
              <w:rPr>
                <w:rFonts w:ascii="Times New Roman" w:eastAsia="Calibri" w:hAnsi="Times New Roman" w:cs="Times New Roman"/>
                <w:sz w:val="18"/>
                <w:szCs w:val="18"/>
                <w:lang w:eastAsia="ru-RU"/>
              </w:rPr>
              <w:t xml:space="preserve"> портале государственных и муниципальных услуг.</w:t>
            </w:r>
          </w:p>
          <w:p w:rsidR="000239FF" w:rsidRPr="000239FF" w:rsidRDefault="000239FF" w:rsidP="00A004E2">
            <w:pPr>
              <w:numPr>
                <w:ilvl w:val="0"/>
                <w:numId w:val="44"/>
              </w:numPr>
              <w:spacing w:after="0" w:line="240" w:lineRule="auto"/>
              <w:ind w:left="67"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 w:history="1">
              <w:r w:rsidRPr="000239FF">
                <w:rPr>
                  <w:rFonts w:ascii="Times New Roman" w:eastAsia="Calibri" w:hAnsi="Times New Roman" w:cs="Times New Roman"/>
                  <w:color w:val="0000FF" w:themeColor="hyperlink"/>
                  <w:sz w:val="18"/>
                  <w:szCs w:val="18"/>
                  <w:u w:val="single"/>
                  <w:lang w:val="en-US" w:eastAsia="ru-RU"/>
                </w:rPr>
                <w:t>http</w:t>
              </w:r>
              <w:r w:rsidRPr="000239FF">
                <w:rPr>
                  <w:rFonts w:ascii="Times New Roman" w:eastAsia="Calibri" w:hAnsi="Times New Roman" w:cs="Times New Roman"/>
                  <w:color w:val="0000FF" w:themeColor="hyperlink"/>
                  <w:sz w:val="18"/>
                  <w:szCs w:val="18"/>
                  <w:u w:val="single"/>
                  <w:lang w:eastAsia="ru-RU"/>
                </w:rPr>
                <w:t>://</w:t>
              </w:r>
              <w:r w:rsidRPr="000239FF">
                <w:rPr>
                  <w:rFonts w:ascii="Times New Roman" w:eastAsia="Calibri" w:hAnsi="Times New Roman" w:cs="Times New Roman"/>
                  <w:color w:val="0000FF" w:themeColor="hyperlink"/>
                  <w:sz w:val="18"/>
                  <w:szCs w:val="18"/>
                  <w:u w:val="single"/>
                  <w:lang w:val="en-US" w:eastAsia="ru-RU"/>
                </w:rPr>
                <w:t>do</w:t>
              </w:r>
              <w:r w:rsidRPr="000239FF">
                <w:rPr>
                  <w:rFonts w:ascii="Times New Roman" w:eastAsia="Calibri" w:hAnsi="Times New Roman" w:cs="Times New Roman"/>
                  <w:color w:val="0000FF" w:themeColor="hyperlink"/>
                  <w:sz w:val="18"/>
                  <w:szCs w:val="18"/>
                  <w:u w:val="single"/>
                  <w:lang w:eastAsia="ru-RU"/>
                </w:rPr>
                <w:t>.</w:t>
              </w:r>
              <w:proofErr w:type="spellStart"/>
              <w:r w:rsidRPr="000239FF">
                <w:rPr>
                  <w:rFonts w:ascii="Times New Roman" w:eastAsia="Calibri" w:hAnsi="Times New Roman" w:cs="Times New Roman"/>
                  <w:color w:val="0000FF" w:themeColor="hyperlink"/>
                  <w:sz w:val="18"/>
                  <w:szCs w:val="18"/>
                  <w:u w:val="single"/>
                  <w:lang w:val="en-US" w:eastAsia="ru-RU"/>
                </w:rPr>
                <w:t>gosuslugi</w:t>
              </w:r>
              <w:proofErr w:type="spellEnd"/>
              <w:r w:rsidRPr="000239FF">
                <w:rPr>
                  <w:rFonts w:ascii="Times New Roman" w:eastAsia="Calibri" w:hAnsi="Times New Roman" w:cs="Times New Roman"/>
                  <w:color w:val="0000FF" w:themeColor="hyperlink"/>
                  <w:sz w:val="18"/>
                  <w:szCs w:val="18"/>
                  <w:u w:val="single"/>
                  <w:lang w:eastAsia="ru-RU"/>
                </w:rPr>
                <w:t>.</w:t>
              </w:r>
              <w:proofErr w:type="spellStart"/>
              <w:r w:rsidRPr="000239FF">
                <w:rPr>
                  <w:rFonts w:ascii="Times New Roman" w:eastAsia="Calibri" w:hAnsi="Times New Roman" w:cs="Times New Roman"/>
                  <w:color w:val="0000FF" w:themeColor="hyperlink"/>
                  <w:sz w:val="18"/>
                  <w:szCs w:val="18"/>
                  <w:u w:val="single"/>
                  <w:lang w:val="en-US" w:eastAsia="ru-RU"/>
                </w:rPr>
                <w:t>ru</w:t>
              </w:r>
              <w:proofErr w:type="spellEnd"/>
              <w:r w:rsidRPr="000239FF">
                <w:rPr>
                  <w:rFonts w:ascii="Times New Roman" w:eastAsia="Calibri" w:hAnsi="Times New Roman" w:cs="Times New Roman"/>
                  <w:color w:val="0000FF" w:themeColor="hyperlink"/>
                  <w:sz w:val="18"/>
                  <w:szCs w:val="18"/>
                  <w:u w:val="single"/>
                  <w:lang w:eastAsia="ru-RU"/>
                </w:rPr>
                <w:t>/</w:t>
              </w:r>
            </w:hyperlink>
            <w:r w:rsidRPr="000239FF">
              <w:rPr>
                <w:rFonts w:ascii="Times New Roman" w:eastAsia="Calibri" w:hAnsi="Times New Roman" w:cs="Times New Roman"/>
                <w:sz w:val="18"/>
                <w:szCs w:val="18"/>
                <w:lang w:eastAsia="ru-RU"/>
              </w:rPr>
              <w:t>).</w:t>
            </w:r>
          </w:p>
          <w:p w:rsidR="000239FF" w:rsidRPr="000239FF" w:rsidRDefault="000239FF" w:rsidP="00A004E2">
            <w:pPr>
              <w:numPr>
                <w:ilvl w:val="0"/>
                <w:numId w:val="44"/>
              </w:numPr>
              <w:tabs>
                <w:tab w:val="left" w:pos="284"/>
              </w:tabs>
              <w:spacing w:after="0" w:line="240" w:lineRule="auto"/>
              <w:ind w:left="67" w:firstLine="284"/>
              <w:contextualSpacing/>
              <w:rPr>
                <w:rFonts w:ascii="Times New Roman" w:eastAsia="Calibri" w:hAnsi="Times New Roman" w:cs="Times New Roman"/>
                <w:sz w:val="18"/>
                <w:szCs w:val="18"/>
                <w:lang w:eastAsia="ru-RU"/>
              </w:rPr>
            </w:pPr>
            <w:r w:rsidRPr="000239FF">
              <w:rPr>
                <w:rFonts w:ascii="Times New Roman" w:eastAsia="Calibri" w:hAnsi="Times New Roman" w:cs="Times New Roman"/>
                <w:sz w:val="18"/>
                <w:szCs w:val="18"/>
                <w:lang w:eastAsia="ru-RU"/>
              </w:rPr>
              <w:t>Официальный сайт ОМСУ</w:t>
            </w:r>
            <w:r w:rsidR="00A1122B">
              <w:rPr>
                <w:rFonts w:ascii="Times New Roman" w:eastAsia="Calibri" w:hAnsi="Times New Roman" w:cs="Times New Roman"/>
                <w:sz w:val="18"/>
                <w:szCs w:val="18"/>
                <w:lang w:eastAsia="ru-RU"/>
              </w:rPr>
              <w:t xml:space="preserve">  </w:t>
            </w:r>
            <w:r w:rsidR="00A1122B">
              <w:rPr>
                <w:rFonts w:ascii="Times New Roman" w:hAnsi="Times New Roman"/>
                <w:color w:val="0070C0"/>
                <w:sz w:val="18"/>
                <w:szCs w:val="18"/>
                <w:lang w:val="en-US"/>
              </w:rPr>
              <w:t>http</w:t>
            </w:r>
            <w:r w:rsidR="00A1122B">
              <w:rPr>
                <w:rFonts w:ascii="Times New Roman" w:hAnsi="Times New Roman"/>
                <w:color w:val="0070C0"/>
                <w:sz w:val="18"/>
                <w:szCs w:val="18"/>
              </w:rPr>
              <w:t>://</w:t>
            </w:r>
            <w:proofErr w:type="spellStart"/>
            <w:r w:rsidR="00A1122B">
              <w:rPr>
                <w:rFonts w:ascii="Times New Roman" w:hAnsi="Times New Roman"/>
                <w:color w:val="0070C0"/>
                <w:sz w:val="18"/>
                <w:szCs w:val="18"/>
                <w:lang w:val="en-US"/>
              </w:rPr>
              <w:t>admrhlevnoe</w:t>
            </w:r>
            <w:proofErr w:type="spellEnd"/>
            <w:r w:rsidR="00A1122B">
              <w:rPr>
                <w:rFonts w:ascii="Times New Roman" w:hAnsi="Times New Roman"/>
                <w:color w:val="0070C0"/>
                <w:sz w:val="18"/>
                <w:szCs w:val="18"/>
              </w:rPr>
              <w:t>.</w:t>
            </w:r>
            <w:proofErr w:type="spellStart"/>
            <w:r w:rsidR="00A1122B">
              <w:rPr>
                <w:rFonts w:ascii="Times New Roman" w:hAnsi="Times New Roman"/>
                <w:color w:val="0070C0"/>
                <w:sz w:val="18"/>
                <w:szCs w:val="18"/>
                <w:lang w:val="en-US"/>
              </w:rPr>
              <w:t>ru</w:t>
            </w:r>
            <w:proofErr w:type="spellEnd"/>
            <w:r w:rsidR="00A1122B">
              <w:rPr>
                <w:rFonts w:ascii="Times New Roman" w:hAnsi="Times New Roman"/>
                <w:sz w:val="18"/>
                <w:szCs w:val="18"/>
              </w:rPr>
              <w:t>.</w:t>
            </w:r>
          </w:p>
          <w:p w:rsidR="000239FF" w:rsidRPr="000239FF" w:rsidRDefault="000239FF" w:rsidP="000239FF">
            <w:pPr>
              <w:tabs>
                <w:tab w:val="left" w:pos="284"/>
              </w:tabs>
              <w:spacing w:after="0" w:line="240" w:lineRule="auto"/>
              <w:contextualSpacing/>
              <w:rPr>
                <w:rFonts w:ascii="Times New Roman" w:eastAsia="Calibri" w:hAnsi="Times New Roman" w:cs="Times New Roman"/>
                <w:sz w:val="18"/>
                <w:szCs w:val="18"/>
                <w:lang w:eastAsia="ru-RU"/>
              </w:rPr>
            </w:pPr>
          </w:p>
        </w:tc>
      </w:tr>
    </w:tbl>
    <w:p w:rsidR="000239FF" w:rsidRPr="000239FF" w:rsidRDefault="000239FF" w:rsidP="000239FF">
      <w:pPr>
        <w:rPr>
          <w:rFonts w:ascii="Times New Roman" w:eastAsia="Calibri" w:hAnsi="Times New Roman" w:cs="Times New Roman"/>
          <w:b/>
          <w:bCs/>
          <w:sz w:val="10"/>
          <w:szCs w:val="28"/>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pPr>
    </w:p>
    <w:p w:rsidR="000239FF" w:rsidRPr="000239FF" w:rsidRDefault="000239FF" w:rsidP="000239FF">
      <w:pPr>
        <w:rPr>
          <w:rFonts w:eastAsiaTheme="minorEastAsia"/>
          <w:lang w:eastAsia="ru-RU"/>
        </w:rPr>
        <w:sectPr w:rsidR="000239FF" w:rsidRPr="000239FF" w:rsidSect="000239FF">
          <w:pgSz w:w="16838" w:h="11906" w:orient="landscape"/>
          <w:pgMar w:top="851" w:right="709" w:bottom="426" w:left="426" w:header="709" w:footer="709" w:gutter="0"/>
          <w:cols w:space="708"/>
          <w:docGrid w:linePitch="360"/>
        </w:sectPr>
      </w:pPr>
    </w:p>
    <w:p w:rsidR="000239FF" w:rsidRPr="000239FF" w:rsidRDefault="000239FF" w:rsidP="000239FF">
      <w:pPr>
        <w:tabs>
          <w:tab w:val="left" w:pos="9923"/>
        </w:tabs>
        <w:spacing w:after="0" w:line="240" w:lineRule="auto"/>
        <w:ind w:left="3969" w:right="-2"/>
        <w:jc w:val="both"/>
        <w:rPr>
          <w:rFonts w:ascii="Arial" w:eastAsia="Times New Roman" w:hAnsi="Arial" w:cs="Arial"/>
          <w:sz w:val="24"/>
          <w:szCs w:val="24"/>
          <w:lang w:eastAsia="ru-RU"/>
        </w:rPr>
      </w:pPr>
      <w:r w:rsidRPr="000239FF">
        <w:rPr>
          <w:rFonts w:ascii="Times New Roman" w:eastAsia="Times New Roman" w:hAnsi="Times New Roman" w:cs="Times New Roman"/>
          <w:sz w:val="24"/>
          <w:szCs w:val="24"/>
          <w:lang w:eastAsia="ru-RU"/>
        </w:rPr>
        <w:lastRenderedPageBreak/>
        <w:t>Приложение 1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ind w:left="3686" w:firstLine="850"/>
        <w:jc w:val="both"/>
        <w:rPr>
          <w:rFonts w:eastAsiaTheme="minorEastAsia"/>
          <w:sz w:val="24"/>
          <w:szCs w:val="24"/>
          <w:lang w:eastAsia="ru-RU"/>
        </w:rPr>
      </w:pPr>
    </w:p>
    <w:p w:rsidR="000239FF" w:rsidRPr="000239FF" w:rsidRDefault="000239FF" w:rsidP="000239FF">
      <w:pPr>
        <w:jc w:val="both"/>
        <w:rPr>
          <w:rFonts w:ascii="Times New Roman" w:eastAsiaTheme="minorEastAsia" w:hAnsi="Times New Roman" w:cs="Times New Roman"/>
          <w:sz w:val="24"/>
          <w:szCs w:val="24"/>
          <w:lang w:eastAsia="ru-RU"/>
        </w:rPr>
      </w:pPr>
    </w:p>
    <w:tbl>
      <w:tblPr>
        <w:tblStyle w:val="a3"/>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0239FF" w:rsidRPr="000239FF" w:rsidTr="000239FF">
        <w:tc>
          <w:tcPr>
            <w:tcW w:w="5416" w:type="dxa"/>
          </w:tcPr>
          <w:p w:rsidR="000239FF" w:rsidRPr="000239FF" w:rsidRDefault="000239FF" w:rsidP="000239FF">
            <w:pPr>
              <w:ind w:left="34"/>
              <w:jc w:val="both"/>
              <w:rPr>
                <w:rFonts w:ascii="Times New Roman" w:hAnsi="Times New Roman" w:cs="Times New Roman"/>
                <w:sz w:val="28"/>
                <w:szCs w:val="28"/>
              </w:rPr>
            </w:pPr>
            <w:r w:rsidRPr="000239FF">
              <w:rPr>
                <w:rFonts w:ascii="Times New Roman" w:hAnsi="Times New Roman" w:cs="Times New Roman"/>
                <w:sz w:val="28"/>
                <w:szCs w:val="28"/>
              </w:rPr>
              <w:t>Руководителю ОМСУ</w:t>
            </w:r>
          </w:p>
          <w:p w:rsidR="000239FF" w:rsidRPr="000239FF" w:rsidRDefault="000239FF" w:rsidP="000239FF">
            <w:pPr>
              <w:widowControl w:val="0"/>
              <w:tabs>
                <w:tab w:val="left" w:leader="underscore" w:pos="5266"/>
              </w:tabs>
              <w:contextualSpacing/>
              <w:jc w:val="both"/>
              <w:rPr>
                <w:rFonts w:ascii="Times New Roman" w:hAnsi="Times New Roman" w:cs="Times New Roman"/>
                <w:noProof/>
                <w:sz w:val="24"/>
                <w:szCs w:val="24"/>
              </w:rPr>
            </w:pPr>
          </w:p>
        </w:tc>
      </w:tr>
      <w:tr w:rsidR="000239FF" w:rsidRPr="000239FF" w:rsidTr="000239FF">
        <w:tc>
          <w:tcPr>
            <w:tcW w:w="5416" w:type="dxa"/>
          </w:tcPr>
          <w:p w:rsidR="000239FF" w:rsidRPr="000239FF" w:rsidRDefault="000239FF" w:rsidP="000239FF">
            <w:pPr>
              <w:tabs>
                <w:tab w:val="left" w:leader="underscore" w:pos="5266"/>
              </w:tabs>
              <w:contextualSpacing/>
              <w:jc w:val="center"/>
              <w:rPr>
                <w:rFonts w:ascii="Times New Roman" w:hAnsi="Times New Roman" w:cs="Times New Roman"/>
              </w:rPr>
            </w:pPr>
            <w:r w:rsidRPr="000239FF">
              <w:rPr>
                <w:rFonts w:ascii="Times New Roman" w:hAnsi="Times New Roman" w:cs="Times New Roman"/>
              </w:rPr>
              <w:t>фамилия, инициалы</w:t>
            </w:r>
          </w:p>
          <w:p w:rsidR="000239FF" w:rsidRPr="000239FF" w:rsidRDefault="000239FF" w:rsidP="000239FF">
            <w:pPr>
              <w:tabs>
                <w:tab w:val="left" w:leader="underscore" w:pos="5266"/>
              </w:tabs>
              <w:contextualSpacing/>
              <w:jc w:val="center"/>
              <w:rPr>
                <w:rFonts w:ascii="Times New Roman" w:hAnsi="Times New Roman" w:cs="Times New Roman"/>
                <w:noProof/>
                <w:sz w:val="24"/>
                <w:szCs w:val="24"/>
              </w:rPr>
            </w:pPr>
          </w:p>
        </w:tc>
      </w:tr>
      <w:tr w:rsidR="000239FF" w:rsidRPr="000239FF" w:rsidTr="000239FF">
        <w:tc>
          <w:tcPr>
            <w:tcW w:w="5416" w:type="dxa"/>
          </w:tcPr>
          <w:p w:rsidR="000239FF" w:rsidRPr="000239FF" w:rsidRDefault="000239FF" w:rsidP="000239FF">
            <w:pPr>
              <w:tabs>
                <w:tab w:val="left" w:leader="underscore" w:pos="5266"/>
              </w:tabs>
              <w:contextualSpacing/>
              <w:jc w:val="center"/>
              <w:rPr>
                <w:rFonts w:ascii="Times New Roman" w:hAnsi="Times New Roman" w:cs="Times New Roman"/>
                <w:sz w:val="24"/>
                <w:szCs w:val="24"/>
              </w:rPr>
            </w:pPr>
          </w:p>
        </w:tc>
      </w:tr>
      <w:tr w:rsidR="000239FF" w:rsidRPr="000239FF" w:rsidTr="000239FF">
        <w:tc>
          <w:tcPr>
            <w:tcW w:w="5416" w:type="dxa"/>
          </w:tcPr>
          <w:p w:rsidR="000239FF" w:rsidRPr="000239FF" w:rsidRDefault="000239FF" w:rsidP="000239FF">
            <w:pPr>
              <w:tabs>
                <w:tab w:val="left" w:pos="6096"/>
              </w:tabs>
              <w:jc w:val="center"/>
              <w:rPr>
                <w:rFonts w:ascii="Times New Roman" w:hAnsi="Times New Roman" w:cs="Times New Roman"/>
              </w:rPr>
            </w:pPr>
            <w:r w:rsidRPr="000239FF">
              <w:rPr>
                <w:rFonts w:ascii="Times New Roman" w:hAnsi="Times New Roman" w:cs="Times New Roman"/>
              </w:rPr>
              <w:t>фамилия, имя, отчество (при наличии)</w:t>
            </w:r>
          </w:p>
          <w:p w:rsidR="000239FF" w:rsidRPr="000239FF" w:rsidRDefault="000239FF" w:rsidP="000239FF">
            <w:pPr>
              <w:tabs>
                <w:tab w:val="left" w:leader="underscore" w:pos="5266"/>
              </w:tabs>
              <w:contextualSpacing/>
              <w:jc w:val="center"/>
              <w:rPr>
                <w:rFonts w:ascii="Times New Roman" w:hAnsi="Times New Roman" w:cs="Times New Roman"/>
                <w:noProof/>
                <w:sz w:val="24"/>
                <w:szCs w:val="24"/>
              </w:rPr>
            </w:pPr>
          </w:p>
        </w:tc>
      </w:tr>
      <w:tr w:rsidR="000239FF" w:rsidRPr="000239FF" w:rsidTr="000239FF">
        <w:tc>
          <w:tcPr>
            <w:tcW w:w="5416" w:type="dxa"/>
          </w:tcPr>
          <w:p w:rsidR="000239FF" w:rsidRPr="000239FF" w:rsidRDefault="000239FF" w:rsidP="000239FF">
            <w:pPr>
              <w:tabs>
                <w:tab w:val="left" w:pos="6096"/>
              </w:tabs>
              <w:jc w:val="center"/>
              <w:rPr>
                <w:rFonts w:ascii="Times New Roman" w:hAnsi="Times New Roman" w:cs="Times New Roman"/>
                <w:sz w:val="24"/>
                <w:szCs w:val="24"/>
              </w:rPr>
            </w:pPr>
          </w:p>
        </w:tc>
      </w:tr>
      <w:tr w:rsidR="000239FF" w:rsidRPr="000239FF" w:rsidTr="000239FF">
        <w:tc>
          <w:tcPr>
            <w:tcW w:w="5416" w:type="dxa"/>
          </w:tcPr>
          <w:p w:rsidR="000239FF" w:rsidRPr="000239FF" w:rsidRDefault="000239FF" w:rsidP="000239FF">
            <w:pPr>
              <w:jc w:val="center"/>
              <w:rPr>
                <w:rFonts w:ascii="Times New Roman" w:hAnsi="Times New Roman" w:cs="Times New Roman"/>
              </w:rPr>
            </w:pPr>
            <w:r w:rsidRPr="000239FF">
              <w:rPr>
                <w:rFonts w:ascii="Times New Roman" w:hAnsi="Times New Roman" w:cs="Times New Roman"/>
              </w:rPr>
              <w:t>место жительства</w:t>
            </w:r>
          </w:p>
          <w:p w:rsidR="000239FF" w:rsidRPr="000239FF" w:rsidRDefault="000239FF" w:rsidP="000239FF">
            <w:pPr>
              <w:tabs>
                <w:tab w:val="left" w:leader="underscore" w:pos="5266"/>
              </w:tabs>
              <w:contextualSpacing/>
              <w:jc w:val="both"/>
              <w:rPr>
                <w:rFonts w:ascii="Times New Roman" w:hAnsi="Times New Roman" w:cs="Times New Roman"/>
                <w:noProof/>
                <w:sz w:val="24"/>
                <w:szCs w:val="24"/>
              </w:rPr>
            </w:pPr>
          </w:p>
        </w:tc>
      </w:tr>
      <w:tr w:rsidR="000239FF" w:rsidRPr="000239FF" w:rsidTr="000239FF">
        <w:tc>
          <w:tcPr>
            <w:tcW w:w="5416" w:type="dxa"/>
          </w:tcPr>
          <w:p w:rsidR="000239FF" w:rsidRPr="000239FF" w:rsidRDefault="000239FF" w:rsidP="000239FF">
            <w:pPr>
              <w:jc w:val="center"/>
              <w:rPr>
                <w:rFonts w:ascii="Times New Roman" w:hAnsi="Times New Roman" w:cs="Times New Roman"/>
                <w:sz w:val="24"/>
                <w:szCs w:val="24"/>
              </w:rPr>
            </w:pPr>
          </w:p>
        </w:tc>
      </w:tr>
      <w:tr w:rsidR="000239FF" w:rsidRPr="000239FF" w:rsidTr="000239FF">
        <w:tc>
          <w:tcPr>
            <w:tcW w:w="5416" w:type="dxa"/>
          </w:tcPr>
          <w:p w:rsidR="000239FF" w:rsidRPr="000239FF" w:rsidRDefault="000239FF" w:rsidP="000239FF">
            <w:pPr>
              <w:jc w:val="center"/>
              <w:rPr>
                <w:rFonts w:ascii="Times New Roman" w:hAnsi="Times New Roman" w:cs="Times New Roman"/>
              </w:rPr>
            </w:pPr>
            <w:r w:rsidRPr="000239FF">
              <w:rPr>
                <w:rFonts w:ascii="Times New Roman" w:hAnsi="Times New Roman" w:cs="Times New Roman"/>
              </w:rPr>
              <w:t>наименование документа, удостоверяющего личность (серия, номер, кем и когда выдан)</w:t>
            </w:r>
          </w:p>
          <w:p w:rsidR="000239FF" w:rsidRPr="000239FF" w:rsidRDefault="000239FF" w:rsidP="000239FF">
            <w:pPr>
              <w:tabs>
                <w:tab w:val="left" w:leader="underscore" w:pos="5266"/>
              </w:tabs>
              <w:contextualSpacing/>
              <w:jc w:val="both"/>
              <w:rPr>
                <w:rFonts w:ascii="Times New Roman" w:hAnsi="Times New Roman" w:cs="Times New Roman"/>
                <w:noProof/>
                <w:sz w:val="24"/>
                <w:szCs w:val="24"/>
              </w:rPr>
            </w:pPr>
          </w:p>
        </w:tc>
      </w:tr>
      <w:tr w:rsidR="000239FF" w:rsidRPr="000239FF" w:rsidTr="000239FF">
        <w:tc>
          <w:tcPr>
            <w:tcW w:w="5416" w:type="dxa"/>
          </w:tcPr>
          <w:p w:rsidR="000239FF" w:rsidRPr="000239FF" w:rsidRDefault="000239FF" w:rsidP="000239FF">
            <w:pPr>
              <w:jc w:val="center"/>
              <w:rPr>
                <w:rFonts w:ascii="Times New Roman" w:hAnsi="Times New Roman" w:cs="Times New Roman"/>
                <w:sz w:val="24"/>
                <w:szCs w:val="24"/>
              </w:rPr>
            </w:pPr>
          </w:p>
        </w:tc>
      </w:tr>
      <w:tr w:rsidR="000239FF" w:rsidRPr="000239FF" w:rsidTr="000239FF">
        <w:trPr>
          <w:trHeight w:val="233"/>
        </w:trPr>
        <w:tc>
          <w:tcPr>
            <w:tcW w:w="5416" w:type="dxa"/>
          </w:tcPr>
          <w:p w:rsidR="000239FF" w:rsidRPr="000239FF" w:rsidRDefault="000239FF" w:rsidP="000239FF">
            <w:pPr>
              <w:jc w:val="center"/>
              <w:rPr>
                <w:rFonts w:ascii="Times New Roman" w:hAnsi="Times New Roman" w:cs="Times New Roman"/>
              </w:rPr>
            </w:pPr>
            <w:r w:rsidRPr="000239FF">
              <w:rPr>
                <w:rFonts w:ascii="Times New Roman" w:hAnsi="Times New Roman" w:cs="Times New Roman"/>
              </w:rPr>
              <w:t>почтовый адрес и (или) адрес электронной почты,</w:t>
            </w:r>
          </w:p>
          <w:p w:rsidR="000239FF" w:rsidRPr="000239FF" w:rsidRDefault="000239FF" w:rsidP="000239FF">
            <w:pPr>
              <w:tabs>
                <w:tab w:val="left" w:leader="underscore" w:pos="5266"/>
              </w:tabs>
              <w:contextualSpacing/>
              <w:jc w:val="both"/>
              <w:rPr>
                <w:rFonts w:ascii="Times New Roman" w:hAnsi="Times New Roman" w:cs="Times New Roman"/>
                <w:noProof/>
              </w:rPr>
            </w:pPr>
          </w:p>
        </w:tc>
      </w:tr>
      <w:tr w:rsidR="000239FF" w:rsidRPr="000239FF" w:rsidTr="000239FF">
        <w:trPr>
          <w:trHeight w:val="232"/>
        </w:trPr>
        <w:tc>
          <w:tcPr>
            <w:tcW w:w="5416" w:type="dxa"/>
          </w:tcPr>
          <w:p w:rsidR="000239FF" w:rsidRPr="000239FF" w:rsidRDefault="000239FF" w:rsidP="000239FF">
            <w:pPr>
              <w:jc w:val="center"/>
              <w:rPr>
                <w:rFonts w:ascii="Times New Roman" w:hAnsi="Times New Roman" w:cs="Times New Roman"/>
              </w:rPr>
            </w:pPr>
            <w:r w:rsidRPr="000239FF">
              <w:rPr>
                <w:rFonts w:ascii="Times New Roman" w:hAnsi="Times New Roman" w:cs="Times New Roman"/>
              </w:rPr>
              <w:t>номер телефона для связи</w:t>
            </w:r>
          </w:p>
          <w:p w:rsidR="000239FF" w:rsidRPr="000239FF" w:rsidRDefault="000239FF" w:rsidP="000239FF">
            <w:pPr>
              <w:jc w:val="center"/>
              <w:rPr>
                <w:rFonts w:ascii="Times New Roman" w:hAnsi="Times New Roman" w:cs="Times New Roman"/>
                <w:sz w:val="24"/>
                <w:szCs w:val="24"/>
              </w:rPr>
            </w:pPr>
          </w:p>
        </w:tc>
      </w:tr>
    </w:tbl>
    <w:p w:rsidR="000239FF" w:rsidRPr="000239FF" w:rsidRDefault="000239FF" w:rsidP="000239FF">
      <w:pPr>
        <w:ind w:left="3686"/>
        <w:jc w:val="both"/>
        <w:rPr>
          <w:rFonts w:ascii="Times New Roman" w:eastAsiaTheme="minorEastAsia" w:hAnsi="Times New Roman" w:cs="Times New Roman"/>
          <w:sz w:val="24"/>
          <w:szCs w:val="24"/>
          <w:lang w:eastAsia="ru-RU"/>
        </w:rPr>
      </w:pPr>
    </w:p>
    <w:p w:rsidR="000239FF" w:rsidRPr="000239FF" w:rsidRDefault="000239FF" w:rsidP="000239FF">
      <w:pPr>
        <w:ind w:left="3686"/>
        <w:jc w:val="both"/>
        <w:rPr>
          <w:rFonts w:ascii="Times New Roman" w:eastAsiaTheme="minorEastAsia" w:hAnsi="Times New Roman" w:cs="Times New Roman"/>
          <w:sz w:val="28"/>
          <w:szCs w:val="24"/>
          <w:lang w:eastAsia="ru-RU"/>
        </w:rPr>
      </w:pPr>
      <w:r w:rsidRPr="000239FF">
        <w:rPr>
          <w:rFonts w:ascii="Times New Roman" w:eastAsiaTheme="minorEastAsia" w:hAnsi="Times New Roman" w:cs="Times New Roman"/>
          <w:sz w:val="28"/>
          <w:szCs w:val="24"/>
          <w:lang w:eastAsia="ru-RU"/>
        </w:rPr>
        <w:t>заявление</w:t>
      </w:r>
    </w:p>
    <w:p w:rsidR="000239FF" w:rsidRPr="000239FF" w:rsidRDefault="000239FF" w:rsidP="000239FF">
      <w:pPr>
        <w:ind w:left="3686"/>
        <w:jc w:val="both"/>
        <w:rPr>
          <w:rFonts w:ascii="Times New Roman" w:eastAsiaTheme="minorEastAsia" w:hAnsi="Times New Roman" w:cs="Times New Roman"/>
          <w:sz w:val="24"/>
          <w:szCs w:val="24"/>
          <w:lang w:eastAsia="ru-RU"/>
        </w:rPr>
      </w:pPr>
    </w:p>
    <w:tbl>
      <w:tblPr>
        <w:tblStyle w:val="a3"/>
        <w:tblW w:w="0" w:type="auto"/>
        <w:tblLook w:val="04A0" w:firstRow="1" w:lastRow="0" w:firstColumn="1" w:lastColumn="0" w:noHBand="0" w:noVBand="1"/>
      </w:tblPr>
      <w:tblGrid>
        <w:gridCol w:w="1809"/>
        <w:gridCol w:w="1313"/>
        <w:gridCol w:w="2429"/>
        <w:gridCol w:w="142"/>
        <w:gridCol w:w="1185"/>
        <w:gridCol w:w="663"/>
        <w:gridCol w:w="2030"/>
      </w:tblGrid>
      <w:tr w:rsidR="000239FF" w:rsidRPr="000239FF" w:rsidTr="000239FF">
        <w:tc>
          <w:tcPr>
            <w:tcW w:w="10137" w:type="dxa"/>
            <w:gridSpan w:val="7"/>
            <w:tcBorders>
              <w:top w:val="nil"/>
              <w:left w:val="nil"/>
              <w:bottom w:val="nil"/>
              <w:right w:val="nil"/>
            </w:tcBorders>
          </w:tcPr>
          <w:p w:rsidR="000239FF" w:rsidRPr="000239FF" w:rsidRDefault="000239FF" w:rsidP="000239FF">
            <w:pPr>
              <w:ind w:firstLine="993"/>
              <w:jc w:val="both"/>
              <w:rPr>
                <w:rFonts w:ascii="Times New Roman" w:hAnsi="Times New Roman" w:cs="Times New Roman"/>
                <w:sz w:val="28"/>
                <w:szCs w:val="28"/>
              </w:rPr>
            </w:pPr>
            <w:r w:rsidRPr="000239FF">
              <w:rPr>
                <w:rFonts w:ascii="Times New Roman" w:hAnsi="Times New Roman" w:cs="Times New Roman"/>
                <w:sz w:val="28"/>
                <w:szCs w:val="28"/>
              </w:rPr>
              <w:t>Прошу  предоставить  (предварительно  согласовать  предоставление)</w:t>
            </w:r>
          </w:p>
        </w:tc>
      </w:tr>
      <w:tr w:rsidR="000239FF" w:rsidRPr="000239FF" w:rsidTr="000239FF">
        <w:tc>
          <w:tcPr>
            <w:tcW w:w="7196" w:type="dxa"/>
            <w:gridSpan w:val="5"/>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земельный участок с кадастровым (условным) номером</w:t>
            </w:r>
          </w:p>
        </w:tc>
        <w:tc>
          <w:tcPr>
            <w:tcW w:w="2941" w:type="dxa"/>
            <w:gridSpan w:val="2"/>
            <w:tcBorders>
              <w:top w:val="nil"/>
              <w:left w:val="nil"/>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sz w:val="28"/>
                <w:szCs w:val="28"/>
              </w:rPr>
              <w:t>,</w:t>
            </w:r>
          </w:p>
        </w:tc>
      </w:tr>
      <w:tr w:rsidR="000239FF" w:rsidRPr="000239FF" w:rsidTr="000239FF">
        <w:tc>
          <w:tcPr>
            <w:tcW w:w="5920" w:type="dxa"/>
            <w:gridSpan w:val="4"/>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proofErr w:type="gramStart"/>
            <w:r w:rsidRPr="000239FF">
              <w:rPr>
                <w:rFonts w:ascii="Times New Roman" w:hAnsi="Times New Roman" w:cs="Times New Roman"/>
                <w:sz w:val="28"/>
                <w:szCs w:val="28"/>
              </w:rPr>
              <w:t>расположенный</w:t>
            </w:r>
            <w:proofErr w:type="gramEnd"/>
            <w:r w:rsidRPr="000239FF">
              <w:rPr>
                <w:rFonts w:ascii="Times New Roman" w:hAnsi="Times New Roman" w:cs="Times New Roman"/>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sz w:val="28"/>
                <w:szCs w:val="28"/>
              </w:rPr>
              <w:t>,</w:t>
            </w:r>
          </w:p>
        </w:tc>
      </w:tr>
      <w:tr w:rsidR="000239FF" w:rsidRPr="000239FF" w:rsidTr="000239FF">
        <w:tc>
          <w:tcPr>
            <w:tcW w:w="1809" w:type="dxa"/>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площадью</w:t>
            </w:r>
          </w:p>
        </w:tc>
        <w:tc>
          <w:tcPr>
            <w:tcW w:w="1418" w:type="dxa"/>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c>
          <w:tcPr>
            <w:tcW w:w="4678" w:type="dxa"/>
            <w:gridSpan w:val="4"/>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proofErr w:type="spellStart"/>
            <w:r w:rsidRPr="000239FF">
              <w:rPr>
                <w:rFonts w:ascii="Times New Roman" w:hAnsi="Times New Roman" w:cs="Times New Roman"/>
                <w:sz w:val="28"/>
                <w:szCs w:val="28"/>
              </w:rPr>
              <w:t>кв</w:t>
            </w:r>
            <w:proofErr w:type="gramStart"/>
            <w:r w:rsidRPr="000239FF">
              <w:rPr>
                <w:rFonts w:ascii="Times New Roman" w:hAnsi="Times New Roman" w:cs="Times New Roman"/>
                <w:sz w:val="28"/>
                <w:szCs w:val="28"/>
              </w:rPr>
              <w:t>.м</w:t>
            </w:r>
            <w:proofErr w:type="spellEnd"/>
            <w:proofErr w:type="gramEnd"/>
            <w:r w:rsidRPr="000239FF">
              <w:rPr>
                <w:rFonts w:ascii="Times New Roman" w:hAnsi="Times New Roman" w:cs="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r>
      <w:tr w:rsidR="000239FF" w:rsidRPr="000239FF" w:rsidTr="000239FF">
        <w:tc>
          <w:tcPr>
            <w:tcW w:w="5778" w:type="dxa"/>
            <w:gridSpan w:val="3"/>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на праве </w:t>
            </w:r>
            <w:r w:rsidRPr="000239FF">
              <w:rPr>
                <w:rFonts w:ascii="Times New Roman" w:hAnsi="Times New Roman" w:cs="Times New Roman"/>
                <w:b/>
                <w:sz w:val="28"/>
                <w:szCs w:val="28"/>
              </w:rPr>
              <w:t>аренды (собственности)</w:t>
            </w:r>
            <w:r w:rsidRPr="000239FF">
              <w:rPr>
                <w:rFonts w:ascii="Times New Roman" w:hAnsi="Times New Roman" w:cs="Times New Roman"/>
                <w:sz w:val="28"/>
                <w:szCs w:val="28"/>
              </w:rPr>
              <w:t xml:space="preserve"> сроком </w:t>
            </w:r>
            <w:proofErr w:type="gramStart"/>
            <w:r w:rsidRPr="000239FF">
              <w:rPr>
                <w:rFonts w:ascii="Times New Roman" w:hAnsi="Times New Roman" w:cs="Times New Roman"/>
                <w:sz w:val="28"/>
                <w:szCs w:val="28"/>
              </w:rPr>
              <w:t>на</w:t>
            </w:r>
            <w:proofErr w:type="gramEnd"/>
          </w:p>
        </w:tc>
        <w:tc>
          <w:tcPr>
            <w:tcW w:w="4359" w:type="dxa"/>
            <w:gridSpan w:val="4"/>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r>
      <w:tr w:rsidR="000239FF" w:rsidRPr="000239FF" w:rsidTr="000239FF">
        <w:tc>
          <w:tcPr>
            <w:tcW w:w="10137" w:type="dxa"/>
            <w:gridSpan w:val="7"/>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lastRenderedPageBreak/>
              <w:t xml:space="preserve">                                                                                            </w:t>
            </w:r>
            <w:r w:rsidRPr="000239FF">
              <w:rPr>
                <w:rFonts w:ascii="Times New Roman" w:hAnsi="Times New Roman" w:cs="Times New Roman"/>
              </w:rPr>
              <w:t>(указать срок аренды)</w:t>
            </w:r>
          </w:p>
        </w:tc>
      </w:tr>
      <w:tr w:rsidR="000239FF" w:rsidRPr="000239FF" w:rsidTr="000239FF">
        <w:tc>
          <w:tcPr>
            <w:tcW w:w="10137" w:type="dxa"/>
            <w:gridSpan w:val="7"/>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без проведения торгов на основании </w:t>
            </w: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sz w:val="28"/>
                <w:szCs w:val="28"/>
              </w:rPr>
              <w:t>.</w:t>
            </w:r>
          </w:p>
        </w:tc>
      </w:tr>
      <w:tr w:rsidR="000239FF" w:rsidRPr="000239FF" w:rsidTr="000239FF">
        <w:tc>
          <w:tcPr>
            <w:tcW w:w="10137" w:type="dxa"/>
            <w:gridSpan w:val="7"/>
            <w:tcBorders>
              <w:left w:val="nil"/>
              <w:bottom w:val="nil"/>
              <w:right w:val="nil"/>
            </w:tcBorders>
          </w:tcPr>
          <w:p w:rsidR="000239FF" w:rsidRPr="000239FF" w:rsidRDefault="000239FF" w:rsidP="000239FF">
            <w:pPr>
              <w:jc w:val="center"/>
              <w:rPr>
                <w:rFonts w:ascii="Times New Roman" w:hAnsi="Times New Roman" w:cs="Times New Roman"/>
                <w:sz w:val="28"/>
                <w:szCs w:val="28"/>
              </w:rPr>
            </w:pPr>
            <w:r w:rsidRPr="000239FF">
              <w:rPr>
                <w:rFonts w:ascii="Times New Roman" w:hAnsi="Times New Roman" w:cs="Times New Roman"/>
              </w:rPr>
              <w:t xml:space="preserve">(указывается основание предоставления земельного участка без торгов из числа, предусмотренных </w:t>
            </w:r>
            <w:proofErr w:type="spellStart"/>
            <w:r w:rsidRPr="000239FF">
              <w:rPr>
                <w:rFonts w:ascii="Times New Roman" w:hAnsi="Times New Roman" w:cs="Times New Roman"/>
              </w:rPr>
              <w:t>пп</w:t>
            </w:r>
            <w:proofErr w:type="spellEnd"/>
            <w:r w:rsidRPr="000239FF">
              <w:rPr>
                <w:rFonts w:ascii="Times New Roman" w:hAnsi="Times New Roman" w:cs="Times New Roman"/>
              </w:rPr>
              <w:t xml:space="preserve">. 10 п. 2 ст. 39.3, </w:t>
            </w:r>
            <w:proofErr w:type="spellStart"/>
            <w:r w:rsidRPr="000239FF">
              <w:rPr>
                <w:rFonts w:ascii="Times New Roman" w:hAnsi="Times New Roman" w:cs="Times New Roman"/>
              </w:rPr>
              <w:t>пп</w:t>
            </w:r>
            <w:proofErr w:type="spellEnd"/>
            <w:r w:rsidRPr="000239FF">
              <w:rPr>
                <w:rFonts w:ascii="Times New Roman" w:hAnsi="Times New Roman" w:cs="Times New Roman"/>
              </w:rPr>
              <w:t>. 15 п. 2 ст. 39.6 или ст. 39.18 Земельного кодекса РФ)</w:t>
            </w:r>
          </w:p>
        </w:tc>
      </w:tr>
    </w:tbl>
    <w:p w:rsidR="000239FF" w:rsidRPr="000239FF" w:rsidRDefault="000239FF" w:rsidP="000239FF">
      <w:pPr>
        <w:ind w:left="3686"/>
        <w:jc w:val="both"/>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851"/>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непосредственно при личном обращении;</w:t>
            </w:r>
          </w:p>
        </w:tc>
      </w:tr>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посредством почтового отправления;</w:t>
            </w:r>
          </w:p>
        </w:tc>
      </w:tr>
      <w:tr w:rsidR="000239FF" w:rsidRPr="000239FF" w:rsidTr="000239FF">
        <w:trPr>
          <w:trHeight w:val="425"/>
        </w:trPr>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 xml:space="preserve">в электронной форме с использованием РПГУ </w:t>
            </w:r>
            <w:r w:rsidRPr="000239FF">
              <w:rPr>
                <w:rFonts w:ascii="Times New Roman" w:eastAsiaTheme="minorEastAsia" w:hAnsi="Times New Roman" w:cs="Times New Roman"/>
                <w:sz w:val="24"/>
                <w:szCs w:val="24"/>
                <w:lang w:eastAsia="ru-RU"/>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0239FF">
              <w:rPr>
                <w:rFonts w:ascii="Times New Roman" w:eastAsiaTheme="minorEastAsia" w:hAnsi="Times New Roman" w:cs="Times New Roman"/>
                <w:sz w:val="28"/>
                <w:szCs w:val="28"/>
                <w:vertAlign w:val="superscript"/>
                <w:lang w:eastAsia="ru-RU"/>
              </w:rPr>
              <w:footnoteReference w:id="1"/>
            </w:r>
            <w:r w:rsidRPr="000239FF">
              <w:rPr>
                <w:rFonts w:ascii="Times New Roman" w:eastAsiaTheme="minorEastAsia" w:hAnsi="Times New Roman" w:cs="Times New Roman"/>
                <w:sz w:val="24"/>
                <w:szCs w:val="24"/>
                <w:lang w:eastAsia="ru-RU"/>
              </w:rPr>
              <w:t>)</w:t>
            </w:r>
            <w:r w:rsidRPr="000239FF">
              <w:rPr>
                <w:rFonts w:ascii="Times New Roman" w:eastAsiaTheme="minorEastAsia" w:hAnsi="Times New Roman" w:cs="Times New Roman"/>
                <w:sz w:val="28"/>
                <w:szCs w:val="28"/>
                <w:lang w:eastAsia="ru-RU"/>
              </w:rPr>
              <w:t>.</w:t>
            </w:r>
          </w:p>
        </w:tc>
      </w:tr>
    </w:tbl>
    <w:p w:rsidR="000239FF" w:rsidRPr="000239FF" w:rsidRDefault="000239FF" w:rsidP="000239FF">
      <w:pPr>
        <w:tabs>
          <w:tab w:val="left" w:pos="6096"/>
        </w:tabs>
        <w:ind w:left="3686"/>
        <w:jc w:val="both"/>
        <w:rPr>
          <w:rFonts w:ascii="Times New Roman" w:eastAsiaTheme="minorEastAsia" w:hAnsi="Times New Roman" w:cs="Times New Roman"/>
          <w:sz w:val="24"/>
          <w:szCs w:val="24"/>
          <w:lang w:eastAsia="ru-RU"/>
        </w:rPr>
      </w:pPr>
    </w:p>
    <w:p w:rsidR="000239FF" w:rsidRPr="000239FF" w:rsidRDefault="000239FF" w:rsidP="000239FF">
      <w:pPr>
        <w:ind w:firstLine="708"/>
        <w:jc w:val="both"/>
        <w:rPr>
          <w:rFonts w:ascii="Times New Roman" w:eastAsiaTheme="minorEastAsia" w:hAnsi="Times New Roman" w:cs="Times New Roman"/>
          <w:sz w:val="28"/>
          <w:szCs w:val="28"/>
          <w:lang w:eastAsia="ru-RU"/>
        </w:rPr>
      </w:pPr>
    </w:p>
    <w:p w:rsidR="000239FF" w:rsidRPr="000239FF" w:rsidRDefault="000239FF" w:rsidP="000239FF">
      <w:pPr>
        <w:tabs>
          <w:tab w:val="left" w:pos="6096"/>
        </w:tabs>
        <w:ind w:firstLine="851"/>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Приложение:</w:t>
      </w:r>
    </w:p>
    <w:p w:rsidR="000239FF" w:rsidRPr="000239FF" w:rsidRDefault="000239FF" w:rsidP="000239FF">
      <w:pPr>
        <w:tabs>
          <w:tab w:val="left" w:pos="708"/>
          <w:tab w:val="left" w:pos="6804"/>
        </w:tabs>
        <w:spacing w:after="0" w:line="240" w:lineRule="auto"/>
        <w:ind w:firstLine="851"/>
        <w:jc w:val="both"/>
        <w:rPr>
          <w:rFonts w:ascii="Times New Roman" w:eastAsia="Times New Roman" w:hAnsi="Times New Roman" w:cs="Times New Roman"/>
          <w:sz w:val="20"/>
          <w:szCs w:val="20"/>
          <w:lang w:eastAsia="ru-RU"/>
        </w:rPr>
      </w:pPr>
      <w:proofErr w:type="gramStart"/>
      <w:r w:rsidRPr="000239FF">
        <w:rPr>
          <w:rFonts w:ascii="Times New Roman" w:eastAsia="Times New Roman" w:hAnsi="Times New Roman" w:cs="Times New Roman"/>
          <w:sz w:val="20"/>
          <w:szCs w:val="20"/>
          <w:lang w:eastAsia="ru-RU"/>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0239FF">
        <w:rPr>
          <w:rFonts w:ascii="Times New Roman" w:eastAsia="Times New Roman" w:hAnsi="Times New Roman" w:cs="Times New Roman"/>
          <w:sz w:val="20"/>
          <w:szCs w:val="20"/>
          <w:vertAlign w:val="superscript"/>
          <w:lang w:eastAsia="ru-RU"/>
        </w:rPr>
        <w:footnoteReference w:id="2"/>
      </w:r>
      <w:proofErr w:type="gramEnd"/>
    </w:p>
    <w:p w:rsidR="000239FF" w:rsidRPr="000239FF" w:rsidRDefault="000239FF" w:rsidP="000239FF">
      <w:pPr>
        <w:tabs>
          <w:tab w:val="left" w:pos="708"/>
          <w:tab w:val="left" w:pos="6804"/>
        </w:tabs>
        <w:spacing w:after="0" w:line="240" w:lineRule="auto"/>
        <w:ind w:firstLine="851"/>
        <w:jc w:val="both"/>
        <w:rPr>
          <w:rFonts w:ascii="Times New Roman" w:eastAsia="Times New Roman" w:hAnsi="Times New Roman" w:cs="Times New Roman"/>
          <w:sz w:val="20"/>
          <w:szCs w:val="20"/>
          <w:lang w:eastAsia="ru-RU"/>
        </w:rPr>
      </w:pPr>
      <w:r w:rsidRPr="000239FF">
        <w:rPr>
          <w:rFonts w:ascii="Times New Roman" w:eastAsia="Times New Roman" w:hAnsi="Times New Roman" w:cs="Times New Roman"/>
          <w:sz w:val="20"/>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0239FF" w:rsidRPr="000239FF" w:rsidRDefault="000239FF" w:rsidP="000239FF">
      <w:pPr>
        <w:tabs>
          <w:tab w:val="left" w:pos="6096"/>
        </w:tabs>
        <w:ind w:left="3686"/>
        <w:jc w:val="both"/>
        <w:rPr>
          <w:rFonts w:ascii="Times New Roman" w:eastAsiaTheme="minorEastAsia" w:hAnsi="Times New Roman" w:cs="Times New Roman"/>
          <w:sz w:val="24"/>
          <w:szCs w:val="24"/>
          <w:lang w:eastAsia="ru-RU"/>
        </w:rPr>
      </w:pPr>
    </w:p>
    <w:p w:rsidR="000239FF" w:rsidRPr="000239FF" w:rsidRDefault="000239FF" w:rsidP="000239FF">
      <w:pPr>
        <w:tabs>
          <w:tab w:val="left" w:pos="6096"/>
        </w:tabs>
        <w:jc w:val="both"/>
        <w:rPr>
          <w:rFonts w:ascii="Times New Roman" w:eastAsiaTheme="minorEastAsia" w:hAnsi="Times New Roman" w:cs="Times New Roman"/>
          <w:sz w:val="24"/>
          <w:szCs w:val="24"/>
          <w:lang w:eastAsia="ru-RU"/>
        </w:rPr>
      </w:pPr>
    </w:p>
    <w:tbl>
      <w:tblPr>
        <w:tblStyle w:val="a3"/>
        <w:tblW w:w="10206" w:type="dxa"/>
        <w:tblLook w:val="04A0" w:firstRow="1" w:lastRow="0" w:firstColumn="1" w:lastColumn="0" w:noHBand="0" w:noVBand="1"/>
      </w:tblPr>
      <w:tblGrid>
        <w:gridCol w:w="2125"/>
        <w:gridCol w:w="279"/>
        <w:gridCol w:w="3898"/>
        <w:gridCol w:w="279"/>
        <w:gridCol w:w="3625"/>
      </w:tblGrid>
      <w:tr w:rsidR="000239FF" w:rsidRPr="000239FF" w:rsidTr="000239FF">
        <w:tc>
          <w:tcPr>
            <w:tcW w:w="2125"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c>
          <w:tcPr>
            <w:tcW w:w="3898"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c>
          <w:tcPr>
            <w:tcW w:w="3625"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r>
      <w:tr w:rsidR="000239FF" w:rsidRPr="000239FF" w:rsidTr="000239FF">
        <w:tc>
          <w:tcPr>
            <w:tcW w:w="2125"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0"/>
                <w:szCs w:val="20"/>
              </w:rPr>
            </w:pPr>
            <w:r w:rsidRPr="000239FF">
              <w:rPr>
                <w:rFonts w:ascii="Times New Roman" w:hAnsi="Times New Roman" w:cs="Times New Roman"/>
                <w:sz w:val="20"/>
                <w:szCs w:val="20"/>
              </w:rPr>
              <w:t>(дата)</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0"/>
                <w:szCs w:val="20"/>
              </w:rPr>
            </w:pPr>
          </w:p>
        </w:tc>
        <w:tc>
          <w:tcPr>
            <w:tcW w:w="3898"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0"/>
                <w:szCs w:val="20"/>
              </w:rPr>
            </w:pPr>
            <w:proofErr w:type="gramStart"/>
            <w:r w:rsidRPr="000239FF">
              <w:rPr>
                <w:rFonts w:ascii="Times New Roman" w:hAnsi="Times New Roman" w:cs="Times New Roman"/>
                <w:sz w:val="20"/>
                <w:szCs w:val="20"/>
              </w:rPr>
              <w:t>(фамилия, инициалы заявителя,</w:t>
            </w:r>
            <w:proofErr w:type="gramEnd"/>
          </w:p>
          <w:p w:rsidR="000239FF" w:rsidRPr="000239FF" w:rsidRDefault="000239FF" w:rsidP="000239FF">
            <w:pPr>
              <w:autoSpaceDE w:val="0"/>
              <w:autoSpaceDN w:val="0"/>
              <w:adjustRightInd w:val="0"/>
              <w:jc w:val="center"/>
              <w:rPr>
                <w:rFonts w:ascii="Times New Roman" w:hAnsi="Times New Roman" w:cs="Times New Roman"/>
                <w:sz w:val="20"/>
                <w:szCs w:val="20"/>
              </w:rPr>
            </w:pPr>
            <w:r w:rsidRPr="000239FF">
              <w:rPr>
                <w:rFonts w:ascii="Times New Roman" w:hAnsi="Times New Roman" w:cs="Times New Roman"/>
                <w:sz w:val="20"/>
                <w:szCs w:val="20"/>
              </w:rPr>
              <w:t>представителя заявителя)</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0"/>
                <w:szCs w:val="20"/>
              </w:rPr>
            </w:pPr>
          </w:p>
        </w:tc>
        <w:tc>
          <w:tcPr>
            <w:tcW w:w="3625"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0"/>
                <w:szCs w:val="20"/>
              </w:rPr>
            </w:pPr>
            <w:proofErr w:type="gramStart"/>
            <w:r w:rsidRPr="000239FF">
              <w:rPr>
                <w:rFonts w:ascii="Times New Roman" w:hAnsi="Times New Roman" w:cs="Times New Roman"/>
                <w:sz w:val="20"/>
                <w:szCs w:val="20"/>
              </w:rPr>
              <w:t>(подпись заявителя,</w:t>
            </w:r>
            <w:proofErr w:type="gramEnd"/>
          </w:p>
          <w:p w:rsidR="000239FF" w:rsidRPr="000239FF" w:rsidRDefault="000239FF" w:rsidP="000239FF">
            <w:pPr>
              <w:autoSpaceDE w:val="0"/>
              <w:autoSpaceDN w:val="0"/>
              <w:adjustRightInd w:val="0"/>
              <w:jc w:val="center"/>
              <w:rPr>
                <w:rFonts w:ascii="Times New Roman" w:hAnsi="Times New Roman" w:cs="Times New Roman"/>
                <w:sz w:val="20"/>
                <w:szCs w:val="20"/>
              </w:rPr>
            </w:pPr>
            <w:r w:rsidRPr="000239FF">
              <w:rPr>
                <w:rFonts w:ascii="Times New Roman" w:hAnsi="Times New Roman" w:cs="Times New Roman"/>
                <w:sz w:val="20"/>
                <w:szCs w:val="20"/>
              </w:rPr>
              <w:t>представителя заявителя)</w:t>
            </w:r>
          </w:p>
        </w:tc>
      </w:tr>
      <w:tr w:rsidR="000239FF" w:rsidRPr="000239FF" w:rsidTr="000239FF">
        <w:tc>
          <w:tcPr>
            <w:tcW w:w="10206" w:type="dxa"/>
            <w:gridSpan w:val="5"/>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r>
    </w:tbl>
    <w:p w:rsidR="000239FF" w:rsidRPr="000239FF" w:rsidRDefault="000239FF" w:rsidP="000239FF">
      <w:pPr>
        <w:tabs>
          <w:tab w:val="left" w:pos="6096"/>
        </w:tabs>
        <w:jc w:val="both"/>
        <w:rPr>
          <w:rFonts w:ascii="Times New Roman" w:eastAsiaTheme="minorEastAsia" w:hAnsi="Times New Roman" w:cs="Times New Roman"/>
          <w:sz w:val="24"/>
          <w:szCs w:val="24"/>
          <w:lang w:eastAsia="ru-RU"/>
        </w:rPr>
      </w:pPr>
    </w:p>
    <w:tbl>
      <w:tblPr>
        <w:tblStyle w:val="a3"/>
        <w:tblpPr w:leftFromText="180" w:rightFromText="180" w:vertAnchor="text" w:tblpY="68"/>
        <w:tblW w:w="10206" w:type="dxa"/>
        <w:tblLook w:val="04A0" w:firstRow="1" w:lastRow="0" w:firstColumn="1" w:lastColumn="0" w:noHBand="0" w:noVBand="1"/>
      </w:tblPr>
      <w:tblGrid>
        <w:gridCol w:w="4591"/>
        <w:gridCol w:w="2281"/>
        <w:gridCol w:w="294"/>
        <w:gridCol w:w="3040"/>
      </w:tblGrid>
      <w:tr w:rsidR="000239FF" w:rsidRPr="000239FF" w:rsidTr="000239FF">
        <w:tc>
          <w:tcPr>
            <w:tcW w:w="4591"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r w:rsidRPr="000239FF">
              <w:rPr>
                <w:rFonts w:ascii="Times New Roman" w:hAnsi="Times New Roman" w:cs="Times New Roman"/>
                <w:sz w:val="28"/>
                <w:szCs w:val="28"/>
              </w:rPr>
              <w:t>Подпись сотрудника, принявшего документы</w:t>
            </w:r>
          </w:p>
        </w:tc>
        <w:tc>
          <w:tcPr>
            <w:tcW w:w="2281"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c>
          <w:tcPr>
            <w:tcW w:w="294"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4"/>
                <w:lang w:val="en-US"/>
              </w:rPr>
            </w:pPr>
            <w:r w:rsidRPr="000239FF">
              <w:rPr>
                <w:rFonts w:ascii="Times New Roman" w:hAnsi="Times New Roman" w:cs="Times New Roman"/>
                <w:sz w:val="28"/>
                <w:szCs w:val="24"/>
                <w:lang w:val="en-US"/>
              </w:rPr>
              <w:t>/</w:t>
            </w:r>
          </w:p>
        </w:tc>
        <w:tc>
          <w:tcPr>
            <w:tcW w:w="3040"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r>
      <w:tr w:rsidR="000239FF" w:rsidRPr="000239FF" w:rsidTr="000239FF">
        <w:tc>
          <w:tcPr>
            <w:tcW w:w="10206" w:type="dxa"/>
            <w:gridSpan w:val="4"/>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0"/>
                <w:szCs w:val="20"/>
              </w:rPr>
            </w:pPr>
            <w:r w:rsidRPr="000239FF">
              <w:rPr>
                <w:rFonts w:ascii="Times New Roman" w:hAnsi="Times New Roman" w:cs="Times New Roman"/>
                <w:sz w:val="20"/>
                <w:szCs w:val="20"/>
                <w:lang w:val="en-US"/>
              </w:rPr>
              <w:t xml:space="preserve">                                                                                                   </w:t>
            </w:r>
            <w:r w:rsidRPr="000239FF">
              <w:rPr>
                <w:rFonts w:ascii="Times New Roman" w:hAnsi="Times New Roman" w:cs="Times New Roman"/>
                <w:sz w:val="20"/>
                <w:szCs w:val="20"/>
              </w:rPr>
              <w:t xml:space="preserve">     </w:t>
            </w:r>
            <w:r w:rsidRPr="000239FF">
              <w:rPr>
                <w:rFonts w:ascii="Times New Roman" w:hAnsi="Times New Roman" w:cs="Times New Roman"/>
                <w:sz w:val="20"/>
                <w:szCs w:val="20"/>
                <w:lang w:val="en-US"/>
              </w:rPr>
              <w:t xml:space="preserve">    (</w:t>
            </w:r>
            <w:r w:rsidRPr="000239FF">
              <w:rPr>
                <w:rFonts w:ascii="Times New Roman" w:hAnsi="Times New Roman" w:cs="Times New Roman"/>
                <w:sz w:val="20"/>
                <w:szCs w:val="20"/>
              </w:rPr>
              <w:t>подпись)                               (фамилия, инициалы)</w:t>
            </w:r>
          </w:p>
        </w:tc>
      </w:tr>
    </w:tbl>
    <w:p w:rsidR="000239FF" w:rsidRPr="000239FF" w:rsidRDefault="000239FF" w:rsidP="000239FF">
      <w:pPr>
        <w:tabs>
          <w:tab w:val="left" w:pos="6096"/>
        </w:tabs>
        <w:jc w:val="both"/>
        <w:rPr>
          <w:rFonts w:ascii="Times New Roman" w:eastAsiaTheme="minorEastAsia" w:hAnsi="Times New Roman" w:cs="Times New Roman"/>
          <w:sz w:val="24"/>
          <w:szCs w:val="24"/>
          <w:lang w:eastAsia="ru-RU"/>
        </w:rPr>
      </w:pPr>
    </w:p>
    <w:p w:rsidR="000239FF" w:rsidRPr="000239FF" w:rsidRDefault="000239FF" w:rsidP="000239FF">
      <w:pPr>
        <w:ind w:left="3686"/>
        <w:jc w:val="both"/>
        <w:rPr>
          <w:rFonts w:ascii="Times New Roman" w:eastAsiaTheme="minorEastAsia" w:hAnsi="Times New Roman" w:cs="Times New Roman"/>
          <w:sz w:val="24"/>
          <w:szCs w:val="24"/>
          <w:lang w:eastAsia="ru-RU"/>
        </w:rPr>
      </w:pPr>
    </w:p>
    <w:p w:rsidR="000239FF" w:rsidRPr="000239FF" w:rsidRDefault="000239FF" w:rsidP="000239FF">
      <w:pPr>
        <w:ind w:left="3686"/>
        <w:jc w:val="both"/>
        <w:rPr>
          <w:rFonts w:ascii="Times New Roman" w:eastAsiaTheme="minorEastAsia" w:hAnsi="Times New Roman" w:cs="Times New Roman"/>
          <w:sz w:val="24"/>
          <w:szCs w:val="24"/>
          <w:lang w:eastAsia="ru-RU"/>
        </w:rPr>
      </w:pPr>
    </w:p>
    <w:p w:rsidR="000239FF" w:rsidRPr="000239FF" w:rsidRDefault="000239FF" w:rsidP="000239FF">
      <w:pPr>
        <w:rPr>
          <w:rFonts w:ascii="Times New Roman" w:eastAsiaTheme="minorEastAsia" w:hAnsi="Times New Roman" w:cs="Times New Roman"/>
          <w:lang w:eastAsia="ru-RU"/>
        </w:rPr>
      </w:pPr>
    </w:p>
    <w:p w:rsidR="000239FF" w:rsidRDefault="000239FF" w:rsidP="00A004E2">
      <w:pPr>
        <w:tabs>
          <w:tab w:val="left" w:pos="9923"/>
        </w:tabs>
        <w:spacing w:after="0" w:line="240" w:lineRule="auto"/>
        <w:ind w:right="-2"/>
        <w:jc w:val="both"/>
        <w:rPr>
          <w:rFonts w:ascii="Times New Roman" w:eastAsiaTheme="minorEastAsia" w:hAnsi="Times New Roman" w:cs="Times New Roman"/>
          <w:lang w:eastAsia="ru-RU"/>
        </w:rPr>
      </w:pPr>
    </w:p>
    <w:p w:rsidR="00A004E2" w:rsidRDefault="00A004E2" w:rsidP="00A004E2">
      <w:pPr>
        <w:tabs>
          <w:tab w:val="left" w:pos="9923"/>
        </w:tabs>
        <w:spacing w:after="0" w:line="240" w:lineRule="auto"/>
        <w:ind w:right="-2"/>
        <w:jc w:val="both"/>
        <w:rPr>
          <w:rFonts w:ascii="Times New Roman" w:eastAsiaTheme="minorEastAsia" w:hAnsi="Times New Roman" w:cs="Times New Roman"/>
          <w:lang w:eastAsia="ru-RU"/>
        </w:rPr>
      </w:pPr>
    </w:p>
    <w:p w:rsidR="00A004E2" w:rsidRPr="000239FF" w:rsidRDefault="00A004E2" w:rsidP="00A004E2">
      <w:pPr>
        <w:tabs>
          <w:tab w:val="left" w:pos="9923"/>
        </w:tabs>
        <w:spacing w:after="0" w:line="240" w:lineRule="auto"/>
        <w:ind w:right="-2"/>
        <w:jc w:val="both"/>
        <w:rPr>
          <w:rFonts w:ascii="Times New Roman" w:eastAsia="Times New Roman" w:hAnsi="Times New Roman" w:cs="Times New Roman"/>
          <w:sz w:val="24"/>
          <w:szCs w:val="24"/>
          <w:lang w:eastAsia="ru-RU"/>
        </w:rPr>
      </w:pPr>
    </w:p>
    <w:p w:rsidR="000239FF" w:rsidRPr="000239FF" w:rsidRDefault="000239FF" w:rsidP="000239FF">
      <w:pPr>
        <w:tabs>
          <w:tab w:val="left" w:pos="9923"/>
        </w:tabs>
        <w:spacing w:after="0" w:line="240" w:lineRule="auto"/>
        <w:ind w:left="3969" w:right="-2"/>
        <w:jc w:val="both"/>
        <w:rPr>
          <w:rFonts w:ascii="Arial" w:eastAsia="Times New Roman" w:hAnsi="Arial" w:cs="Arial"/>
          <w:sz w:val="24"/>
          <w:szCs w:val="24"/>
          <w:lang w:eastAsia="ru-RU"/>
        </w:rPr>
      </w:pPr>
      <w:r w:rsidRPr="000239FF">
        <w:rPr>
          <w:rFonts w:ascii="Times New Roman" w:eastAsia="Times New Roman" w:hAnsi="Times New Roman" w:cs="Times New Roman"/>
          <w:sz w:val="24"/>
          <w:szCs w:val="24"/>
          <w:lang w:eastAsia="ru-RU"/>
        </w:rPr>
        <w:lastRenderedPageBreak/>
        <w:t>Приложение 2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ind w:left="4678" w:firstLine="1559"/>
        <w:jc w:val="both"/>
        <w:rPr>
          <w:rFonts w:eastAsiaTheme="minorEastAsia"/>
          <w:sz w:val="24"/>
          <w:szCs w:val="24"/>
          <w:lang w:eastAsia="ru-RU"/>
        </w:rPr>
      </w:pPr>
    </w:p>
    <w:p w:rsidR="000239FF" w:rsidRPr="000239FF" w:rsidRDefault="000239FF" w:rsidP="000239FF">
      <w:pPr>
        <w:spacing w:after="0"/>
        <w:jc w:val="both"/>
        <w:rPr>
          <w:rFonts w:eastAsiaTheme="minorEastAsia"/>
          <w:sz w:val="24"/>
          <w:szCs w:val="24"/>
          <w:lang w:eastAsia="ru-RU"/>
        </w:rPr>
      </w:pPr>
    </w:p>
    <w:tbl>
      <w:tblPr>
        <w:tblStyle w:val="a3"/>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0239FF" w:rsidRPr="000239FF" w:rsidTr="000239FF">
        <w:tc>
          <w:tcPr>
            <w:tcW w:w="5416" w:type="dxa"/>
          </w:tcPr>
          <w:p w:rsidR="000239FF" w:rsidRPr="000239FF" w:rsidRDefault="00A004E2" w:rsidP="000239FF">
            <w:pPr>
              <w:ind w:left="34"/>
              <w:jc w:val="center"/>
              <w:rPr>
                <w:rFonts w:ascii="Times New Roman" w:hAnsi="Times New Roman" w:cs="Times New Roman"/>
                <w:sz w:val="28"/>
                <w:szCs w:val="28"/>
              </w:rPr>
            </w:pPr>
            <w:r>
              <w:rPr>
                <w:rFonts w:ascii="Times New Roman" w:hAnsi="Times New Roman" w:cs="Times New Roman"/>
                <w:sz w:val="28"/>
                <w:szCs w:val="28"/>
              </w:rPr>
              <w:t>Главе администрации Хлевенского</w:t>
            </w:r>
            <w:r w:rsidR="000239FF" w:rsidRPr="000239FF">
              <w:rPr>
                <w:rFonts w:ascii="Times New Roman" w:hAnsi="Times New Roman" w:cs="Times New Roman"/>
                <w:sz w:val="28"/>
                <w:szCs w:val="28"/>
              </w:rPr>
              <w:t xml:space="preserve"> района</w:t>
            </w:r>
          </w:p>
          <w:p w:rsidR="000239FF" w:rsidRPr="000239FF" w:rsidRDefault="00A004E2" w:rsidP="000239FF">
            <w:pPr>
              <w:widowControl w:val="0"/>
              <w:tabs>
                <w:tab w:val="left" w:leader="underscore" w:pos="5266"/>
              </w:tabs>
              <w:contextualSpacing/>
              <w:jc w:val="center"/>
              <w:rPr>
                <w:rFonts w:ascii="Times New Roman" w:hAnsi="Times New Roman" w:cs="Times New Roman"/>
                <w:noProof/>
                <w:sz w:val="24"/>
                <w:szCs w:val="24"/>
              </w:rPr>
            </w:pPr>
            <w:proofErr w:type="spellStart"/>
            <w:r>
              <w:rPr>
                <w:rFonts w:ascii="Times New Roman" w:hAnsi="Times New Roman" w:cs="Times New Roman"/>
                <w:i/>
                <w:sz w:val="28"/>
                <w:szCs w:val="28"/>
              </w:rPr>
              <w:t>Лисову</w:t>
            </w:r>
            <w:proofErr w:type="spellEnd"/>
            <w:r>
              <w:rPr>
                <w:rFonts w:ascii="Times New Roman" w:hAnsi="Times New Roman" w:cs="Times New Roman"/>
                <w:i/>
                <w:sz w:val="28"/>
                <w:szCs w:val="28"/>
              </w:rPr>
              <w:t xml:space="preserve"> М.А.</w:t>
            </w:r>
          </w:p>
        </w:tc>
      </w:tr>
      <w:tr w:rsidR="000239FF" w:rsidRPr="000239FF" w:rsidTr="000239FF">
        <w:tc>
          <w:tcPr>
            <w:tcW w:w="5416" w:type="dxa"/>
          </w:tcPr>
          <w:p w:rsidR="000239FF" w:rsidRPr="000239FF" w:rsidRDefault="000239FF" w:rsidP="000239FF">
            <w:pPr>
              <w:tabs>
                <w:tab w:val="left" w:leader="underscore" w:pos="5266"/>
              </w:tabs>
              <w:contextualSpacing/>
              <w:jc w:val="center"/>
              <w:rPr>
                <w:rFonts w:ascii="Times New Roman" w:hAnsi="Times New Roman" w:cs="Times New Roman"/>
              </w:rPr>
            </w:pPr>
            <w:r w:rsidRPr="000239FF">
              <w:rPr>
                <w:rFonts w:ascii="Times New Roman" w:hAnsi="Times New Roman" w:cs="Times New Roman"/>
              </w:rPr>
              <w:t>фамилия, инициалы</w:t>
            </w:r>
          </w:p>
          <w:p w:rsidR="000239FF" w:rsidRPr="000239FF" w:rsidRDefault="000239FF" w:rsidP="000239FF">
            <w:pPr>
              <w:tabs>
                <w:tab w:val="left" w:leader="underscore" w:pos="5266"/>
              </w:tabs>
              <w:contextualSpacing/>
              <w:jc w:val="center"/>
              <w:rPr>
                <w:rFonts w:ascii="Times New Roman" w:hAnsi="Times New Roman" w:cs="Times New Roman"/>
                <w:noProof/>
                <w:sz w:val="24"/>
                <w:szCs w:val="24"/>
              </w:rPr>
            </w:pPr>
          </w:p>
        </w:tc>
      </w:tr>
      <w:tr w:rsidR="000239FF" w:rsidRPr="000239FF" w:rsidTr="000239FF">
        <w:tc>
          <w:tcPr>
            <w:tcW w:w="5416" w:type="dxa"/>
          </w:tcPr>
          <w:p w:rsidR="000239FF" w:rsidRPr="000239FF" w:rsidRDefault="000239FF" w:rsidP="000239FF">
            <w:pPr>
              <w:tabs>
                <w:tab w:val="left" w:leader="underscore" w:pos="5266"/>
              </w:tabs>
              <w:contextualSpacing/>
              <w:jc w:val="center"/>
              <w:rPr>
                <w:rFonts w:ascii="Times New Roman" w:hAnsi="Times New Roman" w:cs="Times New Roman"/>
                <w:sz w:val="24"/>
                <w:szCs w:val="24"/>
              </w:rPr>
            </w:pPr>
            <w:r w:rsidRPr="000239FF">
              <w:rPr>
                <w:rFonts w:ascii="Times New Roman" w:hAnsi="Times New Roman" w:cs="Times New Roman"/>
                <w:i/>
                <w:sz w:val="28"/>
                <w:szCs w:val="28"/>
              </w:rPr>
              <w:t>Иванова Ивана Ивановича</w:t>
            </w:r>
          </w:p>
        </w:tc>
      </w:tr>
      <w:tr w:rsidR="000239FF" w:rsidRPr="000239FF" w:rsidTr="000239FF">
        <w:tc>
          <w:tcPr>
            <w:tcW w:w="5416" w:type="dxa"/>
          </w:tcPr>
          <w:p w:rsidR="000239FF" w:rsidRPr="000239FF" w:rsidRDefault="000239FF" w:rsidP="000239FF">
            <w:pPr>
              <w:tabs>
                <w:tab w:val="left" w:pos="6096"/>
              </w:tabs>
              <w:jc w:val="center"/>
              <w:rPr>
                <w:rFonts w:ascii="Times New Roman" w:hAnsi="Times New Roman" w:cs="Times New Roman"/>
              </w:rPr>
            </w:pPr>
            <w:r w:rsidRPr="000239FF">
              <w:rPr>
                <w:rFonts w:ascii="Times New Roman" w:hAnsi="Times New Roman" w:cs="Times New Roman"/>
              </w:rPr>
              <w:t>фамилия, имя, отчество (при наличии)</w:t>
            </w:r>
          </w:p>
          <w:p w:rsidR="000239FF" w:rsidRPr="000239FF" w:rsidRDefault="000239FF" w:rsidP="000239FF">
            <w:pPr>
              <w:tabs>
                <w:tab w:val="left" w:leader="underscore" w:pos="5266"/>
              </w:tabs>
              <w:contextualSpacing/>
              <w:jc w:val="center"/>
              <w:rPr>
                <w:rFonts w:ascii="Times New Roman" w:hAnsi="Times New Roman" w:cs="Times New Roman"/>
                <w:noProof/>
                <w:sz w:val="24"/>
                <w:szCs w:val="24"/>
              </w:rPr>
            </w:pPr>
          </w:p>
        </w:tc>
      </w:tr>
      <w:tr w:rsidR="000239FF" w:rsidRPr="000239FF" w:rsidTr="000239FF">
        <w:tc>
          <w:tcPr>
            <w:tcW w:w="5416" w:type="dxa"/>
          </w:tcPr>
          <w:p w:rsidR="000239FF" w:rsidRPr="000239FF" w:rsidRDefault="000239FF" w:rsidP="000239FF">
            <w:pPr>
              <w:tabs>
                <w:tab w:val="left" w:pos="6096"/>
              </w:tabs>
              <w:jc w:val="center"/>
              <w:rPr>
                <w:rFonts w:ascii="Times New Roman" w:hAnsi="Times New Roman" w:cs="Times New Roman"/>
                <w:sz w:val="24"/>
                <w:szCs w:val="24"/>
              </w:rPr>
            </w:pPr>
            <w:r w:rsidRPr="000239FF">
              <w:rPr>
                <w:rFonts w:ascii="Times New Roman" w:hAnsi="Times New Roman" w:cs="Times New Roman"/>
                <w:i/>
                <w:sz w:val="28"/>
                <w:szCs w:val="28"/>
              </w:rPr>
              <w:t xml:space="preserve">ул. </w:t>
            </w:r>
            <w:proofErr w:type="gramStart"/>
            <w:r w:rsidRPr="000239FF">
              <w:rPr>
                <w:rFonts w:ascii="Times New Roman" w:hAnsi="Times New Roman" w:cs="Times New Roman"/>
                <w:i/>
                <w:sz w:val="28"/>
                <w:szCs w:val="28"/>
              </w:rPr>
              <w:t>Советская</w:t>
            </w:r>
            <w:proofErr w:type="gramEnd"/>
            <w:r w:rsidRPr="000239FF">
              <w:rPr>
                <w:rFonts w:ascii="Times New Roman" w:hAnsi="Times New Roman" w:cs="Times New Roman"/>
                <w:i/>
                <w:sz w:val="28"/>
                <w:szCs w:val="28"/>
              </w:rPr>
              <w:t>, д. 14, кв. 125, г. Липецк, 398000</w:t>
            </w:r>
          </w:p>
        </w:tc>
      </w:tr>
      <w:tr w:rsidR="000239FF" w:rsidRPr="000239FF" w:rsidTr="000239FF">
        <w:tc>
          <w:tcPr>
            <w:tcW w:w="5416" w:type="dxa"/>
          </w:tcPr>
          <w:p w:rsidR="000239FF" w:rsidRPr="000239FF" w:rsidRDefault="000239FF" w:rsidP="000239FF">
            <w:pPr>
              <w:jc w:val="center"/>
              <w:rPr>
                <w:rFonts w:ascii="Times New Roman" w:hAnsi="Times New Roman" w:cs="Times New Roman"/>
              </w:rPr>
            </w:pPr>
            <w:r w:rsidRPr="000239FF">
              <w:rPr>
                <w:rFonts w:ascii="Times New Roman" w:hAnsi="Times New Roman" w:cs="Times New Roman"/>
              </w:rPr>
              <w:t>место жительства</w:t>
            </w:r>
          </w:p>
          <w:p w:rsidR="000239FF" w:rsidRPr="000239FF" w:rsidRDefault="000239FF" w:rsidP="000239FF">
            <w:pPr>
              <w:tabs>
                <w:tab w:val="left" w:leader="underscore" w:pos="5266"/>
              </w:tabs>
              <w:contextualSpacing/>
              <w:jc w:val="both"/>
              <w:rPr>
                <w:rFonts w:ascii="Times New Roman" w:hAnsi="Times New Roman" w:cs="Times New Roman"/>
                <w:noProof/>
                <w:sz w:val="24"/>
                <w:szCs w:val="24"/>
              </w:rPr>
            </w:pPr>
          </w:p>
        </w:tc>
      </w:tr>
      <w:tr w:rsidR="000239FF" w:rsidRPr="000239FF" w:rsidTr="000239FF">
        <w:tc>
          <w:tcPr>
            <w:tcW w:w="5416" w:type="dxa"/>
          </w:tcPr>
          <w:p w:rsidR="000239FF" w:rsidRPr="000239FF" w:rsidRDefault="000239FF" w:rsidP="000239FF">
            <w:pPr>
              <w:jc w:val="center"/>
              <w:rPr>
                <w:rFonts w:ascii="Times New Roman" w:hAnsi="Times New Roman" w:cs="Times New Roman"/>
                <w:sz w:val="24"/>
                <w:szCs w:val="24"/>
              </w:rPr>
            </w:pPr>
            <w:r w:rsidRPr="000239FF">
              <w:rPr>
                <w:rFonts w:ascii="Times New Roman" w:hAnsi="Times New Roman" w:cs="Times New Roman"/>
                <w:i/>
                <w:sz w:val="28"/>
                <w:szCs w:val="28"/>
              </w:rPr>
              <w:t>паспорт: серия 4203, № 123456, выдан УФМС</w:t>
            </w:r>
          </w:p>
        </w:tc>
      </w:tr>
      <w:tr w:rsidR="000239FF" w:rsidRPr="000239FF" w:rsidTr="000239FF">
        <w:tc>
          <w:tcPr>
            <w:tcW w:w="5416" w:type="dxa"/>
          </w:tcPr>
          <w:p w:rsidR="000239FF" w:rsidRPr="000239FF" w:rsidRDefault="000239FF" w:rsidP="000239FF">
            <w:pPr>
              <w:jc w:val="center"/>
              <w:rPr>
                <w:rFonts w:ascii="Times New Roman" w:hAnsi="Times New Roman" w:cs="Times New Roman"/>
              </w:rPr>
            </w:pPr>
            <w:r w:rsidRPr="000239FF">
              <w:rPr>
                <w:rFonts w:ascii="Times New Roman" w:hAnsi="Times New Roman" w:cs="Times New Roman"/>
              </w:rPr>
              <w:t>наименование документа, удостоверяющего личность (серия, номер, кем и когда выдан)</w:t>
            </w:r>
          </w:p>
          <w:p w:rsidR="000239FF" w:rsidRPr="000239FF" w:rsidRDefault="000239FF" w:rsidP="000239FF">
            <w:pPr>
              <w:tabs>
                <w:tab w:val="left" w:leader="underscore" w:pos="5266"/>
              </w:tabs>
              <w:contextualSpacing/>
              <w:jc w:val="center"/>
              <w:rPr>
                <w:rFonts w:ascii="Times New Roman" w:hAnsi="Times New Roman" w:cs="Times New Roman"/>
                <w:noProof/>
                <w:sz w:val="24"/>
                <w:szCs w:val="24"/>
              </w:rPr>
            </w:pPr>
            <w:proofErr w:type="gramStart"/>
            <w:r w:rsidRPr="000239FF">
              <w:rPr>
                <w:rFonts w:ascii="Times New Roman" w:hAnsi="Times New Roman" w:cs="Times New Roman"/>
                <w:i/>
                <w:sz w:val="28"/>
                <w:szCs w:val="28"/>
              </w:rPr>
              <w:t>России по Липецкой обл. в Советском округе г. Липецка</w:t>
            </w:r>
            <w:proofErr w:type="gramEnd"/>
          </w:p>
        </w:tc>
      </w:tr>
      <w:tr w:rsidR="000239FF" w:rsidRPr="000239FF" w:rsidTr="000239FF">
        <w:tc>
          <w:tcPr>
            <w:tcW w:w="5416" w:type="dxa"/>
          </w:tcPr>
          <w:p w:rsidR="000239FF" w:rsidRPr="000239FF" w:rsidRDefault="000239FF" w:rsidP="000239FF">
            <w:pPr>
              <w:jc w:val="center"/>
              <w:rPr>
                <w:rFonts w:ascii="Times New Roman" w:hAnsi="Times New Roman" w:cs="Times New Roman"/>
                <w:sz w:val="24"/>
                <w:szCs w:val="24"/>
              </w:rPr>
            </w:pPr>
          </w:p>
        </w:tc>
      </w:tr>
      <w:tr w:rsidR="000239FF" w:rsidRPr="000239FF" w:rsidTr="000239FF">
        <w:trPr>
          <w:trHeight w:val="233"/>
        </w:trPr>
        <w:tc>
          <w:tcPr>
            <w:tcW w:w="5416" w:type="dxa"/>
          </w:tcPr>
          <w:p w:rsidR="000239FF" w:rsidRPr="000239FF" w:rsidRDefault="000239FF" w:rsidP="000239FF">
            <w:pPr>
              <w:jc w:val="center"/>
              <w:rPr>
                <w:rFonts w:ascii="Times New Roman" w:hAnsi="Times New Roman" w:cs="Times New Roman"/>
              </w:rPr>
            </w:pPr>
            <w:r w:rsidRPr="000239FF">
              <w:rPr>
                <w:rFonts w:ascii="Times New Roman" w:hAnsi="Times New Roman" w:cs="Times New Roman"/>
              </w:rPr>
              <w:t>почтовый адрес и (или) адрес электронной почты,</w:t>
            </w:r>
          </w:p>
          <w:p w:rsidR="000239FF" w:rsidRPr="000239FF" w:rsidRDefault="000239FF" w:rsidP="000239FF">
            <w:pPr>
              <w:tabs>
                <w:tab w:val="left" w:leader="underscore" w:pos="5266"/>
              </w:tabs>
              <w:contextualSpacing/>
              <w:jc w:val="center"/>
              <w:rPr>
                <w:rFonts w:ascii="Times New Roman" w:hAnsi="Times New Roman" w:cs="Times New Roman"/>
                <w:noProof/>
              </w:rPr>
            </w:pPr>
            <w:r w:rsidRPr="000239FF">
              <w:rPr>
                <w:rFonts w:ascii="Times New Roman" w:hAnsi="Times New Roman" w:cs="Times New Roman"/>
                <w:i/>
                <w:sz w:val="28"/>
                <w:szCs w:val="28"/>
              </w:rPr>
              <w:t>8-919-165-58-54</w:t>
            </w:r>
          </w:p>
        </w:tc>
      </w:tr>
      <w:tr w:rsidR="000239FF" w:rsidRPr="000239FF" w:rsidTr="000239FF">
        <w:trPr>
          <w:trHeight w:val="232"/>
        </w:trPr>
        <w:tc>
          <w:tcPr>
            <w:tcW w:w="5416" w:type="dxa"/>
          </w:tcPr>
          <w:p w:rsidR="000239FF" w:rsidRPr="000239FF" w:rsidRDefault="000239FF" w:rsidP="000239FF">
            <w:pPr>
              <w:jc w:val="center"/>
              <w:rPr>
                <w:rFonts w:ascii="Times New Roman" w:hAnsi="Times New Roman" w:cs="Times New Roman"/>
              </w:rPr>
            </w:pPr>
            <w:r w:rsidRPr="000239FF">
              <w:rPr>
                <w:rFonts w:ascii="Times New Roman" w:hAnsi="Times New Roman" w:cs="Times New Roman"/>
              </w:rPr>
              <w:t>номер телефона для связи</w:t>
            </w:r>
          </w:p>
          <w:p w:rsidR="000239FF" w:rsidRPr="000239FF" w:rsidRDefault="000239FF" w:rsidP="000239FF">
            <w:pPr>
              <w:jc w:val="center"/>
              <w:rPr>
                <w:rFonts w:ascii="Times New Roman" w:hAnsi="Times New Roman" w:cs="Times New Roman"/>
                <w:sz w:val="24"/>
                <w:szCs w:val="24"/>
              </w:rPr>
            </w:pPr>
          </w:p>
        </w:tc>
      </w:tr>
    </w:tbl>
    <w:p w:rsidR="000239FF" w:rsidRPr="000239FF" w:rsidRDefault="000239FF" w:rsidP="000239FF">
      <w:pPr>
        <w:rPr>
          <w:rFonts w:ascii="Times New Roman" w:eastAsiaTheme="minorEastAsia" w:hAnsi="Times New Roman" w:cs="Times New Roman"/>
          <w:sz w:val="6"/>
          <w:szCs w:val="28"/>
          <w:lang w:eastAsia="ru-RU"/>
        </w:rPr>
      </w:pPr>
    </w:p>
    <w:p w:rsidR="000239FF" w:rsidRPr="000239FF" w:rsidRDefault="000239FF" w:rsidP="000239FF">
      <w:pPr>
        <w:ind w:left="3686"/>
        <w:jc w:val="both"/>
        <w:rPr>
          <w:rFonts w:ascii="Times New Roman" w:eastAsiaTheme="minorEastAsia" w:hAnsi="Times New Roman" w:cs="Times New Roman"/>
          <w:sz w:val="24"/>
          <w:szCs w:val="24"/>
          <w:lang w:eastAsia="ru-RU"/>
        </w:rPr>
      </w:pPr>
    </w:p>
    <w:p w:rsidR="000239FF" w:rsidRPr="000239FF" w:rsidRDefault="000239FF" w:rsidP="000239FF">
      <w:pPr>
        <w:ind w:left="3686"/>
        <w:jc w:val="both"/>
        <w:rPr>
          <w:rFonts w:ascii="Times New Roman" w:eastAsiaTheme="minorEastAsia" w:hAnsi="Times New Roman" w:cs="Times New Roman"/>
          <w:sz w:val="28"/>
          <w:szCs w:val="24"/>
          <w:lang w:eastAsia="ru-RU"/>
        </w:rPr>
      </w:pPr>
      <w:r w:rsidRPr="000239FF">
        <w:rPr>
          <w:rFonts w:ascii="Times New Roman" w:eastAsiaTheme="minorEastAsia" w:hAnsi="Times New Roman" w:cs="Times New Roman"/>
          <w:sz w:val="28"/>
          <w:szCs w:val="24"/>
          <w:lang w:eastAsia="ru-RU"/>
        </w:rPr>
        <w:t>заявление</w:t>
      </w:r>
    </w:p>
    <w:p w:rsidR="000239FF" w:rsidRPr="000239FF" w:rsidRDefault="000239FF" w:rsidP="000239FF">
      <w:pPr>
        <w:ind w:left="3686"/>
        <w:jc w:val="both"/>
        <w:rPr>
          <w:rFonts w:ascii="Times New Roman" w:eastAsiaTheme="minorEastAsia" w:hAnsi="Times New Roman" w:cs="Times New Roman"/>
          <w:sz w:val="24"/>
          <w:szCs w:val="24"/>
          <w:lang w:eastAsia="ru-RU"/>
        </w:rPr>
      </w:pPr>
    </w:p>
    <w:tbl>
      <w:tblPr>
        <w:tblStyle w:val="a3"/>
        <w:tblW w:w="0" w:type="auto"/>
        <w:tblLook w:val="04A0" w:firstRow="1" w:lastRow="0" w:firstColumn="1" w:lastColumn="0" w:noHBand="0" w:noVBand="1"/>
      </w:tblPr>
      <w:tblGrid>
        <w:gridCol w:w="1785"/>
        <w:gridCol w:w="1317"/>
        <w:gridCol w:w="2333"/>
        <w:gridCol w:w="142"/>
        <w:gridCol w:w="1129"/>
        <w:gridCol w:w="709"/>
        <w:gridCol w:w="2156"/>
      </w:tblGrid>
      <w:tr w:rsidR="000239FF" w:rsidRPr="000239FF" w:rsidTr="000239FF">
        <w:tc>
          <w:tcPr>
            <w:tcW w:w="10137" w:type="dxa"/>
            <w:gridSpan w:val="7"/>
            <w:tcBorders>
              <w:top w:val="nil"/>
              <w:left w:val="nil"/>
              <w:bottom w:val="nil"/>
              <w:right w:val="nil"/>
            </w:tcBorders>
          </w:tcPr>
          <w:p w:rsidR="000239FF" w:rsidRPr="000239FF" w:rsidRDefault="000239FF" w:rsidP="000239FF">
            <w:pPr>
              <w:ind w:firstLine="993"/>
              <w:jc w:val="both"/>
              <w:rPr>
                <w:rFonts w:ascii="Times New Roman" w:hAnsi="Times New Roman" w:cs="Times New Roman"/>
                <w:sz w:val="28"/>
                <w:szCs w:val="28"/>
              </w:rPr>
            </w:pPr>
            <w:r w:rsidRPr="000239FF">
              <w:rPr>
                <w:rFonts w:ascii="Times New Roman" w:hAnsi="Times New Roman" w:cs="Times New Roman"/>
                <w:sz w:val="28"/>
                <w:szCs w:val="28"/>
              </w:rPr>
              <w:t>Прошу  предоставить  (предварительно  согласовать  предоставление)</w:t>
            </w:r>
          </w:p>
        </w:tc>
      </w:tr>
      <w:tr w:rsidR="000239FF" w:rsidRPr="000239FF" w:rsidTr="000239FF">
        <w:tc>
          <w:tcPr>
            <w:tcW w:w="7196" w:type="dxa"/>
            <w:gridSpan w:val="5"/>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земельный участок с кадастровым (условным) номером</w:t>
            </w:r>
          </w:p>
        </w:tc>
        <w:tc>
          <w:tcPr>
            <w:tcW w:w="2941" w:type="dxa"/>
            <w:gridSpan w:val="2"/>
            <w:tcBorders>
              <w:top w:val="nil"/>
              <w:left w:val="nil"/>
              <w:right w:val="nil"/>
            </w:tcBorders>
          </w:tcPr>
          <w:p w:rsidR="000239FF" w:rsidRPr="000239FF" w:rsidRDefault="00A004E2" w:rsidP="000239FF">
            <w:pPr>
              <w:jc w:val="right"/>
              <w:rPr>
                <w:rFonts w:ascii="Times New Roman" w:hAnsi="Times New Roman" w:cs="Times New Roman"/>
                <w:sz w:val="28"/>
                <w:szCs w:val="28"/>
              </w:rPr>
            </w:pPr>
            <w:r>
              <w:rPr>
                <w:rFonts w:ascii="Times New Roman" w:hAnsi="Times New Roman" w:cs="Times New Roman"/>
                <w:i/>
                <w:sz w:val="28"/>
                <w:szCs w:val="28"/>
              </w:rPr>
              <w:t>48:17</w:t>
            </w:r>
            <w:r w:rsidR="000239FF" w:rsidRPr="000239FF">
              <w:rPr>
                <w:rFonts w:ascii="Times New Roman" w:hAnsi="Times New Roman" w:cs="Times New Roman"/>
                <w:i/>
                <w:sz w:val="28"/>
                <w:szCs w:val="28"/>
              </w:rPr>
              <w:t>:0011111:10</w:t>
            </w:r>
            <w:r w:rsidR="000239FF" w:rsidRPr="000239FF">
              <w:rPr>
                <w:rFonts w:ascii="Times New Roman" w:hAnsi="Times New Roman" w:cs="Times New Roman"/>
                <w:sz w:val="28"/>
                <w:szCs w:val="28"/>
              </w:rPr>
              <w:t>,</w:t>
            </w:r>
          </w:p>
        </w:tc>
      </w:tr>
      <w:tr w:rsidR="000239FF" w:rsidRPr="000239FF" w:rsidTr="000239FF">
        <w:tc>
          <w:tcPr>
            <w:tcW w:w="5920" w:type="dxa"/>
            <w:gridSpan w:val="4"/>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proofErr w:type="gramStart"/>
            <w:r w:rsidRPr="000239FF">
              <w:rPr>
                <w:rFonts w:ascii="Times New Roman" w:hAnsi="Times New Roman" w:cs="Times New Roman"/>
                <w:sz w:val="28"/>
                <w:szCs w:val="28"/>
              </w:rPr>
              <w:t>расположенный</w:t>
            </w:r>
            <w:proofErr w:type="gramEnd"/>
            <w:r w:rsidRPr="000239FF">
              <w:rPr>
                <w:rFonts w:ascii="Times New Roman" w:hAnsi="Times New Roman" w:cs="Times New Roman"/>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0239FF" w:rsidRPr="000239FF" w:rsidRDefault="000239FF" w:rsidP="000239FF">
            <w:pPr>
              <w:jc w:val="center"/>
              <w:rPr>
                <w:rFonts w:ascii="Times New Roman" w:hAnsi="Times New Roman" w:cs="Times New Roman"/>
                <w:sz w:val="28"/>
                <w:szCs w:val="28"/>
              </w:rPr>
            </w:pPr>
            <w:r w:rsidRPr="000239FF">
              <w:rPr>
                <w:rFonts w:ascii="Times New Roman" w:hAnsi="Times New Roman" w:cs="Times New Roman"/>
                <w:i/>
                <w:sz w:val="28"/>
                <w:szCs w:val="28"/>
              </w:rPr>
              <w:t>Липецкая область</w:t>
            </w:r>
            <w:r w:rsidRPr="000239FF">
              <w:rPr>
                <w:i/>
                <w:sz w:val="24"/>
                <w:szCs w:val="24"/>
              </w:rPr>
              <w:t>,</w:t>
            </w:r>
          </w:p>
        </w:tc>
      </w:tr>
      <w:tr w:rsidR="000239FF" w:rsidRPr="000239FF" w:rsidTr="000239FF">
        <w:tc>
          <w:tcPr>
            <w:tcW w:w="10137" w:type="dxa"/>
            <w:gridSpan w:val="7"/>
            <w:tcBorders>
              <w:top w:val="nil"/>
              <w:left w:val="nil"/>
              <w:bottom w:val="single" w:sz="4" w:space="0" w:color="auto"/>
              <w:right w:val="nil"/>
            </w:tcBorders>
          </w:tcPr>
          <w:p w:rsidR="000239FF" w:rsidRPr="000239FF" w:rsidRDefault="00A004E2" w:rsidP="000239FF">
            <w:pPr>
              <w:jc w:val="center"/>
              <w:rPr>
                <w:rFonts w:ascii="Times New Roman" w:hAnsi="Times New Roman" w:cs="Times New Roman"/>
                <w:sz w:val="28"/>
                <w:szCs w:val="28"/>
              </w:rPr>
            </w:pPr>
            <w:r>
              <w:rPr>
                <w:rFonts w:ascii="Times New Roman" w:hAnsi="Times New Roman" w:cs="Times New Roman"/>
                <w:i/>
                <w:sz w:val="28"/>
                <w:szCs w:val="28"/>
              </w:rPr>
              <w:t>Хлевенский район, село Хлевное</w:t>
            </w:r>
            <w:r w:rsidR="000239FF" w:rsidRPr="000239FF">
              <w:rPr>
                <w:rFonts w:ascii="Times New Roman" w:hAnsi="Times New Roman" w:cs="Times New Roman"/>
                <w:i/>
                <w:sz w:val="28"/>
                <w:szCs w:val="28"/>
              </w:rPr>
              <w:t xml:space="preserve">, ул. </w:t>
            </w:r>
            <w:proofErr w:type="gramStart"/>
            <w:r w:rsidR="000239FF" w:rsidRPr="000239FF">
              <w:rPr>
                <w:rFonts w:ascii="Times New Roman" w:hAnsi="Times New Roman" w:cs="Times New Roman"/>
                <w:i/>
                <w:sz w:val="28"/>
                <w:szCs w:val="28"/>
              </w:rPr>
              <w:t>Цветочная</w:t>
            </w:r>
            <w:proofErr w:type="gramEnd"/>
            <w:r w:rsidR="000239FF" w:rsidRPr="000239FF">
              <w:rPr>
                <w:rFonts w:ascii="Times New Roman" w:hAnsi="Times New Roman" w:cs="Times New Roman"/>
                <w:sz w:val="28"/>
                <w:szCs w:val="28"/>
              </w:rPr>
              <w:t>,</w:t>
            </w:r>
          </w:p>
        </w:tc>
      </w:tr>
      <w:tr w:rsidR="000239FF" w:rsidRPr="000239FF" w:rsidTr="000239FF">
        <w:tc>
          <w:tcPr>
            <w:tcW w:w="1809" w:type="dxa"/>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lastRenderedPageBreak/>
              <w:t>площадью</w:t>
            </w:r>
          </w:p>
        </w:tc>
        <w:tc>
          <w:tcPr>
            <w:tcW w:w="1418" w:type="dxa"/>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i/>
                <w:sz w:val="28"/>
                <w:szCs w:val="28"/>
              </w:rPr>
            </w:pPr>
            <w:r w:rsidRPr="000239FF">
              <w:rPr>
                <w:rFonts w:ascii="Times New Roman" w:hAnsi="Times New Roman" w:cs="Times New Roman"/>
                <w:i/>
                <w:sz w:val="28"/>
                <w:szCs w:val="28"/>
              </w:rPr>
              <w:t>400</w:t>
            </w:r>
          </w:p>
        </w:tc>
        <w:tc>
          <w:tcPr>
            <w:tcW w:w="4678" w:type="dxa"/>
            <w:gridSpan w:val="4"/>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proofErr w:type="spellStart"/>
            <w:r w:rsidRPr="000239FF">
              <w:rPr>
                <w:rFonts w:ascii="Times New Roman" w:hAnsi="Times New Roman" w:cs="Times New Roman"/>
                <w:sz w:val="28"/>
                <w:szCs w:val="28"/>
              </w:rPr>
              <w:t>кв</w:t>
            </w:r>
            <w:proofErr w:type="gramStart"/>
            <w:r w:rsidRPr="000239FF">
              <w:rPr>
                <w:rFonts w:ascii="Times New Roman" w:hAnsi="Times New Roman" w:cs="Times New Roman"/>
                <w:sz w:val="28"/>
                <w:szCs w:val="28"/>
              </w:rPr>
              <w:t>.м</w:t>
            </w:r>
            <w:proofErr w:type="spellEnd"/>
            <w:proofErr w:type="gramEnd"/>
            <w:r w:rsidRPr="000239FF">
              <w:rPr>
                <w:rFonts w:ascii="Times New Roman" w:hAnsi="Times New Roman" w:cs="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для жилищного строительства</w:t>
            </w:r>
          </w:p>
        </w:tc>
      </w:tr>
      <w:tr w:rsidR="000239FF" w:rsidRPr="000239FF" w:rsidTr="000239FF">
        <w:tc>
          <w:tcPr>
            <w:tcW w:w="5778" w:type="dxa"/>
            <w:gridSpan w:val="3"/>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на праве </w:t>
            </w:r>
            <w:r w:rsidRPr="000239FF">
              <w:rPr>
                <w:rFonts w:ascii="Times New Roman" w:hAnsi="Times New Roman" w:cs="Times New Roman"/>
                <w:b/>
                <w:sz w:val="28"/>
                <w:szCs w:val="28"/>
              </w:rPr>
              <w:t>аренды (собственности)</w:t>
            </w:r>
            <w:r w:rsidRPr="000239FF">
              <w:rPr>
                <w:rFonts w:ascii="Times New Roman" w:hAnsi="Times New Roman" w:cs="Times New Roman"/>
                <w:sz w:val="28"/>
                <w:szCs w:val="28"/>
              </w:rPr>
              <w:t xml:space="preserve"> сроком </w:t>
            </w:r>
            <w:proofErr w:type="gramStart"/>
            <w:r w:rsidRPr="000239FF">
              <w:rPr>
                <w:rFonts w:ascii="Times New Roman" w:hAnsi="Times New Roman" w:cs="Times New Roman"/>
                <w:sz w:val="28"/>
                <w:szCs w:val="28"/>
              </w:rPr>
              <w:t>на</w:t>
            </w:r>
            <w:proofErr w:type="gramEnd"/>
          </w:p>
        </w:tc>
        <w:tc>
          <w:tcPr>
            <w:tcW w:w="4359" w:type="dxa"/>
            <w:gridSpan w:val="4"/>
            <w:tcBorders>
              <w:top w:val="single" w:sz="4" w:space="0" w:color="auto"/>
              <w:left w:val="nil"/>
              <w:bottom w:val="single" w:sz="4" w:space="0" w:color="auto"/>
              <w:right w:val="nil"/>
            </w:tcBorders>
          </w:tcPr>
          <w:p w:rsidR="000239FF" w:rsidRPr="000239FF" w:rsidRDefault="000239FF" w:rsidP="000239FF">
            <w:pPr>
              <w:jc w:val="center"/>
              <w:rPr>
                <w:rFonts w:ascii="Times New Roman" w:hAnsi="Times New Roman" w:cs="Times New Roman"/>
                <w:i/>
                <w:sz w:val="28"/>
                <w:szCs w:val="28"/>
              </w:rPr>
            </w:pPr>
            <w:r w:rsidRPr="000239FF">
              <w:rPr>
                <w:rFonts w:ascii="Times New Roman" w:hAnsi="Times New Roman" w:cs="Times New Roman"/>
                <w:i/>
                <w:sz w:val="28"/>
                <w:szCs w:val="28"/>
              </w:rPr>
              <w:t>5 лет</w:t>
            </w:r>
          </w:p>
        </w:tc>
      </w:tr>
      <w:tr w:rsidR="000239FF" w:rsidRPr="000239FF" w:rsidTr="000239FF">
        <w:tc>
          <w:tcPr>
            <w:tcW w:w="10137" w:type="dxa"/>
            <w:gridSpan w:val="7"/>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                                                                                            </w:t>
            </w:r>
            <w:r w:rsidRPr="000239FF">
              <w:rPr>
                <w:rFonts w:ascii="Times New Roman" w:hAnsi="Times New Roman" w:cs="Times New Roman"/>
              </w:rPr>
              <w:t>(указать срок аренды)</w:t>
            </w:r>
          </w:p>
        </w:tc>
      </w:tr>
      <w:tr w:rsidR="000239FF" w:rsidRPr="000239FF" w:rsidTr="000239FF">
        <w:tc>
          <w:tcPr>
            <w:tcW w:w="10137" w:type="dxa"/>
            <w:gridSpan w:val="7"/>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без проведения торгов на основании </w:t>
            </w: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sz w:val="28"/>
                <w:szCs w:val="28"/>
              </w:rPr>
              <w:t>.</w:t>
            </w:r>
          </w:p>
        </w:tc>
      </w:tr>
      <w:tr w:rsidR="000239FF" w:rsidRPr="000239FF" w:rsidTr="000239FF">
        <w:tc>
          <w:tcPr>
            <w:tcW w:w="10137" w:type="dxa"/>
            <w:gridSpan w:val="7"/>
            <w:tcBorders>
              <w:left w:val="nil"/>
              <w:bottom w:val="nil"/>
              <w:right w:val="nil"/>
            </w:tcBorders>
          </w:tcPr>
          <w:p w:rsidR="000239FF" w:rsidRPr="000239FF" w:rsidRDefault="000239FF" w:rsidP="000239FF">
            <w:pPr>
              <w:jc w:val="center"/>
              <w:rPr>
                <w:rFonts w:ascii="Times New Roman" w:hAnsi="Times New Roman" w:cs="Times New Roman"/>
                <w:sz w:val="28"/>
                <w:szCs w:val="28"/>
              </w:rPr>
            </w:pPr>
            <w:r w:rsidRPr="000239FF">
              <w:rPr>
                <w:rFonts w:ascii="Times New Roman" w:hAnsi="Times New Roman" w:cs="Times New Roman"/>
              </w:rPr>
              <w:t xml:space="preserve">(указывается основание предоставления земельного участка без торгов из числа, предусмотренных </w:t>
            </w:r>
            <w:proofErr w:type="spellStart"/>
            <w:r w:rsidRPr="000239FF">
              <w:rPr>
                <w:rFonts w:ascii="Times New Roman" w:hAnsi="Times New Roman" w:cs="Times New Roman"/>
              </w:rPr>
              <w:t>пп</w:t>
            </w:r>
            <w:proofErr w:type="spellEnd"/>
            <w:r w:rsidRPr="000239FF">
              <w:rPr>
                <w:rFonts w:ascii="Times New Roman" w:hAnsi="Times New Roman" w:cs="Times New Roman"/>
              </w:rPr>
              <w:t xml:space="preserve">. 10 п. 2 ст. 39.3, </w:t>
            </w:r>
            <w:proofErr w:type="spellStart"/>
            <w:r w:rsidRPr="000239FF">
              <w:rPr>
                <w:rFonts w:ascii="Times New Roman" w:hAnsi="Times New Roman" w:cs="Times New Roman"/>
              </w:rPr>
              <w:t>пп</w:t>
            </w:r>
            <w:proofErr w:type="spellEnd"/>
            <w:r w:rsidRPr="000239FF">
              <w:rPr>
                <w:rFonts w:ascii="Times New Roman" w:hAnsi="Times New Roman" w:cs="Times New Roman"/>
              </w:rPr>
              <w:t>. 15 п. 2 ст. 39.6 или ст. 39.18 Земельного кодекса РФ)</w:t>
            </w:r>
          </w:p>
        </w:tc>
      </w:tr>
    </w:tbl>
    <w:p w:rsidR="000239FF" w:rsidRPr="000239FF" w:rsidRDefault="000239FF" w:rsidP="000239FF">
      <w:pPr>
        <w:ind w:left="3686"/>
        <w:jc w:val="both"/>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851"/>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непосредственно при личном обращении;</w:t>
            </w:r>
          </w:p>
        </w:tc>
      </w:tr>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посредством почтового отправления;</w:t>
            </w:r>
          </w:p>
        </w:tc>
      </w:tr>
      <w:tr w:rsidR="000239FF" w:rsidRPr="000239FF" w:rsidTr="000239FF">
        <w:trPr>
          <w:trHeight w:val="425"/>
        </w:trPr>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 xml:space="preserve">в электронной форме с использованием РПГУ </w:t>
            </w:r>
            <w:r w:rsidRPr="000239FF">
              <w:rPr>
                <w:rFonts w:ascii="Times New Roman" w:eastAsiaTheme="minorEastAsia" w:hAnsi="Times New Roman" w:cs="Times New Roman"/>
                <w:sz w:val="24"/>
                <w:szCs w:val="24"/>
                <w:lang w:eastAsia="ru-RU"/>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0239FF">
              <w:rPr>
                <w:rFonts w:ascii="Times New Roman" w:eastAsiaTheme="minorEastAsia" w:hAnsi="Times New Roman" w:cs="Times New Roman"/>
                <w:sz w:val="28"/>
                <w:szCs w:val="28"/>
                <w:vertAlign w:val="superscript"/>
                <w:lang w:eastAsia="ru-RU"/>
              </w:rPr>
              <w:footnoteReference w:id="3"/>
            </w:r>
            <w:r w:rsidRPr="000239FF">
              <w:rPr>
                <w:rFonts w:ascii="Times New Roman" w:eastAsiaTheme="minorEastAsia" w:hAnsi="Times New Roman" w:cs="Times New Roman"/>
                <w:sz w:val="24"/>
                <w:szCs w:val="24"/>
                <w:lang w:eastAsia="ru-RU"/>
              </w:rPr>
              <w:t>)</w:t>
            </w:r>
            <w:r w:rsidRPr="000239FF">
              <w:rPr>
                <w:rFonts w:ascii="Times New Roman" w:eastAsiaTheme="minorEastAsia" w:hAnsi="Times New Roman" w:cs="Times New Roman"/>
                <w:sz w:val="28"/>
                <w:szCs w:val="28"/>
                <w:lang w:eastAsia="ru-RU"/>
              </w:rPr>
              <w:t>.</w:t>
            </w:r>
          </w:p>
        </w:tc>
      </w:tr>
    </w:tbl>
    <w:p w:rsidR="000239FF" w:rsidRPr="000239FF" w:rsidRDefault="000239FF" w:rsidP="000239FF">
      <w:pPr>
        <w:tabs>
          <w:tab w:val="left" w:pos="6096"/>
        </w:tabs>
        <w:ind w:left="3686"/>
        <w:jc w:val="both"/>
        <w:rPr>
          <w:rFonts w:ascii="Times New Roman" w:eastAsiaTheme="minorEastAsia" w:hAnsi="Times New Roman" w:cs="Times New Roman"/>
          <w:sz w:val="24"/>
          <w:szCs w:val="24"/>
          <w:lang w:eastAsia="ru-RU"/>
        </w:rPr>
      </w:pPr>
    </w:p>
    <w:p w:rsidR="000239FF" w:rsidRPr="000239FF" w:rsidRDefault="000239FF" w:rsidP="000239FF">
      <w:pPr>
        <w:ind w:firstLine="708"/>
        <w:jc w:val="both"/>
        <w:rPr>
          <w:rFonts w:ascii="Times New Roman" w:eastAsiaTheme="minorEastAsia" w:hAnsi="Times New Roman" w:cs="Times New Roman"/>
          <w:sz w:val="28"/>
          <w:szCs w:val="28"/>
          <w:lang w:eastAsia="ru-RU"/>
        </w:rPr>
      </w:pPr>
    </w:p>
    <w:p w:rsidR="000239FF" w:rsidRPr="000239FF" w:rsidRDefault="000239FF" w:rsidP="000239FF">
      <w:pPr>
        <w:tabs>
          <w:tab w:val="left" w:pos="6096"/>
        </w:tabs>
        <w:ind w:firstLine="851"/>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Приложение:</w:t>
      </w:r>
    </w:p>
    <w:p w:rsidR="000239FF" w:rsidRPr="000239FF" w:rsidRDefault="000239FF" w:rsidP="000239FF">
      <w:pPr>
        <w:tabs>
          <w:tab w:val="left" w:pos="708"/>
          <w:tab w:val="left" w:pos="6804"/>
        </w:tabs>
        <w:spacing w:after="0" w:line="240" w:lineRule="auto"/>
        <w:ind w:firstLine="851"/>
        <w:jc w:val="both"/>
        <w:rPr>
          <w:rFonts w:ascii="Times New Roman" w:eastAsia="Times New Roman" w:hAnsi="Times New Roman" w:cs="Times New Roman"/>
          <w:sz w:val="20"/>
          <w:szCs w:val="20"/>
          <w:vertAlign w:val="superscript"/>
          <w:lang w:eastAsia="ru-RU"/>
        </w:rPr>
      </w:pPr>
      <w:proofErr w:type="gramStart"/>
      <w:r w:rsidRPr="000239FF">
        <w:rPr>
          <w:rFonts w:ascii="Times New Roman" w:eastAsia="Times New Roman" w:hAnsi="Times New Roman" w:cs="Times New Roman"/>
          <w:sz w:val="20"/>
          <w:szCs w:val="20"/>
          <w:lang w:eastAsia="ru-RU"/>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0239FF">
        <w:rPr>
          <w:rFonts w:ascii="Times New Roman" w:eastAsia="Times New Roman" w:hAnsi="Times New Roman" w:cs="Times New Roman"/>
          <w:sz w:val="20"/>
          <w:szCs w:val="20"/>
          <w:vertAlign w:val="superscript"/>
          <w:lang w:eastAsia="ru-RU"/>
        </w:rPr>
        <w:footnoteReference w:id="4"/>
      </w:r>
      <w:proofErr w:type="gramEnd"/>
    </w:p>
    <w:p w:rsidR="000239FF" w:rsidRPr="000239FF" w:rsidRDefault="000239FF" w:rsidP="000239FF">
      <w:pPr>
        <w:tabs>
          <w:tab w:val="left" w:pos="708"/>
          <w:tab w:val="left" w:pos="6804"/>
        </w:tabs>
        <w:spacing w:after="0" w:line="240" w:lineRule="auto"/>
        <w:ind w:firstLine="851"/>
        <w:jc w:val="both"/>
        <w:rPr>
          <w:rFonts w:ascii="Times New Roman" w:eastAsia="Times New Roman" w:hAnsi="Times New Roman" w:cs="Times New Roman"/>
          <w:sz w:val="20"/>
          <w:szCs w:val="20"/>
          <w:lang w:eastAsia="ru-RU"/>
        </w:rPr>
      </w:pPr>
      <w:r w:rsidRPr="000239FF">
        <w:rPr>
          <w:rFonts w:ascii="Times New Roman" w:eastAsia="Times New Roman" w:hAnsi="Times New Roman" w:cs="Times New Roman"/>
          <w:sz w:val="20"/>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0239FF" w:rsidRPr="000239FF" w:rsidRDefault="000239FF" w:rsidP="000239FF">
      <w:pPr>
        <w:tabs>
          <w:tab w:val="left" w:pos="6096"/>
        </w:tabs>
        <w:ind w:left="3686"/>
        <w:jc w:val="both"/>
        <w:rPr>
          <w:rFonts w:ascii="Times New Roman" w:eastAsiaTheme="minorEastAsia" w:hAnsi="Times New Roman" w:cs="Times New Roman"/>
          <w:sz w:val="20"/>
          <w:szCs w:val="20"/>
          <w:lang w:eastAsia="ru-RU"/>
        </w:rPr>
      </w:pPr>
    </w:p>
    <w:p w:rsidR="000239FF" w:rsidRPr="000239FF" w:rsidRDefault="000239FF" w:rsidP="000239FF">
      <w:pPr>
        <w:tabs>
          <w:tab w:val="left" w:pos="6096"/>
        </w:tabs>
        <w:jc w:val="both"/>
        <w:rPr>
          <w:rFonts w:ascii="Times New Roman" w:eastAsiaTheme="minorEastAsia" w:hAnsi="Times New Roman" w:cs="Times New Roman"/>
          <w:sz w:val="24"/>
          <w:szCs w:val="24"/>
          <w:lang w:eastAsia="ru-RU"/>
        </w:rPr>
      </w:pPr>
    </w:p>
    <w:tbl>
      <w:tblPr>
        <w:tblStyle w:val="a3"/>
        <w:tblW w:w="10206" w:type="dxa"/>
        <w:tblLook w:val="04A0" w:firstRow="1" w:lastRow="0" w:firstColumn="1" w:lastColumn="0" w:noHBand="0" w:noVBand="1"/>
      </w:tblPr>
      <w:tblGrid>
        <w:gridCol w:w="2125"/>
        <w:gridCol w:w="279"/>
        <w:gridCol w:w="3898"/>
        <w:gridCol w:w="279"/>
        <w:gridCol w:w="3625"/>
      </w:tblGrid>
      <w:tr w:rsidR="000239FF" w:rsidRPr="000239FF" w:rsidTr="000239FF">
        <w:tc>
          <w:tcPr>
            <w:tcW w:w="2125"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i/>
                <w:sz w:val="28"/>
                <w:szCs w:val="28"/>
              </w:rPr>
            </w:pPr>
            <w:r w:rsidRPr="000239FF">
              <w:rPr>
                <w:rFonts w:ascii="Times New Roman" w:hAnsi="Times New Roman" w:cs="Times New Roman"/>
                <w:i/>
                <w:sz w:val="28"/>
                <w:szCs w:val="28"/>
              </w:rPr>
              <w:t>26.06.2016</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c>
          <w:tcPr>
            <w:tcW w:w="3898" w:type="dxa"/>
            <w:tcBorders>
              <w:top w:val="nil"/>
              <w:left w:val="nil"/>
              <w:bottom w:val="single" w:sz="4" w:space="0" w:color="auto"/>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rPr>
            </w:pPr>
            <w:proofErr w:type="spellStart"/>
            <w:r w:rsidRPr="000239FF">
              <w:rPr>
                <w:rFonts w:ascii="Times New Roman" w:eastAsia="Times New Roman" w:hAnsi="Times New Roman" w:cs="Times New Roman"/>
                <w:i/>
                <w:sz w:val="28"/>
                <w:szCs w:val="28"/>
                <w:lang w:val="en-US"/>
              </w:rPr>
              <w:t>Иванов</w:t>
            </w:r>
            <w:proofErr w:type="spellEnd"/>
            <w:r w:rsidRPr="000239FF">
              <w:rPr>
                <w:rFonts w:ascii="Times New Roman" w:eastAsia="Times New Roman" w:hAnsi="Times New Roman" w:cs="Times New Roman"/>
                <w:i/>
                <w:sz w:val="28"/>
                <w:szCs w:val="28"/>
                <w:lang w:val="en-US"/>
              </w:rPr>
              <w:t xml:space="preserve"> И.И.</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c>
          <w:tcPr>
            <w:tcW w:w="3625" w:type="dxa"/>
            <w:tcBorders>
              <w:top w:val="nil"/>
              <w:left w:val="nil"/>
              <w:bottom w:val="single" w:sz="4" w:space="0" w:color="auto"/>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rPr>
            </w:pPr>
            <w:proofErr w:type="spellStart"/>
            <w:r w:rsidRPr="000239FF">
              <w:rPr>
                <w:rFonts w:ascii="Times New Roman" w:eastAsia="Times New Roman" w:hAnsi="Times New Roman" w:cs="Times New Roman"/>
                <w:i/>
                <w:sz w:val="28"/>
                <w:szCs w:val="28"/>
                <w:lang w:val="en-US"/>
              </w:rPr>
              <w:t>Иванов</w:t>
            </w:r>
            <w:proofErr w:type="spellEnd"/>
          </w:p>
        </w:tc>
      </w:tr>
      <w:tr w:rsidR="000239FF" w:rsidRPr="000239FF" w:rsidTr="000239FF">
        <w:tc>
          <w:tcPr>
            <w:tcW w:w="2125"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0"/>
                <w:szCs w:val="20"/>
              </w:rPr>
            </w:pPr>
            <w:r w:rsidRPr="000239FF">
              <w:rPr>
                <w:rFonts w:ascii="Times New Roman" w:hAnsi="Times New Roman" w:cs="Times New Roman"/>
                <w:sz w:val="20"/>
                <w:szCs w:val="20"/>
              </w:rPr>
              <w:t>(дата)</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0"/>
                <w:szCs w:val="20"/>
              </w:rPr>
            </w:pPr>
          </w:p>
        </w:tc>
        <w:tc>
          <w:tcPr>
            <w:tcW w:w="3898"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0"/>
                <w:szCs w:val="20"/>
              </w:rPr>
            </w:pPr>
            <w:proofErr w:type="gramStart"/>
            <w:r w:rsidRPr="000239FF">
              <w:rPr>
                <w:rFonts w:ascii="Times New Roman" w:hAnsi="Times New Roman" w:cs="Times New Roman"/>
                <w:sz w:val="20"/>
                <w:szCs w:val="20"/>
              </w:rPr>
              <w:t>(фамилия, инициалы заявителя,</w:t>
            </w:r>
            <w:proofErr w:type="gramEnd"/>
          </w:p>
          <w:p w:rsidR="000239FF" w:rsidRPr="000239FF" w:rsidRDefault="000239FF" w:rsidP="000239FF">
            <w:pPr>
              <w:autoSpaceDE w:val="0"/>
              <w:autoSpaceDN w:val="0"/>
              <w:adjustRightInd w:val="0"/>
              <w:jc w:val="center"/>
              <w:rPr>
                <w:rFonts w:ascii="Times New Roman" w:hAnsi="Times New Roman" w:cs="Times New Roman"/>
                <w:sz w:val="20"/>
                <w:szCs w:val="20"/>
              </w:rPr>
            </w:pPr>
            <w:r w:rsidRPr="000239FF">
              <w:rPr>
                <w:rFonts w:ascii="Times New Roman" w:hAnsi="Times New Roman" w:cs="Times New Roman"/>
                <w:sz w:val="20"/>
                <w:szCs w:val="20"/>
              </w:rPr>
              <w:t>представителя заявителя)</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0"/>
                <w:szCs w:val="20"/>
              </w:rPr>
            </w:pPr>
          </w:p>
        </w:tc>
        <w:tc>
          <w:tcPr>
            <w:tcW w:w="3625"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0"/>
                <w:szCs w:val="20"/>
              </w:rPr>
            </w:pPr>
            <w:proofErr w:type="gramStart"/>
            <w:r w:rsidRPr="000239FF">
              <w:rPr>
                <w:rFonts w:ascii="Times New Roman" w:hAnsi="Times New Roman" w:cs="Times New Roman"/>
                <w:sz w:val="20"/>
                <w:szCs w:val="20"/>
              </w:rPr>
              <w:t>(подпись заявителя,</w:t>
            </w:r>
            <w:proofErr w:type="gramEnd"/>
          </w:p>
          <w:p w:rsidR="000239FF" w:rsidRPr="000239FF" w:rsidRDefault="000239FF" w:rsidP="000239FF">
            <w:pPr>
              <w:autoSpaceDE w:val="0"/>
              <w:autoSpaceDN w:val="0"/>
              <w:adjustRightInd w:val="0"/>
              <w:jc w:val="center"/>
              <w:rPr>
                <w:rFonts w:ascii="Times New Roman" w:hAnsi="Times New Roman" w:cs="Times New Roman"/>
                <w:sz w:val="20"/>
                <w:szCs w:val="20"/>
              </w:rPr>
            </w:pPr>
            <w:r w:rsidRPr="000239FF">
              <w:rPr>
                <w:rFonts w:ascii="Times New Roman" w:hAnsi="Times New Roman" w:cs="Times New Roman"/>
                <w:sz w:val="20"/>
                <w:szCs w:val="20"/>
              </w:rPr>
              <w:t>представителя заявителя)</w:t>
            </w:r>
          </w:p>
        </w:tc>
      </w:tr>
      <w:tr w:rsidR="000239FF" w:rsidRPr="000239FF" w:rsidTr="000239FF">
        <w:tc>
          <w:tcPr>
            <w:tcW w:w="10206" w:type="dxa"/>
            <w:gridSpan w:val="5"/>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4"/>
                <w:szCs w:val="24"/>
              </w:rPr>
            </w:pPr>
          </w:p>
        </w:tc>
      </w:tr>
    </w:tbl>
    <w:p w:rsidR="000239FF" w:rsidRPr="000239FF" w:rsidRDefault="000239FF" w:rsidP="000239FF">
      <w:pPr>
        <w:tabs>
          <w:tab w:val="left" w:pos="6096"/>
        </w:tabs>
        <w:jc w:val="both"/>
        <w:rPr>
          <w:rFonts w:ascii="Times New Roman" w:eastAsiaTheme="minorEastAsia" w:hAnsi="Times New Roman" w:cs="Times New Roman"/>
          <w:sz w:val="24"/>
          <w:szCs w:val="24"/>
          <w:lang w:eastAsia="ru-RU"/>
        </w:rPr>
      </w:pPr>
    </w:p>
    <w:tbl>
      <w:tblPr>
        <w:tblStyle w:val="a3"/>
        <w:tblpPr w:leftFromText="180" w:rightFromText="180" w:vertAnchor="text" w:tblpY="68"/>
        <w:tblW w:w="10206" w:type="dxa"/>
        <w:tblLook w:val="04A0" w:firstRow="1" w:lastRow="0" w:firstColumn="1" w:lastColumn="0" w:noHBand="0" w:noVBand="1"/>
      </w:tblPr>
      <w:tblGrid>
        <w:gridCol w:w="4591"/>
        <w:gridCol w:w="2281"/>
        <w:gridCol w:w="294"/>
        <w:gridCol w:w="3040"/>
      </w:tblGrid>
      <w:tr w:rsidR="000239FF" w:rsidRPr="000239FF" w:rsidTr="000239FF">
        <w:tc>
          <w:tcPr>
            <w:tcW w:w="4591"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r w:rsidRPr="000239FF">
              <w:rPr>
                <w:rFonts w:ascii="Times New Roman" w:hAnsi="Times New Roman" w:cs="Times New Roman"/>
                <w:sz w:val="28"/>
                <w:szCs w:val="28"/>
              </w:rPr>
              <w:t>Подпись сотрудника, принявшего документы</w:t>
            </w:r>
          </w:p>
        </w:tc>
        <w:tc>
          <w:tcPr>
            <w:tcW w:w="2281" w:type="dxa"/>
            <w:tcBorders>
              <w:top w:val="nil"/>
              <w:left w:val="nil"/>
              <w:bottom w:val="single" w:sz="4" w:space="0" w:color="auto"/>
              <w:right w:val="nil"/>
            </w:tcBorders>
            <w:vAlign w:val="bottom"/>
          </w:tcPr>
          <w:p w:rsidR="000239FF" w:rsidRPr="000239FF" w:rsidRDefault="000239FF" w:rsidP="000239FF">
            <w:pPr>
              <w:autoSpaceDE w:val="0"/>
              <w:autoSpaceDN w:val="0"/>
              <w:adjustRightInd w:val="0"/>
              <w:jc w:val="center"/>
              <w:rPr>
                <w:rFonts w:ascii="Times New Roman" w:hAnsi="Times New Roman" w:cs="Times New Roman"/>
                <w:i/>
                <w:sz w:val="28"/>
                <w:szCs w:val="28"/>
              </w:rPr>
            </w:pPr>
            <w:r w:rsidRPr="000239FF">
              <w:rPr>
                <w:rFonts w:ascii="Times New Roman" w:hAnsi="Times New Roman" w:cs="Times New Roman"/>
                <w:i/>
                <w:sz w:val="28"/>
                <w:szCs w:val="28"/>
              </w:rPr>
              <w:t>Семенова</w:t>
            </w:r>
          </w:p>
        </w:tc>
        <w:tc>
          <w:tcPr>
            <w:tcW w:w="294"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i/>
                <w:sz w:val="28"/>
                <w:szCs w:val="28"/>
                <w:lang w:val="en-US"/>
              </w:rPr>
            </w:pPr>
            <w:r w:rsidRPr="000239FF">
              <w:rPr>
                <w:rFonts w:ascii="Times New Roman" w:hAnsi="Times New Roman" w:cs="Times New Roman"/>
                <w:i/>
                <w:sz w:val="28"/>
                <w:szCs w:val="28"/>
                <w:lang w:val="en-US"/>
              </w:rPr>
              <w:t>/</w:t>
            </w:r>
          </w:p>
        </w:tc>
        <w:tc>
          <w:tcPr>
            <w:tcW w:w="3040" w:type="dxa"/>
            <w:tcBorders>
              <w:top w:val="nil"/>
              <w:left w:val="nil"/>
              <w:bottom w:val="single" w:sz="4" w:space="0" w:color="auto"/>
              <w:right w:val="nil"/>
            </w:tcBorders>
            <w:vAlign w:val="bottom"/>
          </w:tcPr>
          <w:p w:rsidR="000239FF" w:rsidRPr="000239FF" w:rsidRDefault="000239FF" w:rsidP="000239FF">
            <w:pPr>
              <w:autoSpaceDE w:val="0"/>
              <w:autoSpaceDN w:val="0"/>
              <w:adjustRightInd w:val="0"/>
              <w:jc w:val="center"/>
              <w:rPr>
                <w:rFonts w:ascii="Times New Roman" w:hAnsi="Times New Roman" w:cs="Times New Roman"/>
                <w:i/>
                <w:sz w:val="28"/>
                <w:szCs w:val="28"/>
              </w:rPr>
            </w:pPr>
            <w:proofErr w:type="spellStart"/>
            <w:r w:rsidRPr="000239FF">
              <w:rPr>
                <w:rFonts w:ascii="Times New Roman" w:eastAsia="Times New Roman" w:hAnsi="Times New Roman" w:cs="Times New Roman"/>
                <w:i/>
                <w:sz w:val="28"/>
                <w:szCs w:val="28"/>
                <w:lang w:val="en-US"/>
              </w:rPr>
              <w:t>Семенова</w:t>
            </w:r>
            <w:proofErr w:type="spellEnd"/>
            <w:r w:rsidRPr="000239FF">
              <w:rPr>
                <w:rFonts w:ascii="Times New Roman" w:eastAsia="Times New Roman" w:hAnsi="Times New Roman" w:cs="Times New Roman"/>
                <w:i/>
                <w:sz w:val="28"/>
                <w:szCs w:val="28"/>
                <w:lang w:val="en-US"/>
              </w:rPr>
              <w:t xml:space="preserve"> А.А.</w:t>
            </w:r>
          </w:p>
        </w:tc>
      </w:tr>
      <w:tr w:rsidR="000239FF" w:rsidRPr="000239FF" w:rsidTr="000239FF">
        <w:tc>
          <w:tcPr>
            <w:tcW w:w="10206" w:type="dxa"/>
            <w:gridSpan w:val="4"/>
            <w:tcBorders>
              <w:top w:val="nil"/>
              <w:left w:val="nil"/>
              <w:bottom w:val="nil"/>
              <w:right w:val="nil"/>
            </w:tcBorders>
            <w:vAlign w:val="bottom"/>
          </w:tcPr>
          <w:p w:rsidR="000239FF" w:rsidRPr="000239FF" w:rsidRDefault="000239FF" w:rsidP="000239FF">
            <w:pPr>
              <w:autoSpaceDE w:val="0"/>
              <w:autoSpaceDN w:val="0"/>
              <w:adjustRightInd w:val="0"/>
              <w:jc w:val="center"/>
              <w:rPr>
                <w:rFonts w:ascii="Times New Roman" w:hAnsi="Times New Roman" w:cs="Times New Roman"/>
                <w:sz w:val="20"/>
                <w:szCs w:val="20"/>
              </w:rPr>
            </w:pPr>
            <w:r w:rsidRPr="000239FF">
              <w:rPr>
                <w:rFonts w:ascii="Times New Roman" w:hAnsi="Times New Roman" w:cs="Times New Roman"/>
                <w:sz w:val="20"/>
                <w:szCs w:val="20"/>
                <w:lang w:val="en-US"/>
              </w:rPr>
              <w:t>(</w:t>
            </w:r>
            <w:r w:rsidRPr="000239FF">
              <w:rPr>
                <w:rFonts w:ascii="Times New Roman" w:hAnsi="Times New Roman" w:cs="Times New Roman"/>
                <w:sz w:val="20"/>
                <w:szCs w:val="20"/>
              </w:rPr>
              <w:t>подпись)                               (фамилия, инициалы)</w:t>
            </w:r>
          </w:p>
        </w:tc>
      </w:tr>
    </w:tbl>
    <w:p w:rsidR="000239FF" w:rsidRPr="000239FF" w:rsidRDefault="000239FF" w:rsidP="000239FF">
      <w:pPr>
        <w:tabs>
          <w:tab w:val="left" w:pos="6096"/>
        </w:tabs>
        <w:jc w:val="both"/>
        <w:rPr>
          <w:rFonts w:ascii="Times New Roman" w:eastAsiaTheme="minorEastAsia" w:hAnsi="Times New Roman" w:cs="Times New Roman"/>
          <w:sz w:val="24"/>
          <w:szCs w:val="24"/>
          <w:lang w:eastAsia="ru-RU"/>
        </w:rPr>
      </w:pPr>
    </w:p>
    <w:p w:rsidR="000239FF" w:rsidRPr="000239FF" w:rsidRDefault="000239FF" w:rsidP="000239FF">
      <w:pPr>
        <w:tabs>
          <w:tab w:val="left" w:pos="6096"/>
        </w:tabs>
        <w:jc w:val="both"/>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left="4253"/>
        <w:jc w:val="both"/>
        <w:rPr>
          <w:rFonts w:ascii="Times New Roman" w:eastAsiaTheme="minorEastAsia" w:hAnsi="Times New Roman" w:cs="Times New Roman"/>
          <w:sz w:val="20"/>
          <w:szCs w:val="20"/>
          <w:lang w:eastAsia="ru-RU"/>
        </w:rPr>
      </w:pPr>
    </w:p>
    <w:p w:rsidR="000239FF" w:rsidRPr="000239FF" w:rsidRDefault="000239FF" w:rsidP="00A004E2">
      <w:pPr>
        <w:spacing w:after="0" w:line="240" w:lineRule="auto"/>
        <w:jc w:val="both"/>
        <w:rPr>
          <w:rFonts w:ascii="Times New Roman" w:eastAsiaTheme="minorEastAsia" w:hAnsi="Times New Roman" w:cs="Times New Roman"/>
          <w:sz w:val="20"/>
          <w:szCs w:val="20"/>
          <w:lang w:eastAsia="ru-RU"/>
        </w:rPr>
      </w:pPr>
    </w:p>
    <w:p w:rsidR="000239FF" w:rsidRPr="000239FF" w:rsidRDefault="000239FF" w:rsidP="000239FF">
      <w:pPr>
        <w:tabs>
          <w:tab w:val="left" w:pos="9923"/>
        </w:tabs>
        <w:spacing w:after="0" w:line="240" w:lineRule="auto"/>
        <w:ind w:left="3969" w:right="-2"/>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lastRenderedPageBreak/>
        <w:t>Приложение 3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tabs>
          <w:tab w:val="left" w:pos="9923"/>
        </w:tabs>
        <w:spacing w:after="0" w:line="240" w:lineRule="auto"/>
        <w:ind w:left="3969" w:right="-2"/>
        <w:jc w:val="both"/>
        <w:rPr>
          <w:rFonts w:ascii="Times New Roman" w:eastAsia="Times New Roman" w:hAnsi="Times New Roman" w:cs="Times New Roman"/>
          <w:sz w:val="24"/>
          <w:szCs w:val="24"/>
          <w:lang w:eastAsia="ru-RU"/>
        </w:rPr>
      </w:pPr>
    </w:p>
    <w:p w:rsidR="000239FF" w:rsidRPr="000239FF" w:rsidRDefault="000239FF" w:rsidP="000239FF">
      <w:pPr>
        <w:ind w:left="3686"/>
        <w:jc w:val="both"/>
        <w:rPr>
          <w:rFonts w:ascii="Times New Roman" w:eastAsiaTheme="minorEastAsia" w:hAnsi="Times New Roman" w:cs="Times New Roman"/>
          <w:sz w:val="28"/>
          <w:szCs w:val="28"/>
          <w:lang w:eastAsia="ru-RU"/>
        </w:rPr>
      </w:pPr>
    </w:p>
    <w:tbl>
      <w:tblPr>
        <w:tblStyle w:val="15"/>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0239FF" w:rsidRPr="000239FF" w:rsidTr="000239FF">
        <w:tc>
          <w:tcPr>
            <w:tcW w:w="5387" w:type="dxa"/>
          </w:tcPr>
          <w:p w:rsidR="000239FF" w:rsidRPr="000239FF" w:rsidRDefault="000239FF" w:rsidP="000239FF">
            <w:pPr>
              <w:ind w:left="34"/>
              <w:jc w:val="both"/>
              <w:rPr>
                <w:rFonts w:eastAsiaTheme="minorEastAsia"/>
                <w:sz w:val="28"/>
                <w:szCs w:val="28"/>
              </w:rPr>
            </w:pPr>
            <w:r w:rsidRPr="000239FF">
              <w:rPr>
                <w:rFonts w:eastAsiaTheme="minorEastAsia"/>
                <w:sz w:val="28"/>
                <w:szCs w:val="28"/>
              </w:rPr>
              <w:t>Руководитель ОМСУ</w:t>
            </w:r>
          </w:p>
          <w:p w:rsidR="000239FF" w:rsidRPr="000239FF" w:rsidRDefault="000239FF" w:rsidP="000239FF">
            <w:pPr>
              <w:ind w:left="34"/>
              <w:jc w:val="both"/>
              <w:rPr>
                <w:rFonts w:eastAsiaTheme="minorEastAsia"/>
                <w:sz w:val="28"/>
                <w:szCs w:val="28"/>
              </w:rPr>
            </w:pPr>
          </w:p>
        </w:tc>
      </w:tr>
      <w:tr w:rsidR="000239FF" w:rsidRPr="000239FF" w:rsidTr="000239FF">
        <w:tc>
          <w:tcPr>
            <w:tcW w:w="5387" w:type="dxa"/>
          </w:tcPr>
          <w:p w:rsidR="000239FF" w:rsidRPr="000239FF" w:rsidRDefault="000239FF" w:rsidP="000239FF">
            <w:pPr>
              <w:tabs>
                <w:tab w:val="left" w:leader="underscore" w:pos="5266"/>
              </w:tabs>
              <w:contextualSpacing/>
              <w:jc w:val="center"/>
              <w:rPr>
                <w:rFonts w:eastAsiaTheme="minorEastAsia"/>
              </w:rPr>
            </w:pPr>
            <w:r w:rsidRPr="000239FF">
              <w:rPr>
                <w:rFonts w:eastAsiaTheme="minorEastAsia"/>
              </w:rPr>
              <w:t>фамилия, инициалы</w:t>
            </w:r>
          </w:p>
          <w:p w:rsidR="000239FF" w:rsidRPr="000239FF" w:rsidRDefault="000239FF" w:rsidP="000239FF">
            <w:pPr>
              <w:tabs>
                <w:tab w:val="left" w:leader="underscore" w:pos="5266"/>
              </w:tabs>
              <w:contextualSpacing/>
              <w:jc w:val="center"/>
              <w:rPr>
                <w:rFonts w:eastAsiaTheme="minorEastAsia"/>
                <w:noProof/>
              </w:rPr>
            </w:pPr>
          </w:p>
        </w:tc>
      </w:tr>
      <w:tr w:rsidR="000239FF" w:rsidRPr="000239FF" w:rsidTr="000239FF">
        <w:tc>
          <w:tcPr>
            <w:tcW w:w="5387" w:type="dxa"/>
          </w:tcPr>
          <w:p w:rsidR="000239FF" w:rsidRPr="000239FF" w:rsidRDefault="000239FF" w:rsidP="000239FF">
            <w:pPr>
              <w:tabs>
                <w:tab w:val="left" w:leader="underscore" w:pos="5266"/>
              </w:tabs>
              <w:contextualSpacing/>
              <w:jc w:val="center"/>
              <w:rPr>
                <w:rFonts w:eastAsiaTheme="minorEastAsia"/>
              </w:rPr>
            </w:pPr>
            <w:r w:rsidRPr="000239FF">
              <w:rPr>
                <w:rFonts w:eastAsiaTheme="minorEastAsia"/>
              </w:rPr>
              <w:t>наименование</w:t>
            </w:r>
          </w:p>
          <w:p w:rsidR="000239FF" w:rsidRPr="000239FF" w:rsidRDefault="000239FF" w:rsidP="000239FF">
            <w:pPr>
              <w:tabs>
                <w:tab w:val="left" w:leader="underscore" w:pos="5266"/>
              </w:tabs>
              <w:contextualSpacing/>
              <w:jc w:val="center"/>
              <w:rPr>
                <w:rFonts w:eastAsiaTheme="minorEastAsia"/>
                <w:noProof/>
              </w:rPr>
            </w:pPr>
          </w:p>
        </w:tc>
      </w:tr>
      <w:tr w:rsidR="000239FF" w:rsidRPr="000239FF" w:rsidTr="000239FF">
        <w:tc>
          <w:tcPr>
            <w:tcW w:w="5387" w:type="dxa"/>
          </w:tcPr>
          <w:p w:rsidR="000239FF" w:rsidRPr="000239FF" w:rsidRDefault="000239FF" w:rsidP="000239FF">
            <w:pPr>
              <w:tabs>
                <w:tab w:val="left" w:leader="underscore" w:pos="5266"/>
              </w:tabs>
              <w:contextualSpacing/>
              <w:jc w:val="center"/>
              <w:rPr>
                <w:rFonts w:eastAsiaTheme="minorEastAsia"/>
              </w:rPr>
            </w:pPr>
          </w:p>
        </w:tc>
      </w:tr>
      <w:tr w:rsidR="000239FF" w:rsidRPr="000239FF" w:rsidTr="000239FF">
        <w:tc>
          <w:tcPr>
            <w:tcW w:w="5387" w:type="dxa"/>
          </w:tcPr>
          <w:p w:rsidR="000239FF" w:rsidRPr="000239FF" w:rsidRDefault="000239FF" w:rsidP="000239FF">
            <w:pPr>
              <w:jc w:val="center"/>
              <w:rPr>
                <w:rFonts w:eastAsiaTheme="minorEastAsia"/>
              </w:rPr>
            </w:pPr>
            <w:r w:rsidRPr="000239FF">
              <w:rPr>
                <w:rFonts w:eastAsiaTheme="minorEastAsia"/>
              </w:rPr>
              <w:t>место нахождения</w:t>
            </w:r>
          </w:p>
          <w:p w:rsidR="000239FF" w:rsidRPr="000239FF" w:rsidRDefault="000239FF" w:rsidP="000239FF">
            <w:pPr>
              <w:jc w:val="center"/>
              <w:rPr>
                <w:rFonts w:eastAsiaTheme="minorEastAsia"/>
              </w:rPr>
            </w:pPr>
          </w:p>
        </w:tc>
      </w:tr>
      <w:tr w:rsidR="000239FF" w:rsidRPr="000239FF" w:rsidTr="000239FF">
        <w:tc>
          <w:tcPr>
            <w:tcW w:w="5387" w:type="dxa"/>
          </w:tcPr>
          <w:p w:rsidR="000239FF" w:rsidRPr="000239FF" w:rsidRDefault="000239FF" w:rsidP="000239FF">
            <w:pPr>
              <w:contextualSpacing/>
              <w:jc w:val="center"/>
              <w:rPr>
                <w:rFonts w:eastAsiaTheme="minorEastAsia"/>
              </w:rPr>
            </w:pPr>
            <w:r w:rsidRPr="000239FF">
              <w:rPr>
                <w:rFonts w:eastAsiaTheme="minorEastAsia"/>
              </w:rPr>
              <w:t>государственный регистрационный номер записи о государственной регистрации в ЕГРЮЛ</w:t>
            </w:r>
          </w:p>
          <w:p w:rsidR="000239FF" w:rsidRPr="000239FF" w:rsidRDefault="000239FF" w:rsidP="000239FF">
            <w:pPr>
              <w:tabs>
                <w:tab w:val="left" w:leader="underscore" w:pos="5266"/>
              </w:tabs>
              <w:contextualSpacing/>
              <w:jc w:val="both"/>
              <w:rPr>
                <w:rFonts w:eastAsiaTheme="minorEastAsia"/>
                <w:noProof/>
              </w:rPr>
            </w:pPr>
          </w:p>
        </w:tc>
      </w:tr>
      <w:tr w:rsidR="000239FF" w:rsidRPr="000239FF" w:rsidTr="000239FF">
        <w:tc>
          <w:tcPr>
            <w:tcW w:w="5387" w:type="dxa"/>
          </w:tcPr>
          <w:p w:rsidR="000239FF" w:rsidRPr="000239FF" w:rsidRDefault="000239FF" w:rsidP="000239FF">
            <w:pPr>
              <w:contextualSpacing/>
              <w:jc w:val="center"/>
              <w:rPr>
                <w:rFonts w:eastAsiaTheme="minorEastAsia"/>
              </w:rPr>
            </w:pPr>
            <w:r w:rsidRPr="000239FF">
              <w:rPr>
                <w:rFonts w:eastAsiaTheme="minorEastAsia"/>
              </w:rPr>
              <w:t>идентификационный номер налогоплательщика</w:t>
            </w:r>
          </w:p>
          <w:p w:rsidR="000239FF" w:rsidRPr="000239FF" w:rsidRDefault="000239FF" w:rsidP="000239FF">
            <w:pPr>
              <w:contextualSpacing/>
              <w:jc w:val="center"/>
              <w:rPr>
                <w:rFonts w:eastAsiaTheme="minorEastAsia"/>
              </w:rPr>
            </w:pPr>
          </w:p>
        </w:tc>
      </w:tr>
      <w:tr w:rsidR="000239FF" w:rsidRPr="000239FF" w:rsidTr="000239FF">
        <w:trPr>
          <w:trHeight w:val="233"/>
        </w:trPr>
        <w:tc>
          <w:tcPr>
            <w:tcW w:w="5387" w:type="dxa"/>
          </w:tcPr>
          <w:p w:rsidR="000239FF" w:rsidRPr="000239FF" w:rsidRDefault="000239FF" w:rsidP="000239FF">
            <w:pPr>
              <w:jc w:val="center"/>
              <w:rPr>
                <w:rFonts w:eastAsiaTheme="minorEastAsia"/>
              </w:rPr>
            </w:pPr>
            <w:r w:rsidRPr="000239FF">
              <w:rPr>
                <w:rFonts w:eastAsiaTheme="minorEastAsia"/>
              </w:rPr>
              <w:t>почтовый адрес и (или) адрес электронной почты</w:t>
            </w:r>
          </w:p>
          <w:p w:rsidR="000239FF" w:rsidRPr="000239FF" w:rsidRDefault="000239FF" w:rsidP="000239FF">
            <w:pPr>
              <w:tabs>
                <w:tab w:val="left" w:leader="underscore" w:pos="5266"/>
              </w:tabs>
              <w:contextualSpacing/>
              <w:jc w:val="both"/>
              <w:rPr>
                <w:rFonts w:eastAsiaTheme="minorEastAsia"/>
                <w:noProof/>
              </w:rPr>
            </w:pPr>
          </w:p>
        </w:tc>
      </w:tr>
      <w:tr w:rsidR="000239FF" w:rsidRPr="000239FF" w:rsidTr="000239FF">
        <w:trPr>
          <w:trHeight w:val="232"/>
        </w:trPr>
        <w:tc>
          <w:tcPr>
            <w:tcW w:w="5387" w:type="dxa"/>
          </w:tcPr>
          <w:p w:rsidR="000239FF" w:rsidRPr="000239FF" w:rsidRDefault="000239FF" w:rsidP="000239FF">
            <w:pPr>
              <w:jc w:val="center"/>
              <w:rPr>
                <w:rFonts w:eastAsiaTheme="minorEastAsia"/>
              </w:rPr>
            </w:pPr>
            <w:r w:rsidRPr="000239FF">
              <w:rPr>
                <w:rFonts w:eastAsiaTheme="minorEastAsia"/>
              </w:rPr>
              <w:t>номер телефона для связи</w:t>
            </w:r>
          </w:p>
          <w:p w:rsidR="000239FF" w:rsidRPr="000239FF" w:rsidRDefault="000239FF" w:rsidP="000239FF">
            <w:pPr>
              <w:jc w:val="center"/>
              <w:rPr>
                <w:rFonts w:eastAsiaTheme="minorEastAsia"/>
              </w:rPr>
            </w:pPr>
          </w:p>
        </w:tc>
      </w:tr>
    </w:tbl>
    <w:p w:rsidR="000239FF" w:rsidRPr="000239FF" w:rsidRDefault="000239FF" w:rsidP="000239FF">
      <w:pPr>
        <w:jc w:val="both"/>
        <w:rPr>
          <w:rFonts w:ascii="Times New Roman" w:eastAsiaTheme="minorEastAsia" w:hAnsi="Times New Roman" w:cs="Times New Roman"/>
          <w:sz w:val="28"/>
          <w:szCs w:val="28"/>
          <w:lang w:eastAsia="ru-RU"/>
        </w:rPr>
      </w:pPr>
    </w:p>
    <w:p w:rsidR="000239FF" w:rsidRPr="000239FF" w:rsidRDefault="000239FF" w:rsidP="000239FF">
      <w:pPr>
        <w:jc w:val="center"/>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заявление</w:t>
      </w:r>
      <w:r w:rsidRPr="000239FF">
        <w:rPr>
          <w:rFonts w:ascii="Times New Roman" w:eastAsiaTheme="minorEastAsia" w:hAnsi="Times New Roman" w:cs="Times New Roman"/>
          <w:sz w:val="28"/>
          <w:szCs w:val="28"/>
          <w:vertAlign w:val="superscript"/>
          <w:lang w:eastAsia="ru-RU"/>
        </w:rPr>
        <w:footnoteReference w:id="5"/>
      </w:r>
    </w:p>
    <w:p w:rsidR="000239FF" w:rsidRPr="000239FF" w:rsidRDefault="000239FF" w:rsidP="000239FF">
      <w:pPr>
        <w:ind w:left="3686"/>
        <w:jc w:val="both"/>
        <w:rPr>
          <w:rFonts w:ascii="Times New Roman" w:eastAsiaTheme="minorEastAsia" w:hAnsi="Times New Roman" w:cs="Times New Roman"/>
          <w:sz w:val="28"/>
          <w:szCs w:val="28"/>
          <w:lang w:eastAsia="ru-RU"/>
        </w:rPr>
      </w:pPr>
    </w:p>
    <w:tbl>
      <w:tblPr>
        <w:tblStyle w:val="a3"/>
        <w:tblW w:w="0" w:type="auto"/>
        <w:tblLook w:val="04A0" w:firstRow="1" w:lastRow="0" w:firstColumn="1" w:lastColumn="0" w:noHBand="0" w:noVBand="1"/>
      </w:tblPr>
      <w:tblGrid>
        <w:gridCol w:w="1809"/>
        <w:gridCol w:w="1313"/>
        <w:gridCol w:w="2429"/>
        <w:gridCol w:w="142"/>
        <w:gridCol w:w="1185"/>
        <w:gridCol w:w="663"/>
        <w:gridCol w:w="2030"/>
      </w:tblGrid>
      <w:tr w:rsidR="000239FF" w:rsidRPr="000239FF" w:rsidTr="000239FF">
        <w:tc>
          <w:tcPr>
            <w:tcW w:w="10137" w:type="dxa"/>
            <w:gridSpan w:val="7"/>
            <w:tcBorders>
              <w:top w:val="nil"/>
              <w:left w:val="nil"/>
              <w:bottom w:val="nil"/>
              <w:right w:val="nil"/>
            </w:tcBorders>
          </w:tcPr>
          <w:p w:rsidR="000239FF" w:rsidRPr="000239FF" w:rsidRDefault="000239FF" w:rsidP="000239FF">
            <w:pPr>
              <w:ind w:firstLine="993"/>
              <w:jc w:val="both"/>
              <w:rPr>
                <w:rFonts w:ascii="Times New Roman" w:hAnsi="Times New Roman" w:cs="Times New Roman"/>
                <w:sz w:val="28"/>
                <w:szCs w:val="28"/>
              </w:rPr>
            </w:pPr>
            <w:r w:rsidRPr="000239FF">
              <w:rPr>
                <w:rFonts w:ascii="Times New Roman" w:hAnsi="Times New Roman" w:cs="Times New Roman"/>
                <w:sz w:val="28"/>
                <w:szCs w:val="28"/>
              </w:rPr>
              <w:t>Прошу  предоставить  (предварительно  согласовать  предоставление)</w:t>
            </w:r>
          </w:p>
        </w:tc>
      </w:tr>
      <w:tr w:rsidR="000239FF" w:rsidRPr="000239FF" w:rsidTr="000239FF">
        <w:tc>
          <w:tcPr>
            <w:tcW w:w="7196" w:type="dxa"/>
            <w:gridSpan w:val="5"/>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земельный участок с кадастровым (условным) номером</w:t>
            </w:r>
          </w:p>
        </w:tc>
        <w:tc>
          <w:tcPr>
            <w:tcW w:w="2941" w:type="dxa"/>
            <w:gridSpan w:val="2"/>
            <w:tcBorders>
              <w:top w:val="nil"/>
              <w:left w:val="nil"/>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sz w:val="28"/>
                <w:szCs w:val="28"/>
              </w:rPr>
              <w:t>,</w:t>
            </w:r>
          </w:p>
        </w:tc>
      </w:tr>
      <w:tr w:rsidR="000239FF" w:rsidRPr="000239FF" w:rsidTr="000239FF">
        <w:tc>
          <w:tcPr>
            <w:tcW w:w="5920" w:type="dxa"/>
            <w:gridSpan w:val="4"/>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proofErr w:type="gramStart"/>
            <w:r w:rsidRPr="000239FF">
              <w:rPr>
                <w:rFonts w:ascii="Times New Roman" w:hAnsi="Times New Roman" w:cs="Times New Roman"/>
                <w:sz w:val="28"/>
                <w:szCs w:val="28"/>
              </w:rPr>
              <w:t>расположенный</w:t>
            </w:r>
            <w:proofErr w:type="gramEnd"/>
            <w:r w:rsidRPr="000239FF">
              <w:rPr>
                <w:rFonts w:ascii="Times New Roman" w:hAnsi="Times New Roman" w:cs="Times New Roman"/>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sz w:val="28"/>
                <w:szCs w:val="28"/>
              </w:rPr>
              <w:t>,</w:t>
            </w:r>
          </w:p>
        </w:tc>
      </w:tr>
      <w:tr w:rsidR="000239FF" w:rsidRPr="000239FF" w:rsidTr="000239FF">
        <w:tc>
          <w:tcPr>
            <w:tcW w:w="1809" w:type="dxa"/>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площадью</w:t>
            </w:r>
          </w:p>
        </w:tc>
        <w:tc>
          <w:tcPr>
            <w:tcW w:w="1418" w:type="dxa"/>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c>
          <w:tcPr>
            <w:tcW w:w="4678" w:type="dxa"/>
            <w:gridSpan w:val="4"/>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proofErr w:type="spellStart"/>
            <w:r w:rsidRPr="000239FF">
              <w:rPr>
                <w:rFonts w:ascii="Times New Roman" w:hAnsi="Times New Roman" w:cs="Times New Roman"/>
                <w:sz w:val="28"/>
                <w:szCs w:val="28"/>
              </w:rPr>
              <w:t>кв</w:t>
            </w:r>
            <w:proofErr w:type="gramStart"/>
            <w:r w:rsidRPr="000239FF">
              <w:rPr>
                <w:rFonts w:ascii="Times New Roman" w:hAnsi="Times New Roman" w:cs="Times New Roman"/>
                <w:sz w:val="28"/>
                <w:szCs w:val="28"/>
              </w:rPr>
              <w:t>.м</w:t>
            </w:r>
            <w:proofErr w:type="spellEnd"/>
            <w:proofErr w:type="gramEnd"/>
            <w:r w:rsidRPr="000239FF">
              <w:rPr>
                <w:rFonts w:ascii="Times New Roman" w:hAnsi="Times New Roman" w:cs="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r>
      <w:tr w:rsidR="000239FF" w:rsidRPr="000239FF" w:rsidTr="000239FF">
        <w:tc>
          <w:tcPr>
            <w:tcW w:w="5778" w:type="dxa"/>
            <w:gridSpan w:val="3"/>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на праве </w:t>
            </w:r>
            <w:r w:rsidRPr="000239FF">
              <w:rPr>
                <w:rFonts w:ascii="Times New Roman" w:hAnsi="Times New Roman" w:cs="Times New Roman"/>
                <w:b/>
                <w:sz w:val="28"/>
                <w:szCs w:val="28"/>
              </w:rPr>
              <w:t>аренды (собственности)</w:t>
            </w:r>
            <w:r w:rsidRPr="000239FF">
              <w:rPr>
                <w:rFonts w:ascii="Times New Roman" w:hAnsi="Times New Roman" w:cs="Times New Roman"/>
                <w:sz w:val="28"/>
                <w:szCs w:val="28"/>
              </w:rPr>
              <w:t xml:space="preserve"> сроком </w:t>
            </w:r>
            <w:proofErr w:type="gramStart"/>
            <w:r w:rsidRPr="000239FF">
              <w:rPr>
                <w:rFonts w:ascii="Times New Roman" w:hAnsi="Times New Roman" w:cs="Times New Roman"/>
                <w:sz w:val="28"/>
                <w:szCs w:val="28"/>
              </w:rPr>
              <w:t>на</w:t>
            </w:r>
            <w:proofErr w:type="gramEnd"/>
          </w:p>
        </w:tc>
        <w:tc>
          <w:tcPr>
            <w:tcW w:w="4359" w:type="dxa"/>
            <w:gridSpan w:val="4"/>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p>
        </w:tc>
      </w:tr>
      <w:tr w:rsidR="000239FF" w:rsidRPr="000239FF" w:rsidTr="000239FF">
        <w:tc>
          <w:tcPr>
            <w:tcW w:w="10137" w:type="dxa"/>
            <w:gridSpan w:val="7"/>
            <w:tcBorders>
              <w:top w:val="nil"/>
              <w:left w:val="nil"/>
              <w:bottom w:val="nil"/>
              <w:right w:val="nil"/>
            </w:tcBorders>
          </w:tcPr>
          <w:p w:rsidR="000239FF" w:rsidRPr="000239FF" w:rsidRDefault="000239FF" w:rsidP="000239FF">
            <w:pPr>
              <w:jc w:val="center"/>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 xml:space="preserve">                                                                                                                                           (указать срок аренды)</w:t>
            </w:r>
          </w:p>
        </w:tc>
      </w:tr>
      <w:tr w:rsidR="000239FF" w:rsidRPr="000239FF" w:rsidTr="000239FF">
        <w:tc>
          <w:tcPr>
            <w:tcW w:w="10137" w:type="dxa"/>
            <w:gridSpan w:val="7"/>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без проведения торгов на основании </w:t>
            </w: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sz w:val="28"/>
                <w:szCs w:val="28"/>
              </w:rPr>
              <w:t>.</w:t>
            </w:r>
          </w:p>
        </w:tc>
      </w:tr>
      <w:tr w:rsidR="000239FF" w:rsidRPr="000239FF" w:rsidTr="000239FF">
        <w:tc>
          <w:tcPr>
            <w:tcW w:w="10137" w:type="dxa"/>
            <w:gridSpan w:val="7"/>
            <w:tcBorders>
              <w:left w:val="nil"/>
              <w:bottom w:val="nil"/>
              <w:right w:val="nil"/>
            </w:tcBorders>
          </w:tcPr>
          <w:p w:rsidR="000239FF" w:rsidRPr="000239FF" w:rsidRDefault="000239FF" w:rsidP="000239FF">
            <w:pPr>
              <w:jc w:val="center"/>
              <w:rPr>
                <w:rFonts w:ascii="Times New Roman" w:hAnsi="Times New Roman" w:cs="Times New Roman"/>
                <w:sz w:val="28"/>
                <w:szCs w:val="28"/>
              </w:rPr>
            </w:pPr>
            <w:r w:rsidRPr="000239FF">
              <w:rPr>
                <w:rFonts w:ascii="Times New Roman" w:hAnsi="Times New Roman" w:cs="Times New Roman"/>
                <w:sz w:val="28"/>
                <w:szCs w:val="28"/>
                <w:vertAlign w:val="superscript"/>
              </w:rPr>
              <w:t xml:space="preserve">(указывается основание предоставления земельного участка без торгов из числа, предусмотренных </w:t>
            </w:r>
            <w:proofErr w:type="spellStart"/>
            <w:r w:rsidRPr="000239FF">
              <w:rPr>
                <w:rFonts w:ascii="Times New Roman" w:hAnsi="Times New Roman" w:cs="Times New Roman"/>
                <w:sz w:val="28"/>
                <w:szCs w:val="28"/>
                <w:vertAlign w:val="superscript"/>
              </w:rPr>
              <w:t>пп</w:t>
            </w:r>
            <w:proofErr w:type="spellEnd"/>
            <w:r w:rsidRPr="000239FF">
              <w:rPr>
                <w:rFonts w:ascii="Times New Roman" w:hAnsi="Times New Roman" w:cs="Times New Roman"/>
                <w:sz w:val="28"/>
                <w:szCs w:val="28"/>
                <w:vertAlign w:val="superscript"/>
              </w:rPr>
              <w:t xml:space="preserve">. 10 п. 2 ст. 39.3, </w:t>
            </w:r>
            <w:proofErr w:type="spellStart"/>
            <w:r w:rsidRPr="000239FF">
              <w:rPr>
                <w:rFonts w:ascii="Times New Roman" w:hAnsi="Times New Roman" w:cs="Times New Roman"/>
                <w:sz w:val="28"/>
                <w:szCs w:val="28"/>
                <w:vertAlign w:val="superscript"/>
              </w:rPr>
              <w:t>пп</w:t>
            </w:r>
            <w:proofErr w:type="spellEnd"/>
            <w:r w:rsidRPr="000239FF">
              <w:rPr>
                <w:rFonts w:ascii="Times New Roman" w:hAnsi="Times New Roman" w:cs="Times New Roman"/>
                <w:sz w:val="28"/>
                <w:szCs w:val="28"/>
                <w:vertAlign w:val="superscript"/>
              </w:rPr>
              <w:t>. 15 п. 2 ст. 39.6 или ст. 39.18 Земельного кодекса РФ)</w:t>
            </w:r>
          </w:p>
        </w:tc>
      </w:tr>
    </w:tbl>
    <w:p w:rsidR="000239FF" w:rsidRPr="000239FF" w:rsidRDefault="000239FF" w:rsidP="000239FF">
      <w:pPr>
        <w:ind w:left="3686"/>
        <w:jc w:val="both"/>
        <w:rPr>
          <w:rFonts w:ascii="Times New Roman" w:eastAsiaTheme="minorEastAsia" w:hAnsi="Times New Roman" w:cs="Times New Roman"/>
          <w:sz w:val="28"/>
          <w:szCs w:val="28"/>
          <w:lang w:eastAsia="ru-RU"/>
        </w:rPr>
      </w:pPr>
    </w:p>
    <w:p w:rsidR="000239FF" w:rsidRPr="000239FF" w:rsidRDefault="000239FF" w:rsidP="000239FF">
      <w:pPr>
        <w:spacing w:after="0" w:line="240" w:lineRule="auto"/>
        <w:jc w:val="center"/>
        <w:rPr>
          <w:rFonts w:ascii="Times New Roman" w:eastAsiaTheme="minorEastAsia" w:hAnsi="Times New Roman" w:cs="Times New Roman"/>
          <w:sz w:val="28"/>
          <w:szCs w:val="28"/>
          <w:lang w:eastAsia="ru-RU"/>
        </w:rPr>
      </w:pPr>
    </w:p>
    <w:p w:rsidR="000239FF" w:rsidRPr="000239FF" w:rsidRDefault="000239FF" w:rsidP="000239FF">
      <w:pPr>
        <w:spacing w:after="0" w:line="240" w:lineRule="auto"/>
        <w:ind w:firstLine="851"/>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непосредственно при личном обращении;</w:t>
            </w:r>
          </w:p>
        </w:tc>
      </w:tr>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посредством почтового отправления;</w:t>
            </w:r>
          </w:p>
        </w:tc>
      </w:tr>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 xml:space="preserve">в электронной форме с использованием РПГУ (в случае принятия решения об отказе в предоставлении земельного участка </w:t>
            </w:r>
            <w:r w:rsidRPr="000239FF">
              <w:rPr>
                <w:rFonts w:ascii="Times New Roman" w:eastAsiaTheme="minorEastAsia" w:hAnsi="Times New Roman" w:cs="Times New Roman"/>
                <w:sz w:val="28"/>
                <w:szCs w:val="28"/>
                <w:vertAlign w:val="superscript"/>
                <w:lang w:eastAsia="ru-RU"/>
              </w:rPr>
              <w:footnoteReference w:id="6"/>
            </w:r>
            <w:r w:rsidRPr="000239FF">
              <w:rPr>
                <w:rFonts w:ascii="Times New Roman" w:eastAsiaTheme="minorEastAsia" w:hAnsi="Times New Roman" w:cs="Times New Roman"/>
                <w:sz w:val="28"/>
                <w:szCs w:val="28"/>
                <w:lang w:eastAsia="ru-RU"/>
              </w:rPr>
              <w:t>).</w:t>
            </w:r>
          </w:p>
        </w:tc>
      </w:tr>
    </w:tbl>
    <w:p w:rsidR="000239FF" w:rsidRPr="000239FF" w:rsidRDefault="000239FF" w:rsidP="000239FF">
      <w:pPr>
        <w:spacing w:after="0" w:line="240" w:lineRule="auto"/>
        <w:ind w:firstLine="708"/>
        <w:jc w:val="both"/>
        <w:rPr>
          <w:rFonts w:ascii="Times New Roman" w:eastAsiaTheme="minorEastAsia" w:hAnsi="Times New Roman" w:cs="Times New Roman"/>
          <w:sz w:val="28"/>
          <w:szCs w:val="28"/>
          <w:lang w:eastAsia="ru-RU"/>
        </w:rPr>
      </w:pPr>
    </w:p>
    <w:p w:rsidR="000239FF" w:rsidRPr="000239FF" w:rsidRDefault="000239FF" w:rsidP="000239FF">
      <w:pPr>
        <w:tabs>
          <w:tab w:val="left" w:pos="6096"/>
        </w:tabs>
        <w:ind w:firstLine="851"/>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Приложение:</w:t>
      </w:r>
    </w:p>
    <w:p w:rsidR="000239FF" w:rsidRPr="000239FF" w:rsidRDefault="000239FF" w:rsidP="000239FF">
      <w:pPr>
        <w:spacing w:after="0"/>
        <w:jc w:val="center"/>
        <w:rPr>
          <w:rFonts w:ascii="Times New Roman" w:eastAsiaTheme="minorEastAsia" w:hAnsi="Times New Roman" w:cs="Times New Roman"/>
          <w:sz w:val="28"/>
          <w:szCs w:val="28"/>
          <w:lang w:eastAsia="ru-RU"/>
        </w:rPr>
      </w:pPr>
    </w:p>
    <w:p w:rsidR="000239FF" w:rsidRPr="000239FF" w:rsidRDefault="000239FF" w:rsidP="000239FF">
      <w:pPr>
        <w:tabs>
          <w:tab w:val="left" w:pos="6096"/>
        </w:tabs>
        <w:spacing w:after="0"/>
        <w:ind w:left="3686"/>
        <w:jc w:val="both"/>
        <w:rPr>
          <w:rFonts w:ascii="Times New Roman" w:eastAsiaTheme="minorEastAsia" w:hAnsi="Times New Roman" w:cs="Times New Roman"/>
          <w:sz w:val="28"/>
          <w:szCs w:val="28"/>
          <w:lang w:eastAsia="ru-RU"/>
        </w:rPr>
      </w:pPr>
    </w:p>
    <w:tbl>
      <w:tblPr>
        <w:tblStyle w:val="a3"/>
        <w:tblW w:w="10206" w:type="dxa"/>
        <w:tblLook w:val="04A0" w:firstRow="1" w:lastRow="0" w:firstColumn="1" w:lastColumn="0" w:noHBand="0" w:noVBand="1"/>
      </w:tblPr>
      <w:tblGrid>
        <w:gridCol w:w="2125"/>
        <w:gridCol w:w="279"/>
        <w:gridCol w:w="3898"/>
        <w:gridCol w:w="279"/>
        <w:gridCol w:w="3625"/>
      </w:tblGrid>
      <w:tr w:rsidR="000239FF" w:rsidRPr="000239FF" w:rsidTr="000239FF">
        <w:tc>
          <w:tcPr>
            <w:tcW w:w="2125"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c>
          <w:tcPr>
            <w:tcW w:w="3898"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c>
          <w:tcPr>
            <w:tcW w:w="3625"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r>
      <w:tr w:rsidR="000239FF" w:rsidRPr="000239FF" w:rsidTr="000239FF">
        <w:tc>
          <w:tcPr>
            <w:tcW w:w="2125"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(дата)</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vertAlign w:val="superscript"/>
              </w:rPr>
            </w:pPr>
          </w:p>
        </w:tc>
        <w:tc>
          <w:tcPr>
            <w:tcW w:w="3898"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proofErr w:type="gramStart"/>
            <w:r w:rsidRPr="000239FF">
              <w:rPr>
                <w:rFonts w:ascii="Times New Roman" w:hAnsi="Times New Roman" w:cs="Times New Roman"/>
                <w:sz w:val="28"/>
                <w:szCs w:val="28"/>
                <w:vertAlign w:val="superscript"/>
              </w:rPr>
              <w:t>(фамилия, инициалы заявителя, представителя</w:t>
            </w:r>
            <w:proofErr w:type="gramEnd"/>
          </w:p>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представителя заявителя)</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vertAlign w:val="superscript"/>
              </w:rPr>
            </w:pPr>
          </w:p>
        </w:tc>
        <w:tc>
          <w:tcPr>
            <w:tcW w:w="3625"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proofErr w:type="gramStart"/>
            <w:r w:rsidRPr="000239FF">
              <w:rPr>
                <w:rFonts w:ascii="Times New Roman" w:hAnsi="Times New Roman" w:cs="Times New Roman"/>
                <w:sz w:val="28"/>
                <w:szCs w:val="28"/>
                <w:vertAlign w:val="superscript"/>
              </w:rPr>
              <w:t>(подпись заявителя,</w:t>
            </w:r>
            <w:proofErr w:type="gramEnd"/>
          </w:p>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представителя заявителя)</w:t>
            </w:r>
          </w:p>
        </w:tc>
      </w:tr>
      <w:tr w:rsidR="000239FF" w:rsidRPr="000239FF" w:rsidTr="000239FF">
        <w:tc>
          <w:tcPr>
            <w:tcW w:w="10206" w:type="dxa"/>
            <w:gridSpan w:val="5"/>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r>
    </w:tbl>
    <w:p w:rsidR="000239FF" w:rsidRPr="000239FF" w:rsidRDefault="000239FF" w:rsidP="000239FF">
      <w:pPr>
        <w:tabs>
          <w:tab w:val="left" w:pos="9639"/>
        </w:tabs>
        <w:ind w:left="3402"/>
        <w:jc w:val="right"/>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М.П.</w:t>
      </w:r>
    </w:p>
    <w:p w:rsidR="000239FF" w:rsidRPr="000239FF" w:rsidRDefault="000239FF" w:rsidP="000239FF">
      <w:pPr>
        <w:jc w:val="right"/>
        <w:rPr>
          <w:rFonts w:ascii="Times New Roman" w:eastAsiaTheme="minorEastAsia" w:hAnsi="Times New Roman" w:cs="Times New Roman"/>
          <w:sz w:val="28"/>
          <w:szCs w:val="28"/>
          <w:lang w:eastAsia="ru-RU"/>
        </w:rPr>
      </w:pPr>
    </w:p>
    <w:tbl>
      <w:tblPr>
        <w:tblStyle w:val="a3"/>
        <w:tblpPr w:leftFromText="180" w:rightFromText="180" w:vertAnchor="text" w:tblpY="68"/>
        <w:tblW w:w="10206" w:type="dxa"/>
        <w:tblLook w:val="04A0" w:firstRow="1" w:lastRow="0" w:firstColumn="1" w:lastColumn="0" w:noHBand="0" w:noVBand="1"/>
      </w:tblPr>
      <w:tblGrid>
        <w:gridCol w:w="4591"/>
        <w:gridCol w:w="2281"/>
        <w:gridCol w:w="294"/>
        <w:gridCol w:w="3040"/>
      </w:tblGrid>
      <w:tr w:rsidR="000239FF" w:rsidRPr="000239FF" w:rsidTr="000239FF">
        <w:tc>
          <w:tcPr>
            <w:tcW w:w="4591"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r w:rsidRPr="000239FF">
              <w:rPr>
                <w:rFonts w:ascii="Times New Roman" w:hAnsi="Times New Roman" w:cs="Times New Roman"/>
                <w:sz w:val="28"/>
                <w:szCs w:val="28"/>
              </w:rPr>
              <w:t>Подпись сотрудника, принявшего документы</w:t>
            </w:r>
          </w:p>
        </w:tc>
        <w:tc>
          <w:tcPr>
            <w:tcW w:w="2281"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c>
          <w:tcPr>
            <w:tcW w:w="294"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lang w:val="en-US"/>
              </w:rPr>
            </w:pPr>
            <w:r w:rsidRPr="000239FF">
              <w:rPr>
                <w:rFonts w:ascii="Times New Roman" w:hAnsi="Times New Roman" w:cs="Times New Roman"/>
                <w:sz w:val="28"/>
                <w:szCs w:val="28"/>
                <w:lang w:val="en-US"/>
              </w:rPr>
              <w:t>/</w:t>
            </w:r>
          </w:p>
        </w:tc>
        <w:tc>
          <w:tcPr>
            <w:tcW w:w="3040" w:type="dxa"/>
            <w:tcBorders>
              <w:top w:val="nil"/>
              <w:left w:val="nil"/>
              <w:bottom w:val="single" w:sz="4" w:space="0" w:color="auto"/>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r>
      <w:tr w:rsidR="000239FF" w:rsidRPr="000239FF" w:rsidTr="000239FF">
        <w:tc>
          <w:tcPr>
            <w:tcW w:w="10206" w:type="dxa"/>
            <w:gridSpan w:val="4"/>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lang w:val="en-US"/>
              </w:rPr>
              <w:t xml:space="preserve">                                                                                                   </w:t>
            </w:r>
            <w:r w:rsidRPr="000239FF">
              <w:rPr>
                <w:rFonts w:ascii="Times New Roman" w:hAnsi="Times New Roman" w:cs="Times New Roman"/>
                <w:sz w:val="28"/>
                <w:szCs w:val="28"/>
                <w:vertAlign w:val="superscript"/>
              </w:rPr>
              <w:t xml:space="preserve">     </w:t>
            </w:r>
            <w:r w:rsidRPr="000239FF">
              <w:rPr>
                <w:rFonts w:ascii="Times New Roman" w:hAnsi="Times New Roman" w:cs="Times New Roman"/>
                <w:sz w:val="28"/>
                <w:szCs w:val="28"/>
                <w:vertAlign w:val="superscript"/>
                <w:lang w:val="en-US"/>
              </w:rPr>
              <w:t xml:space="preserve">    </w:t>
            </w:r>
            <w:r w:rsidRPr="000239FF">
              <w:rPr>
                <w:rFonts w:ascii="Times New Roman" w:hAnsi="Times New Roman" w:cs="Times New Roman"/>
                <w:sz w:val="28"/>
                <w:szCs w:val="28"/>
                <w:vertAlign w:val="superscript"/>
              </w:rPr>
              <w:t xml:space="preserve">               </w:t>
            </w:r>
            <w:r w:rsidRPr="000239FF">
              <w:rPr>
                <w:rFonts w:ascii="Times New Roman" w:hAnsi="Times New Roman" w:cs="Times New Roman"/>
                <w:sz w:val="28"/>
                <w:szCs w:val="28"/>
                <w:vertAlign w:val="superscript"/>
                <w:lang w:val="en-US"/>
              </w:rPr>
              <w:t>(</w:t>
            </w:r>
            <w:r w:rsidRPr="000239FF">
              <w:rPr>
                <w:rFonts w:ascii="Times New Roman" w:hAnsi="Times New Roman" w:cs="Times New Roman"/>
                <w:sz w:val="28"/>
                <w:szCs w:val="28"/>
                <w:vertAlign w:val="superscript"/>
              </w:rPr>
              <w:t>подпись)                               (фамилия, инициалы)</w:t>
            </w:r>
          </w:p>
        </w:tc>
      </w:tr>
    </w:tbl>
    <w:p w:rsidR="000239FF" w:rsidRPr="000239FF" w:rsidRDefault="000239FF" w:rsidP="000239FF">
      <w:pPr>
        <w:jc w:val="both"/>
        <w:rPr>
          <w:rFonts w:ascii="Times New Roman" w:eastAsiaTheme="minorEastAsia" w:hAnsi="Times New Roman" w:cs="Times New Roman"/>
          <w:sz w:val="20"/>
          <w:szCs w:val="20"/>
          <w:lang w:eastAsia="ru-RU"/>
        </w:rPr>
      </w:pPr>
    </w:p>
    <w:p w:rsidR="000239FF" w:rsidRPr="000239FF" w:rsidRDefault="000239FF" w:rsidP="000239FF">
      <w:pPr>
        <w:ind w:left="3686"/>
        <w:jc w:val="both"/>
        <w:rPr>
          <w:rFonts w:eastAsiaTheme="minorEastAsia"/>
          <w:sz w:val="24"/>
          <w:szCs w:val="24"/>
          <w:lang w:eastAsia="ru-RU"/>
        </w:rPr>
      </w:pPr>
    </w:p>
    <w:p w:rsidR="000239FF" w:rsidRPr="000239FF" w:rsidRDefault="000239FF" w:rsidP="000239FF">
      <w:pPr>
        <w:ind w:left="3686"/>
        <w:jc w:val="both"/>
        <w:rPr>
          <w:rFonts w:eastAsiaTheme="minorEastAsia"/>
          <w:sz w:val="24"/>
          <w:szCs w:val="24"/>
          <w:lang w:eastAsia="ru-RU"/>
        </w:rPr>
      </w:pPr>
    </w:p>
    <w:p w:rsidR="000239FF" w:rsidRPr="000239FF" w:rsidRDefault="000239FF" w:rsidP="000239FF">
      <w:pPr>
        <w:ind w:left="3686"/>
        <w:jc w:val="both"/>
        <w:rPr>
          <w:rFonts w:eastAsiaTheme="minorEastAsia"/>
          <w:sz w:val="24"/>
          <w:szCs w:val="24"/>
          <w:lang w:eastAsia="ru-RU"/>
        </w:rPr>
      </w:pPr>
    </w:p>
    <w:p w:rsidR="000239FF" w:rsidRDefault="000239FF" w:rsidP="00A004E2">
      <w:pPr>
        <w:spacing w:after="0" w:line="240" w:lineRule="auto"/>
        <w:jc w:val="both"/>
        <w:rPr>
          <w:rFonts w:eastAsiaTheme="minorEastAsia"/>
          <w:sz w:val="24"/>
          <w:szCs w:val="24"/>
          <w:lang w:eastAsia="ru-RU"/>
        </w:rPr>
      </w:pPr>
    </w:p>
    <w:p w:rsidR="00A004E2" w:rsidRDefault="00A004E2" w:rsidP="00A004E2">
      <w:pPr>
        <w:spacing w:after="0" w:line="240" w:lineRule="auto"/>
        <w:jc w:val="both"/>
        <w:rPr>
          <w:rFonts w:eastAsiaTheme="minorEastAsia"/>
          <w:sz w:val="24"/>
          <w:szCs w:val="24"/>
          <w:lang w:eastAsia="ru-RU"/>
        </w:rPr>
      </w:pPr>
    </w:p>
    <w:p w:rsidR="00A004E2" w:rsidRPr="000239FF" w:rsidRDefault="00A004E2" w:rsidP="00A004E2">
      <w:pPr>
        <w:spacing w:after="0" w:line="240" w:lineRule="auto"/>
        <w:jc w:val="both"/>
        <w:rPr>
          <w:rFonts w:ascii="Times New Roman" w:eastAsiaTheme="minorEastAsia" w:hAnsi="Times New Roman" w:cs="Times New Roman"/>
          <w:sz w:val="20"/>
          <w:szCs w:val="20"/>
          <w:lang w:eastAsia="ru-RU"/>
        </w:rPr>
      </w:pPr>
    </w:p>
    <w:p w:rsidR="000239FF" w:rsidRPr="000239FF" w:rsidRDefault="000239FF" w:rsidP="000239FF">
      <w:pPr>
        <w:tabs>
          <w:tab w:val="left" w:pos="9923"/>
        </w:tabs>
        <w:spacing w:after="0" w:line="240" w:lineRule="auto"/>
        <w:ind w:left="3969" w:right="-2"/>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lastRenderedPageBreak/>
        <w:t>Приложение 4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tabs>
          <w:tab w:val="left" w:pos="9923"/>
        </w:tabs>
        <w:spacing w:after="0" w:line="240" w:lineRule="auto"/>
        <w:ind w:left="3969" w:right="-2"/>
        <w:jc w:val="both"/>
        <w:rPr>
          <w:rFonts w:ascii="Times New Roman" w:eastAsia="Times New Roman" w:hAnsi="Times New Roman" w:cs="Times New Roman"/>
          <w:sz w:val="24"/>
          <w:szCs w:val="24"/>
          <w:lang w:eastAsia="ru-RU"/>
        </w:rPr>
      </w:pPr>
    </w:p>
    <w:p w:rsidR="000239FF" w:rsidRPr="000239FF" w:rsidRDefault="000239FF" w:rsidP="000239FF">
      <w:pPr>
        <w:ind w:left="3686"/>
        <w:jc w:val="both"/>
        <w:rPr>
          <w:rFonts w:ascii="Times New Roman" w:eastAsiaTheme="minorEastAsia" w:hAnsi="Times New Roman" w:cs="Times New Roman"/>
          <w:sz w:val="28"/>
          <w:szCs w:val="28"/>
          <w:lang w:eastAsia="ru-RU"/>
        </w:rPr>
      </w:pPr>
    </w:p>
    <w:tbl>
      <w:tblPr>
        <w:tblStyle w:val="15"/>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0239FF" w:rsidRPr="000239FF" w:rsidTr="000239FF">
        <w:tc>
          <w:tcPr>
            <w:tcW w:w="5387" w:type="dxa"/>
          </w:tcPr>
          <w:p w:rsidR="000239FF" w:rsidRPr="000239FF" w:rsidRDefault="00A004E2" w:rsidP="000239FF">
            <w:pPr>
              <w:widowControl w:val="0"/>
              <w:tabs>
                <w:tab w:val="left" w:leader="underscore" w:pos="5266"/>
              </w:tabs>
              <w:contextualSpacing/>
              <w:jc w:val="center"/>
              <w:rPr>
                <w:i/>
                <w:noProof/>
                <w:sz w:val="28"/>
                <w:szCs w:val="28"/>
              </w:rPr>
            </w:pPr>
            <w:r>
              <w:rPr>
                <w:i/>
                <w:noProof/>
                <w:sz w:val="28"/>
                <w:szCs w:val="28"/>
              </w:rPr>
              <w:t>Главе администрации Хлевенского</w:t>
            </w:r>
            <w:r w:rsidR="000239FF" w:rsidRPr="000239FF">
              <w:rPr>
                <w:i/>
                <w:noProof/>
                <w:sz w:val="28"/>
                <w:szCs w:val="28"/>
              </w:rPr>
              <w:t xml:space="preserve"> района</w:t>
            </w:r>
          </w:p>
          <w:p w:rsidR="000239FF" w:rsidRPr="000239FF" w:rsidRDefault="00A004E2" w:rsidP="000239FF">
            <w:pPr>
              <w:widowControl w:val="0"/>
              <w:tabs>
                <w:tab w:val="left" w:leader="underscore" w:pos="5266"/>
              </w:tabs>
              <w:contextualSpacing/>
              <w:jc w:val="center"/>
              <w:rPr>
                <w:noProof/>
                <w:sz w:val="28"/>
                <w:szCs w:val="28"/>
              </w:rPr>
            </w:pPr>
            <w:r>
              <w:rPr>
                <w:i/>
                <w:noProof/>
                <w:sz w:val="28"/>
                <w:szCs w:val="28"/>
              </w:rPr>
              <w:t>Лисову М.А.</w:t>
            </w:r>
          </w:p>
        </w:tc>
      </w:tr>
      <w:tr w:rsidR="000239FF" w:rsidRPr="000239FF" w:rsidTr="000239FF">
        <w:tc>
          <w:tcPr>
            <w:tcW w:w="5387" w:type="dxa"/>
          </w:tcPr>
          <w:p w:rsidR="000239FF" w:rsidRPr="000239FF" w:rsidRDefault="000239FF" w:rsidP="000239FF">
            <w:pPr>
              <w:tabs>
                <w:tab w:val="left" w:leader="underscore" w:pos="5266"/>
              </w:tabs>
              <w:contextualSpacing/>
              <w:jc w:val="center"/>
              <w:rPr>
                <w:rFonts w:eastAsiaTheme="minorEastAsia"/>
                <w:sz w:val="24"/>
                <w:szCs w:val="24"/>
              </w:rPr>
            </w:pPr>
            <w:r w:rsidRPr="000239FF">
              <w:rPr>
                <w:rFonts w:eastAsiaTheme="minorEastAsia"/>
                <w:sz w:val="24"/>
                <w:szCs w:val="24"/>
              </w:rPr>
              <w:t>фамилия, инициалы</w:t>
            </w:r>
          </w:p>
          <w:p w:rsidR="000239FF" w:rsidRPr="000239FF" w:rsidRDefault="000239FF" w:rsidP="000239FF">
            <w:pPr>
              <w:tabs>
                <w:tab w:val="left" w:leader="underscore" w:pos="5266"/>
              </w:tabs>
              <w:contextualSpacing/>
              <w:jc w:val="center"/>
              <w:rPr>
                <w:rFonts w:eastAsiaTheme="minorEastAsia"/>
                <w:noProof/>
                <w:sz w:val="28"/>
                <w:szCs w:val="28"/>
              </w:rPr>
            </w:pPr>
            <w:r w:rsidRPr="000239FF">
              <w:rPr>
                <w:rFonts w:eastAsiaTheme="minorEastAsia"/>
                <w:i/>
                <w:noProof/>
                <w:sz w:val="28"/>
                <w:szCs w:val="28"/>
              </w:rPr>
              <w:t>ООО «Лютик»</w:t>
            </w:r>
          </w:p>
        </w:tc>
      </w:tr>
      <w:tr w:rsidR="000239FF" w:rsidRPr="000239FF" w:rsidTr="000239FF">
        <w:tc>
          <w:tcPr>
            <w:tcW w:w="5387" w:type="dxa"/>
          </w:tcPr>
          <w:p w:rsidR="000239FF" w:rsidRPr="000239FF" w:rsidRDefault="000239FF" w:rsidP="000239FF">
            <w:pPr>
              <w:tabs>
                <w:tab w:val="left" w:leader="underscore" w:pos="5266"/>
              </w:tabs>
              <w:contextualSpacing/>
              <w:jc w:val="center"/>
              <w:rPr>
                <w:rFonts w:eastAsiaTheme="minorEastAsia"/>
                <w:sz w:val="24"/>
                <w:szCs w:val="24"/>
              </w:rPr>
            </w:pPr>
            <w:r w:rsidRPr="000239FF">
              <w:rPr>
                <w:rFonts w:eastAsiaTheme="minorEastAsia"/>
                <w:sz w:val="24"/>
                <w:szCs w:val="24"/>
              </w:rPr>
              <w:t>наименование</w:t>
            </w:r>
          </w:p>
          <w:p w:rsidR="000239FF" w:rsidRPr="000239FF" w:rsidRDefault="000239FF" w:rsidP="000239FF">
            <w:pPr>
              <w:tabs>
                <w:tab w:val="left" w:leader="underscore" w:pos="5266"/>
              </w:tabs>
              <w:contextualSpacing/>
              <w:jc w:val="center"/>
              <w:rPr>
                <w:rFonts w:eastAsiaTheme="minorEastAsia"/>
                <w:noProof/>
                <w:sz w:val="28"/>
                <w:szCs w:val="28"/>
              </w:rPr>
            </w:pPr>
          </w:p>
        </w:tc>
      </w:tr>
      <w:tr w:rsidR="000239FF" w:rsidRPr="000239FF" w:rsidTr="000239FF">
        <w:tc>
          <w:tcPr>
            <w:tcW w:w="5387" w:type="dxa"/>
          </w:tcPr>
          <w:p w:rsidR="000239FF" w:rsidRPr="000239FF" w:rsidRDefault="000239FF" w:rsidP="000239FF">
            <w:pPr>
              <w:tabs>
                <w:tab w:val="left" w:leader="underscore" w:pos="5266"/>
              </w:tabs>
              <w:contextualSpacing/>
              <w:jc w:val="center"/>
              <w:rPr>
                <w:rFonts w:eastAsiaTheme="minorEastAsia"/>
                <w:sz w:val="28"/>
                <w:szCs w:val="28"/>
              </w:rPr>
            </w:pPr>
            <w:r w:rsidRPr="000239FF">
              <w:rPr>
                <w:rFonts w:eastAsiaTheme="minorEastAsia"/>
                <w:i/>
                <w:noProof/>
                <w:sz w:val="28"/>
                <w:szCs w:val="28"/>
              </w:rPr>
              <w:t>398024, г. Липецк, пр. Победы, д. 8</w:t>
            </w:r>
          </w:p>
        </w:tc>
      </w:tr>
      <w:tr w:rsidR="000239FF" w:rsidRPr="000239FF" w:rsidTr="000239FF">
        <w:tc>
          <w:tcPr>
            <w:tcW w:w="5387" w:type="dxa"/>
          </w:tcPr>
          <w:p w:rsidR="000239FF" w:rsidRPr="000239FF" w:rsidRDefault="000239FF" w:rsidP="000239FF">
            <w:pPr>
              <w:jc w:val="center"/>
              <w:rPr>
                <w:rFonts w:eastAsiaTheme="minorEastAsia"/>
                <w:sz w:val="24"/>
                <w:szCs w:val="24"/>
              </w:rPr>
            </w:pPr>
            <w:r w:rsidRPr="000239FF">
              <w:rPr>
                <w:rFonts w:eastAsiaTheme="minorEastAsia"/>
                <w:sz w:val="24"/>
                <w:szCs w:val="24"/>
              </w:rPr>
              <w:t>место нахождения</w:t>
            </w:r>
          </w:p>
          <w:p w:rsidR="000239FF" w:rsidRPr="000239FF" w:rsidRDefault="000239FF" w:rsidP="000239FF">
            <w:pPr>
              <w:tabs>
                <w:tab w:val="left" w:leader="underscore" w:pos="5266"/>
              </w:tabs>
              <w:contextualSpacing/>
              <w:jc w:val="center"/>
              <w:rPr>
                <w:rFonts w:eastAsiaTheme="minorEastAsia"/>
                <w:noProof/>
                <w:sz w:val="28"/>
                <w:szCs w:val="28"/>
              </w:rPr>
            </w:pPr>
            <w:r w:rsidRPr="000239FF">
              <w:rPr>
                <w:rFonts w:eastAsiaTheme="minorEastAsia"/>
                <w:i/>
                <w:noProof/>
                <w:sz w:val="28"/>
                <w:szCs w:val="28"/>
              </w:rPr>
              <w:t>регистрационный номер 1234567891234</w:t>
            </w:r>
          </w:p>
        </w:tc>
      </w:tr>
      <w:tr w:rsidR="000239FF" w:rsidRPr="000239FF" w:rsidTr="000239FF">
        <w:tc>
          <w:tcPr>
            <w:tcW w:w="5387" w:type="dxa"/>
          </w:tcPr>
          <w:p w:rsidR="000239FF" w:rsidRPr="000239FF" w:rsidRDefault="000239FF" w:rsidP="000239FF">
            <w:pPr>
              <w:contextualSpacing/>
              <w:jc w:val="center"/>
              <w:rPr>
                <w:rFonts w:eastAsiaTheme="minorEastAsia"/>
                <w:sz w:val="24"/>
                <w:szCs w:val="24"/>
              </w:rPr>
            </w:pPr>
            <w:r w:rsidRPr="000239FF">
              <w:rPr>
                <w:rFonts w:eastAsiaTheme="minorEastAsia"/>
                <w:sz w:val="24"/>
                <w:szCs w:val="24"/>
              </w:rPr>
              <w:t>государственный регистрационный номер записи о государственной регистрации в ЕГРЮЛ</w:t>
            </w:r>
          </w:p>
          <w:p w:rsidR="000239FF" w:rsidRPr="000239FF" w:rsidRDefault="000239FF" w:rsidP="000239FF">
            <w:pPr>
              <w:tabs>
                <w:tab w:val="left" w:leader="underscore" w:pos="5266"/>
              </w:tabs>
              <w:contextualSpacing/>
              <w:jc w:val="center"/>
              <w:rPr>
                <w:rFonts w:eastAsiaTheme="minorEastAsia"/>
                <w:noProof/>
                <w:sz w:val="28"/>
                <w:szCs w:val="28"/>
              </w:rPr>
            </w:pPr>
            <w:r w:rsidRPr="000239FF">
              <w:rPr>
                <w:rFonts w:eastAsiaTheme="minorEastAsia"/>
                <w:i/>
                <w:noProof/>
                <w:sz w:val="28"/>
                <w:szCs w:val="28"/>
              </w:rPr>
              <w:t>1234567891</w:t>
            </w:r>
          </w:p>
        </w:tc>
      </w:tr>
      <w:tr w:rsidR="000239FF" w:rsidRPr="000239FF" w:rsidTr="000239FF">
        <w:tc>
          <w:tcPr>
            <w:tcW w:w="5387" w:type="dxa"/>
          </w:tcPr>
          <w:p w:rsidR="000239FF" w:rsidRPr="000239FF" w:rsidRDefault="000239FF" w:rsidP="000239FF">
            <w:pPr>
              <w:contextualSpacing/>
              <w:jc w:val="center"/>
              <w:rPr>
                <w:rFonts w:eastAsiaTheme="minorEastAsia"/>
                <w:sz w:val="24"/>
                <w:szCs w:val="24"/>
              </w:rPr>
            </w:pPr>
            <w:r w:rsidRPr="000239FF">
              <w:rPr>
                <w:rFonts w:eastAsiaTheme="minorEastAsia"/>
                <w:sz w:val="24"/>
                <w:szCs w:val="24"/>
              </w:rPr>
              <w:t>идентификационный номер налогоплательщика</w:t>
            </w:r>
          </w:p>
          <w:p w:rsidR="000239FF" w:rsidRPr="000239FF" w:rsidRDefault="000239FF" w:rsidP="000239FF">
            <w:pPr>
              <w:contextualSpacing/>
              <w:jc w:val="center"/>
              <w:rPr>
                <w:rFonts w:eastAsiaTheme="minorEastAsia"/>
                <w:sz w:val="28"/>
                <w:szCs w:val="28"/>
              </w:rPr>
            </w:pPr>
            <w:r w:rsidRPr="000239FF">
              <w:rPr>
                <w:rFonts w:eastAsiaTheme="minorEastAsia"/>
                <w:i/>
                <w:noProof/>
                <w:sz w:val="28"/>
                <w:szCs w:val="28"/>
              </w:rPr>
              <w:t>398020, г. Липецк, Интернациональная, д. 102</w:t>
            </w:r>
          </w:p>
        </w:tc>
      </w:tr>
      <w:tr w:rsidR="000239FF" w:rsidRPr="000239FF" w:rsidTr="000239FF">
        <w:trPr>
          <w:trHeight w:val="233"/>
        </w:trPr>
        <w:tc>
          <w:tcPr>
            <w:tcW w:w="5387" w:type="dxa"/>
          </w:tcPr>
          <w:p w:rsidR="000239FF" w:rsidRPr="000239FF" w:rsidRDefault="000239FF" w:rsidP="000239FF">
            <w:pPr>
              <w:jc w:val="center"/>
              <w:rPr>
                <w:rFonts w:eastAsiaTheme="minorEastAsia"/>
                <w:sz w:val="24"/>
                <w:szCs w:val="24"/>
              </w:rPr>
            </w:pPr>
            <w:r w:rsidRPr="000239FF">
              <w:rPr>
                <w:rFonts w:eastAsiaTheme="minorEastAsia"/>
                <w:sz w:val="24"/>
                <w:szCs w:val="24"/>
              </w:rPr>
              <w:t>почтовый адрес и (или) адрес электронной почты</w:t>
            </w:r>
          </w:p>
          <w:p w:rsidR="000239FF" w:rsidRPr="000239FF" w:rsidRDefault="000239FF" w:rsidP="000239FF">
            <w:pPr>
              <w:tabs>
                <w:tab w:val="left" w:leader="underscore" w:pos="5266"/>
              </w:tabs>
              <w:contextualSpacing/>
              <w:jc w:val="center"/>
              <w:rPr>
                <w:rFonts w:eastAsiaTheme="minorEastAsia"/>
                <w:noProof/>
                <w:sz w:val="28"/>
                <w:szCs w:val="28"/>
              </w:rPr>
            </w:pPr>
            <w:r w:rsidRPr="000239FF">
              <w:rPr>
                <w:rFonts w:eastAsiaTheme="minorEastAsia"/>
                <w:i/>
                <w:noProof/>
                <w:sz w:val="28"/>
                <w:szCs w:val="28"/>
              </w:rPr>
              <w:t>(4247) 33-33-33</w:t>
            </w:r>
          </w:p>
        </w:tc>
      </w:tr>
      <w:tr w:rsidR="000239FF" w:rsidRPr="000239FF" w:rsidTr="000239FF">
        <w:trPr>
          <w:trHeight w:val="232"/>
        </w:trPr>
        <w:tc>
          <w:tcPr>
            <w:tcW w:w="5387" w:type="dxa"/>
          </w:tcPr>
          <w:p w:rsidR="000239FF" w:rsidRPr="000239FF" w:rsidRDefault="000239FF" w:rsidP="000239FF">
            <w:pPr>
              <w:jc w:val="center"/>
              <w:rPr>
                <w:rFonts w:eastAsiaTheme="minorEastAsia"/>
                <w:sz w:val="24"/>
                <w:szCs w:val="24"/>
              </w:rPr>
            </w:pPr>
            <w:r w:rsidRPr="000239FF">
              <w:rPr>
                <w:rFonts w:eastAsiaTheme="minorEastAsia"/>
                <w:sz w:val="24"/>
                <w:szCs w:val="24"/>
              </w:rPr>
              <w:t>номер телефона для связи</w:t>
            </w:r>
          </w:p>
          <w:p w:rsidR="000239FF" w:rsidRPr="000239FF" w:rsidRDefault="000239FF" w:rsidP="000239FF">
            <w:pPr>
              <w:jc w:val="center"/>
              <w:rPr>
                <w:rFonts w:eastAsiaTheme="minorEastAsia"/>
                <w:sz w:val="28"/>
                <w:szCs w:val="28"/>
              </w:rPr>
            </w:pPr>
          </w:p>
        </w:tc>
      </w:tr>
    </w:tbl>
    <w:p w:rsidR="000239FF" w:rsidRPr="000239FF" w:rsidRDefault="000239FF" w:rsidP="000239FF">
      <w:pPr>
        <w:jc w:val="both"/>
        <w:rPr>
          <w:rFonts w:ascii="Times New Roman" w:eastAsiaTheme="minorEastAsia" w:hAnsi="Times New Roman" w:cs="Times New Roman"/>
          <w:sz w:val="28"/>
          <w:szCs w:val="28"/>
          <w:lang w:eastAsia="ru-RU"/>
        </w:rPr>
      </w:pPr>
    </w:p>
    <w:p w:rsidR="000239FF" w:rsidRPr="000239FF" w:rsidRDefault="000239FF" w:rsidP="000239FF">
      <w:pPr>
        <w:jc w:val="center"/>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заявление</w:t>
      </w:r>
      <w:r w:rsidRPr="000239FF">
        <w:rPr>
          <w:rFonts w:ascii="Times New Roman" w:eastAsiaTheme="minorEastAsia" w:hAnsi="Times New Roman" w:cs="Times New Roman"/>
          <w:sz w:val="28"/>
          <w:szCs w:val="28"/>
          <w:vertAlign w:val="superscript"/>
          <w:lang w:eastAsia="ru-RU"/>
        </w:rPr>
        <w:footnoteReference w:id="7"/>
      </w:r>
    </w:p>
    <w:tbl>
      <w:tblPr>
        <w:tblStyle w:val="a3"/>
        <w:tblW w:w="0" w:type="auto"/>
        <w:tblLook w:val="04A0" w:firstRow="1" w:lastRow="0" w:firstColumn="1" w:lastColumn="0" w:noHBand="0" w:noVBand="1"/>
      </w:tblPr>
      <w:tblGrid>
        <w:gridCol w:w="1783"/>
        <w:gridCol w:w="1306"/>
        <w:gridCol w:w="2320"/>
        <w:gridCol w:w="142"/>
        <w:gridCol w:w="1127"/>
        <w:gridCol w:w="686"/>
        <w:gridCol w:w="2207"/>
      </w:tblGrid>
      <w:tr w:rsidR="000239FF" w:rsidRPr="000239FF" w:rsidTr="000239FF">
        <w:tc>
          <w:tcPr>
            <w:tcW w:w="10137" w:type="dxa"/>
            <w:gridSpan w:val="7"/>
            <w:tcBorders>
              <w:top w:val="nil"/>
              <w:left w:val="nil"/>
              <w:bottom w:val="nil"/>
              <w:right w:val="nil"/>
            </w:tcBorders>
          </w:tcPr>
          <w:p w:rsidR="000239FF" w:rsidRPr="000239FF" w:rsidRDefault="000239FF" w:rsidP="000239FF">
            <w:pPr>
              <w:ind w:firstLine="993"/>
              <w:jc w:val="both"/>
              <w:rPr>
                <w:rFonts w:ascii="Times New Roman" w:hAnsi="Times New Roman" w:cs="Times New Roman"/>
                <w:sz w:val="28"/>
                <w:szCs w:val="28"/>
              </w:rPr>
            </w:pPr>
            <w:r w:rsidRPr="000239FF">
              <w:rPr>
                <w:rFonts w:ascii="Times New Roman" w:hAnsi="Times New Roman" w:cs="Times New Roman"/>
                <w:sz w:val="28"/>
                <w:szCs w:val="28"/>
              </w:rPr>
              <w:t>Прошу  предоставить  (предварительно  согласовать  предоставление)</w:t>
            </w:r>
          </w:p>
        </w:tc>
      </w:tr>
      <w:tr w:rsidR="000239FF" w:rsidRPr="000239FF" w:rsidTr="000239FF">
        <w:tc>
          <w:tcPr>
            <w:tcW w:w="7196" w:type="dxa"/>
            <w:gridSpan w:val="5"/>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земельный участок с кадастровым (условным) номером</w:t>
            </w:r>
          </w:p>
        </w:tc>
        <w:tc>
          <w:tcPr>
            <w:tcW w:w="2941" w:type="dxa"/>
            <w:gridSpan w:val="2"/>
            <w:tcBorders>
              <w:top w:val="nil"/>
              <w:left w:val="nil"/>
              <w:right w:val="nil"/>
            </w:tcBorders>
          </w:tcPr>
          <w:p w:rsidR="000239FF" w:rsidRPr="000239FF" w:rsidRDefault="00A004E2" w:rsidP="000239FF">
            <w:pPr>
              <w:jc w:val="right"/>
              <w:rPr>
                <w:rFonts w:ascii="Times New Roman" w:hAnsi="Times New Roman" w:cs="Times New Roman"/>
                <w:sz w:val="28"/>
                <w:szCs w:val="28"/>
              </w:rPr>
            </w:pPr>
            <w:r>
              <w:rPr>
                <w:rFonts w:ascii="Times New Roman" w:hAnsi="Times New Roman" w:cs="Times New Roman"/>
                <w:i/>
                <w:sz w:val="28"/>
                <w:szCs w:val="28"/>
              </w:rPr>
              <w:t>48:17</w:t>
            </w:r>
            <w:r w:rsidR="000239FF" w:rsidRPr="000239FF">
              <w:rPr>
                <w:rFonts w:ascii="Times New Roman" w:hAnsi="Times New Roman" w:cs="Times New Roman"/>
                <w:i/>
                <w:sz w:val="28"/>
                <w:szCs w:val="28"/>
              </w:rPr>
              <w:t>:0011111:10</w:t>
            </w:r>
            <w:r w:rsidR="000239FF" w:rsidRPr="000239FF">
              <w:rPr>
                <w:rFonts w:ascii="Times New Roman" w:hAnsi="Times New Roman" w:cs="Times New Roman"/>
                <w:sz w:val="28"/>
                <w:szCs w:val="28"/>
              </w:rPr>
              <w:t>,</w:t>
            </w:r>
          </w:p>
        </w:tc>
      </w:tr>
      <w:tr w:rsidR="000239FF" w:rsidRPr="000239FF" w:rsidTr="000239FF">
        <w:tc>
          <w:tcPr>
            <w:tcW w:w="5920" w:type="dxa"/>
            <w:gridSpan w:val="4"/>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proofErr w:type="gramStart"/>
            <w:r w:rsidRPr="000239FF">
              <w:rPr>
                <w:rFonts w:ascii="Times New Roman" w:hAnsi="Times New Roman" w:cs="Times New Roman"/>
                <w:sz w:val="28"/>
                <w:szCs w:val="28"/>
              </w:rPr>
              <w:t>расположенный</w:t>
            </w:r>
            <w:proofErr w:type="gramEnd"/>
            <w:r w:rsidRPr="000239FF">
              <w:rPr>
                <w:rFonts w:ascii="Times New Roman" w:hAnsi="Times New Roman" w:cs="Times New Roman"/>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i/>
                <w:sz w:val="28"/>
                <w:szCs w:val="28"/>
              </w:rPr>
              <w:t xml:space="preserve">Липецкая область, </w:t>
            </w:r>
          </w:p>
        </w:tc>
      </w:tr>
      <w:tr w:rsidR="000239FF" w:rsidRPr="000239FF" w:rsidTr="000239FF">
        <w:tc>
          <w:tcPr>
            <w:tcW w:w="10137" w:type="dxa"/>
            <w:gridSpan w:val="7"/>
            <w:tcBorders>
              <w:top w:val="nil"/>
              <w:left w:val="nil"/>
              <w:bottom w:val="single" w:sz="4" w:space="0" w:color="auto"/>
              <w:right w:val="nil"/>
            </w:tcBorders>
          </w:tcPr>
          <w:p w:rsidR="000239FF" w:rsidRPr="000239FF" w:rsidRDefault="003974F9" w:rsidP="000239FF">
            <w:pPr>
              <w:jc w:val="center"/>
              <w:rPr>
                <w:rFonts w:ascii="Times New Roman" w:hAnsi="Times New Roman" w:cs="Times New Roman"/>
                <w:sz w:val="28"/>
                <w:szCs w:val="28"/>
              </w:rPr>
            </w:pPr>
            <w:r>
              <w:rPr>
                <w:rFonts w:ascii="Times New Roman" w:hAnsi="Times New Roman" w:cs="Times New Roman"/>
                <w:i/>
                <w:sz w:val="28"/>
                <w:szCs w:val="28"/>
              </w:rPr>
              <w:lastRenderedPageBreak/>
              <w:t>Хлевенский район, село Хлевное</w:t>
            </w:r>
            <w:r w:rsidR="000239FF" w:rsidRPr="000239FF">
              <w:rPr>
                <w:rFonts w:ascii="Times New Roman" w:hAnsi="Times New Roman" w:cs="Times New Roman"/>
                <w:i/>
                <w:sz w:val="28"/>
                <w:szCs w:val="28"/>
              </w:rPr>
              <w:t xml:space="preserve">, ул. </w:t>
            </w:r>
            <w:proofErr w:type="gramStart"/>
            <w:r w:rsidR="000239FF" w:rsidRPr="000239FF">
              <w:rPr>
                <w:rFonts w:ascii="Times New Roman" w:hAnsi="Times New Roman" w:cs="Times New Roman"/>
                <w:i/>
                <w:sz w:val="28"/>
                <w:szCs w:val="28"/>
              </w:rPr>
              <w:t>Цветочная</w:t>
            </w:r>
            <w:proofErr w:type="gramEnd"/>
            <w:r w:rsidR="000239FF" w:rsidRPr="000239FF">
              <w:rPr>
                <w:rFonts w:ascii="Times New Roman" w:hAnsi="Times New Roman" w:cs="Times New Roman"/>
                <w:sz w:val="28"/>
                <w:szCs w:val="28"/>
              </w:rPr>
              <w:t>,</w:t>
            </w:r>
          </w:p>
        </w:tc>
      </w:tr>
      <w:tr w:rsidR="000239FF" w:rsidRPr="000239FF" w:rsidTr="000239FF">
        <w:tc>
          <w:tcPr>
            <w:tcW w:w="1809" w:type="dxa"/>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площадью</w:t>
            </w:r>
          </w:p>
        </w:tc>
        <w:tc>
          <w:tcPr>
            <w:tcW w:w="1418" w:type="dxa"/>
            <w:tcBorders>
              <w:top w:val="single" w:sz="4" w:space="0" w:color="auto"/>
              <w:left w:val="nil"/>
              <w:bottom w:val="single" w:sz="4" w:space="0" w:color="auto"/>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800</w:t>
            </w:r>
          </w:p>
        </w:tc>
        <w:tc>
          <w:tcPr>
            <w:tcW w:w="4678" w:type="dxa"/>
            <w:gridSpan w:val="4"/>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proofErr w:type="spellStart"/>
            <w:r w:rsidRPr="000239FF">
              <w:rPr>
                <w:rFonts w:ascii="Times New Roman" w:hAnsi="Times New Roman" w:cs="Times New Roman"/>
                <w:sz w:val="28"/>
                <w:szCs w:val="28"/>
              </w:rPr>
              <w:t>кв</w:t>
            </w:r>
            <w:proofErr w:type="gramStart"/>
            <w:r w:rsidRPr="000239FF">
              <w:rPr>
                <w:rFonts w:ascii="Times New Roman" w:hAnsi="Times New Roman" w:cs="Times New Roman"/>
                <w:sz w:val="28"/>
                <w:szCs w:val="28"/>
              </w:rPr>
              <w:t>.м</w:t>
            </w:r>
            <w:proofErr w:type="spellEnd"/>
            <w:proofErr w:type="gramEnd"/>
            <w:r w:rsidRPr="000239FF">
              <w:rPr>
                <w:rFonts w:ascii="Times New Roman" w:hAnsi="Times New Roman" w:cs="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0239FF" w:rsidRPr="000239FF" w:rsidRDefault="000239FF" w:rsidP="000239FF">
            <w:pPr>
              <w:jc w:val="center"/>
              <w:rPr>
                <w:rFonts w:ascii="Times New Roman" w:hAnsi="Times New Roman" w:cs="Times New Roman"/>
                <w:i/>
                <w:sz w:val="28"/>
                <w:szCs w:val="28"/>
              </w:rPr>
            </w:pPr>
            <w:r w:rsidRPr="000239FF">
              <w:rPr>
                <w:rFonts w:ascii="Times New Roman" w:hAnsi="Times New Roman" w:cs="Times New Roman"/>
                <w:i/>
                <w:sz w:val="28"/>
                <w:szCs w:val="28"/>
              </w:rPr>
              <w:t>для ведения</w:t>
            </w: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center"/>
              <w:rPr>
                <w:rFonts w:ascii="Times New Roman" w:hAnsi="Times New Roman" w:cs="Times New Roman"/>
                <w:i/>
                <w:sz w:val="28"/>
                <w:szCs w:val="28"/>
              </w:rPr>
            </w:pPr>
            <w:r w:rsidRPr="000239FF">
              <w:rPr>
                <w:rFonts w:ascii="Times New Roman" w:hAnsi="Times New Roman" w:cs="Times New Roman"/>
                <w:i/>
                <w:sz w:val="28"/>
                <w:szCs w:val="28"/>
              </w:rPr>
              <w:t>личного подсобного хозяйства</w:t>
            </w:r>
          </w:p>
        </w:tc>
      </w:tr>
      <w:tr w:rsidR="000239FF" w:rsidRPr="000239FF" w:rsidTr="000239FF">
        <w:tc>
          <w:tcPr>
            <w:tcW w:w="5778" w:type="dxa"/>
            <w:gridSpan w:val="3"/>
            <w:tcBorders>
              <w:top w:val="single" w:sz="4" w:space="0" w:color="auto"/>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на праве </w:t>
            </w:r>
            <w:r w:rsidRPr="000239FF">
              <w:rPr>
                <w:rFonts w:ascii="Times New Roman" w:hAnsi="Times New Roman" w:cs="Times New Roman"/>
                <w:b/>
                <w:sz w:val="28"/>
                <w:szCs w:val="28"/>
              </w:rPr>
              <w:t>аренды (собственности)</w:t>
            </w:r>
            <w:r w:rsidRPr="000239FF">
              <w:rPr>
                <w:rFonts w:ascii="Times New Roman" w:hAnsi="Times New Roman" w:cs="Times New Roman"/>
                <w:sz w:val="28"/>
                <w:szCs w:val="28"/>
              </w:rPr>
              <w:t xml:space="preserve"> сроком </w:t>
            </w:r>
            <w:proofErr w:type="gramStart"/>
            <w:r w:rsidRPr="000239FF">
              <w:rPr>
                <w:rFonts w:ascii="Times New Roman" w:hAnsi="Times New Roman" w:cs="Times New Roman"/>
                <w:sz w:val="28"/>
                <w:szCs w:val="28"/>
              </w:rPr>
              <w:t>на</w:t>
            </w:r>
            <w:proofErr w:type="gramEnd"/>
          </w:p>
        </w:tc>
        <w:tc>
          <w:tcPr>
            <w:tcW w:w="4359" w:type="dxa"/>
            <w:gridSpan w:val="4"/>
            <w:tcBorders>
              <w:top w:val="single" w:sz="4" w:space="0" w:color="auto"/>
              <w:left w:val="nil"/>
              <w:bottom w:val="single" w:sz="4" w:space="0" w:color="auto"/>
              <w:right w:val="nil"/>
            </w:tcBorders>
          </w:tcPr>
          <w:p w:rsidR="000239FF" w:rsidRPr="000239FF" w:rsidRDefault="000239FF" w:rsidP="000239FF">
            <w:pPr>
              <w:jc w:val="center"/>
              <w:rPr>
                <w:rFonts w:ascii="Times New Roman" w:hAnsi="Times New Roman" w:cs="Times New Roman"/>
                <w:i/>
                <w:sz w:val="28"/>
                <w:szCs w:val="28"/>
              </w:rPr>
            </w:pPr>
            <w:r w:rsidRPr="000239FF">
              <w:rPr>
                <w:rFonts w:ascii="Times New Roman" w:hAnsi="Times New Roman" w:cs="Times New Roman"/>
                <w:i/>
                <w:sz w:val="28"/>
                <w:szCs w:val="28"/>
              </w:rPr>
              <w:t>5 лет</w:t>
            </w:r>
          </w:p>
        </w:tc>
      </w:tr>
      <w:tr w:rsidR="000239FF" w:rsidRPr="000239FF" w:rsidTr="000239FF">
        <w:tc>
          <w:tcPr>
            <w:tcW w:w="10137" w:type="dxa"/>
            <w:gridSpan w:val="7"/>
            <w:tcBorders>
              <w:top w:val="nil"/>
              <w:left w:val="nil"/>
              <w:bottom w:val="nil"/>
              <w:right w:val="nil"/>
            </w:tcBorders>
          </w:tcPr>
          <w:p w:rsidR="000239FF" w:rsidRPr="000239FF" w:rsidRDefault="000239FF" w:rsidP="000239FF">
            <w:pPr>
              <w:jc w:val="both"/>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 xml:space="preserve">                                                                                                                                                           (указать срок аренды)</w:t>
            </w:r>
          </w:p>
        </w:tc>
      </w:tr>
      <w:tr w:rsidR="000239FF" w:rsidRPr="000239FF" w:rsidTr="000239FF">
        <w:tc>
          <w:tcPr>
            <w:tcW w:w="10137" w:type="dxa"/>
            <w:gridSpan w:val="7"/>
            <w:tcBorders>
              <w:top w:val="nil"/>
              <w:left w:val="nil"/>
              <w:bottom w:val="nil"/>
              <w:right w:val="nil"/>
            </w:tcBorders>
          </w:tcPr>
          <w:p w:rsidR="000239FF" w:rsidRPr="000239FF" w:rsidRDefault="000239FF" w:rsidP="000239FF">
            <w:pPr>
              <w:jc w:val="both"/>
              <w:rPr>
                <w:rFonts w:ascii="Times New Roman" w:hAnsi="Times New Roman" w:cs="Times New Roman"/>
                <w:sz w:val="28"/>
                <w:szCs w:val="28"/>
              </w:rPr>
            </w:pPr>
            <w:r w:rsidRPr="000239FF">
              <w:rPr>
                <w:rFonts w:ascii="Times New Roman" w:hAnsi="Times New Roman" w:cs="Times New Roman"/>
                <w:sz w:val="28"/>
                <w:szCs w:val="28"/>
              </w:rPr>
              <w:t xml:space="preserve">без проведения торгов на основании </w:t>
            </w:r>
          </w:p>
        </w:tc>
      </w:tr>
      <w:tr w:rsidR="000239FF" w:rsidRPr="000239FF" w:rsidTr="000239FF">
        <w:tc>
          <w:tcPr>
            <w:tcW w:w="10137" w:type="dxa"/>
            <w:gridSpan w:val="7"/>
            <w:tcBorders>
              <w:top w:val="nil"/>
              <w:left w:val="nil"/>
              <w:bottom w:val="single" w:sz="4" w:space="0" w:color="auto"/>
              <w:right w:val="nil"/>
            </w:tcBorders>
          </w:tcPr>
          <w:p w:rsidR="000239FF" w:rsidRPr="000239FF" w:rsidRDefault="000239FF" w:rsidP="000239FF">
            <w:pPr>
              <w:jc w:val="right"/>
              <w:rPr>
                <w:rFonts w:ascii="Times New Roman" w:hAnsi="Times New Roman" w:cs="Times New Roman"/>
                <w:sz w:val="28"/>
                <w:szCs w:val="28"/>
              </w:rPr>
            </w:pPr>
            <w:r w:rsidRPr="000239FF">
              <w:rPr>
                <w:rFonts w:ascii="Times New Roman" w:hAnsi="Times New Roman" w:cs="Times New Roman"/>
                <w:sz w:val="28"/>
                <w:szCs w:val="28"/>
              </w:rPr>
              <w:t>.</w:t>
            </w:r>
          </w:p>
        </w:tc>
      </w:tr>
      <w:tr w:rsidR="000239FF" w:rsidRPr="000239FF" w:rsidTr="000239FF">
        <w:tc>
          <w:tcPr>
            <w:tcW w:w="10137" w:type="dxa"/>
            <w:gridSpan w:val="7"/>
            <w:tcBorders>
              <w:left w:val="nil"/>
              <w:bottom w:val="nil"/>
              <w:right w:val="nil"/>
            </w:tcBorders>
          </w:tcPr>
          <w:p w:rsidR="000239FF" w:rsidRPr="000239FF" w:rsidRDefault="000239FF" w:rsidP="000239FF">
            <w:pPr>
              <w:jc w:val="center"/>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 xml:space="preserve">(указывается основание предоставления земельного участка без торгов из числа, предусмотренных </w:t>
            </w:r>
            <w:proofErr w:type="spellStart"/>
            <w:r w:rsidRPr="000239FF">
              <w:rPr>
                <w:rFonts w:ascii="Times New Roman" w:hAnsi="Times New Roman" w:cs="Times New Roman"/>
                <w:sz w:val="28"/>
                <w:szCs w:val="28"/>
                <w:vertAlign w:val="superscript"/>
              </w:rPr>
              <w:t>пп</w:t>
            </w:r>
            <w:proofErr w:type="spellEnd"/>
            <w:r w:rsidRPr="000239FF">
              <w:rPr>
                <w:rFonts w:ascii="Times New Roman" w:hAnsi="Times New Roman" w:cs="Times New Roman"/>
                <w:sz w:val="28"/>
                <w:szCs w:val="28"/>
                <w:vertAlign w:val="superscript"/>
              </w:rPr>
              <w:t xml:space="preserve">. 10 п. 2 ст. 39.3, </w:t>
            </w:r>
            <w:proofErr w:type="spellStart"/>
            <w:r w:rsidRPr="000239FF">
              <w:rPr>
                <w:rFonts w:ascii="Times New Roman" w:hAnsi="Times New Roman" w:cs="Times New Roman"/>
                <w:sz w:val="28"/>
                <w:szCs w:val="28"/>
                <w:vertAlign w:val="superscript"/>
              </w:rPr>
              <w:t>пп</w:t>
            </w:r>
            <w:proofErr w:type="spellEnd"/>
            <w:r w:rsidRPr="000239FF">
              <w:rPr>
                <w:rFonts w:ascii="Times New Roman" w:hAnsi="Times New Roman" w:cs="Times New Roman"/>
                <w:sz w:val="28"/>
                <w:szCs w:val="28"/>
                <w:vertAlign w:val="superscript"/>
              </w:rPr>
              <w:t>. 15 п. 2 ст. 39.6 или ст. 39.18 Земельного кодекса РФ)</w:t>
            </w:r>
          </w:p>
        </w:tc>
      </w:tr>
    </w:tbl>
    <w:p w:rsidR="000239FF" w:rsidRPr="000239FF" w:rsidRDefault="000239FF" w:rsidP="000239FF">
      <w:pPr>
        <w:ind w:left="3686"/>
        <w:jc w:val="both"/>
        <w:rPr>
          <w:rFonts w:ascii="Times New Roman" w:eastAsiaTheme="minorEastAsia" w:hAnsi="Times New Roman" w:cs="Times New Roman"/>
          <w:sz w:val="28"/>
          <w:szCs w:val="28"/>
          <w:lang w:eastAsia="ru-RU"/>
        </w:rPr>
      </w:pPr>
    </w:p>
    <w:p w:rsidR="000239FF" w:rsidRPr="000239FF" w:rsidRDefault="000239FF" w:rsidP="000239FF">
      <w:pPr>
        <w:spacing w:after="0" w:line="240" w:lineRule="auto"/>
        <w:jc w:val="center"/>
        <w:rPr>
          <w:rFonts w:ascii="Times New Roman" w:eastAsiaTheme="minorEastAsia" w:hAnsi="Times New Roman" w:cs="Times New Roman"/>
          <w:sz w:val="28"/>
          <w:szCs w:val="28"/>
          <w:lang w:eastAsia="ru-RU"/>
        </w:rPr>
      </w:pPr>
    </w:p>
    <w:p w:rsidR="000239FF" w:rsidRPr="000239FF" w:rsidRDefault="000239FF" w:rsidP="000239FF">
      <w:pPr>
        <w:spacing w:after="0" w:line="240" w:lineRule="auto"/>
        <w:ind w:firstLine="851"/>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непосредственно при личном обращении;</w:t>
            </w:r>
          </w:p>
        </w:tc>
      </w:tr>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посредством почтового отправления;</w:t>
            </w:r>
          </w:p>
        </w:tc>
      </w:tr>
      <w:tr w:rsidR="000239FF" w:rsidRPr="000239FF" w:rsidTr="000239FF">
        <w:tc>
          <w:tcPr>
            <w:tcW w:w="846" w:type="dxa"/>
            <w:tcBorders>
              <w:right w:val="single" w:sz="4" w:space="0" w:color="auto"/>
            </w:tcBorders>
            <w:shd w:val="pct10" w:color="auto" w:fill="auto"/>
          </w:tcPr>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p>
        </w:tc>
        <w:tc>
          <w:tcPr>
            <w:tcW w:w="9355" w:type="dxa"/>
            <w:tcBorders>
              <w:top w:val="nil"/>
              <w:left w:val="single" w:sz="4" w:space="0" w:color="auto"/>
              <w:bottom w:val="nil"/>
              <w:right w:val="nil"/>
            </w:tcBorders>
          </w:tcPr>
          <w:p w:rsidR="000239FF" w:rsidRPr="000239FF" w:rsidRDefault="000239FF" w:rsidP="000239FF">
            <w:pPr>
              <w:spacing w:after="0" w:line="240" w:lineRule="auto"/>
              <w:ind w:left="459"/>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 xml:space="preserve">в электронной форме с использованием РПГУ (в случае принятия решения об отказе в предоставлении земельного участка </w:t>
            </w:r>
            <w:r w:rsidRPr="000239FF">
              <w:rPr>
                <w:rFonts w:ascii="Times New Roman" w:eastAsiaTheme="minorEastAsia" w:hAnsi="Times New Roman" w:cs="Times New Roman"/>
                <w:sz w:val="28"/>
                <w:szCs w:val="28"/>
                <w:vertAlign w:val="superscript"/>
                <w:lang w:eastAsia="ru-RU"/>
              </w:rPr>
              <w:footnoteReference w:id="8"/>
            </w:r>
            <w:r w:rsidRPr="000239FF">
              <w:rPr>
                <w:rFonts w:ascii="Times New Roman" w:eastAsiaTheme="minorEastAsia" w:hAnsi="Times New Roman" w:cs="Times New Roman"/>
                <w:sz w:val="28"/>
                <w:szCs w:val="28"/>
                <w:lang w:eastAsia="ru-RU"/>
              </w:rPr>
              <w:t>).</w:t>
            </w:r>
          </w:p>
        </w:tc>
      </w:tr>
    </w:tbl>
    <w:p w:rsidR="000239FF" w:rsidRPr="000239FF" w:rsidRDefault="000239FF" w:rsidP="000239FF">
      <w:pPr>
        <w:spacing w:after="0" w:line="240" w:lineRule="auto"/>
        <w:ind w:firstLine="708"/>
        <w:jc w:val="both"/>
        <w:rPr>
          <w:rFonts w:ascii="Times New Roman" w:eastAsiaTheme="minorEastAsia" w:hAnsi="Times New Roman" w:cs="Times New Roman"/>
          <w:sz w:val="28"/>
          <w:szCs w:val="28"/>
          <w:lang w:eastAsia="ru-RU"/>
        </w:rPr>
      </w:pPr>
    </w:p>
    <w:p w:rsidR="000239FF" w:rsidRPr="000239FF" w:rsidRDefault="000239FF" w:rsidP="000239FF">
      <w:pPr>
        <w:tabs>
          <w:tab w:val="left" w:pos="6096"/>
        </w:tabs>
        <w:ind w:firstLine="851"/>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Приложение:</w:t>
      </w:r>
    </w:p>
    <w:p w:rsidR="000239FF" w:rsidRPr="000239FF" w:rsidRDefault="000239FF" w:rsidP="000239FF">
      <w:pPr>
        <w:jc w:val="center"/>
        <w:rPr>
          <w:rFonts w:ascii="Times New Roman" w:eastAsiaTheme="minorEastAsia" w:hAnsi="Times New Roman" w:cs="Times New Roman"/>
          <w:sz w:val="28"/>
          <w:szCs w:val="28"/>
          <w:lang w:eastAsia="ru-RU"/>
        </w:rPr>
      </w:pPr>
    </w:p>
    <w:p w:rsidR="000239FF" w:rsidRPr="000239FF" w:rsidRDefault="000239FF" w:rsidP="000239FF">
      <w:pPr>
        <w:tabs>
          <w:tab w:val="left" w:pos="6096"/>
        </w:tabs>
        <w:ind w:left="3686"/>
        <w:jc w:val="both"/>
        <w:rPr>
          <w:rFonts w:ascii="Times New Roman" w:eastAsiaTheme="minorEastAsia" w:hAnsi="Times New Roman" w:cs="Times New Roman"/>
          <w:sz w:val="28"/>
          <w:szCs w:val="28"/>
          <w:lang w:eastAsia="ru-RU"/>
        </w:rPr>
      </w:pPr>
    </w:p>
    <w:tbl>
      <w:tblPr>
        <w:tblStyle w:val="a3"/>
        <w:tblW w:w="10206" w:type="dxa"/>
        <w:tblLook w:val="04A0" w:firstRow="1" w:lastRow="0" w:firstColumn="1" w:lastColumn="0" w:noHBand="0" w:noVBand="1"/>
      </w:tblPr>
      <w:tblGrid>
        <w:gridCol w:w="2125"/>
        <w:gridCol w:w="279"/>
        <w:gridCol w:w="3898"/>
        <w:gridCol w:w="279"/>
        <w:gridCol w:w="3625"/>
      </w:tblGrid>
      <w:tr w:rsidR="000239FF" w:rsidRPr="000239FF" w:rsidTr="000239FF">
        <w:tc>
          <w:tcPr>
            <w:tcW w:w="2125" w:type="dxa"/>
            <w:tcBorders>
              <w:top w:val="nil"/>
              <w:left w:val="nil"/>
              <w:bottom w:val="single" w:sz="4" w:space="0" w:color="auto"/>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rPr>
            </w:pPr>
            <w:r w:rsidRPr="000239FF">
              <w:rPr>
                <w:rFonts w:ascii="Times New Roman" w:hAnsi="Times New Roman" w:cs="Times New Roman"/>
                <w:i/>
                <w:sz w:val="28"/>
                <w:szCs w:val="28"/>
              </w:rPr>
              <w:t>26.06.2016</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c>
          <w:tcPr>
            <w:tcW w:w="3898" w:type="dxa"/>
            <w:tcBorders>
              <w:top w:val="nil"/>
              <w:left w:val="nil"/>
              <w:bottom w:val="single" w:sz="4" w:space="0" w:color="auto"/>
              <w:right w:val="nil"/>
            </w:tcBorders>
          </w:tcPr>
          <w:p w:rsidR="000239FF" w:rsidRPr="000239FF" w:rsidRDefault="000239FF" w:rsidP="000239FF">
            <w:pPr>
              <w:autoSpaceDE w:val="0"/>
              <w:autoSpaceDN w:val="0"/>
              <w:adjustRightInd w:val="0"/>
              <w:jc w:val="center"/>
              <w:rPr>
                <w:rFonts w:ascii="Times New Roman" w:hAnsi="Times New Roman" w:cs="Times New Roman"/>
                <w:i/>
                <w:sz w:val="28"/>
                <w:szCs w:val="28"/>
              </w:rPr>
            </w:pPr>
            <w:r w:rsidRPr="000239FF">
              <w:rPr>
                <w:rFonts w:ascii="Times New Roman" w:hAnsi="Times New Roman" w:cs="Times New Roman"/>
                <w:i/>
                <w:sz w:val="28"/>
                <w:szCs w:val="28"/>
              </w:rPr>
              <w:t>Иванов И.И.</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c>
          <w:tcPr>
            <w:tcW w:w="3625" w:type="dxa"/>
            <w:tcBorders>
              <w:top w:val="nil"/>
              <w:left w:val="nil"/>
              <w:bottom w:val="single" w:sz="4" w:space="0" w:color="auto"/>
              <w:right w:val="nil"/>
            </w:tcBorders>
          </w:tcPr>
          <w:p w:rsidR="000239FF" w:rsidRPr="000239FF" w:rsidRDefault="000239FF" w:rsidP="000239FF">
            <w:pPr>
              <w:autoSpaceDE w:val="0"/>
              <w:autoSpaceDN w:val="0"/>
              <w:adjustRightInd w:val="0"/>
              <w:jc w:val="center"/>
              <w:rPr>
                <w:rFonts w:ascii="Times New Roman" w:hAnsi="Times New Roman" w:cs="Times New Roman"/>
                <w:i/>
                <w:sz w:val="28"/>
                <w:szCs w:val="28"/>
              </w:rPr>
            </w:pPr>
            <w:r w:rsidRPr="000239FF">
              <w:rPr>
                <w:rFonts w:ascii="Times New Roman" w:hAnsi="Times New Roman" w:cs="Times New Roman"/>
                <w:i/>
                <w:sz w:val="28"/>
                <w:szCs w:val="28"/>
              </w:rPr>
              <w:t>Иванов</w:t>
            </w:r>
          </w:p>
        </w:tc>
      </w:tr>
      <w:tr w:rsidR="000239FF" w:rsidRPr="000239FF" w:rsidTr="000239FF">
        <w:tc>
          <w:tcPr>
            <w:tcW w:w="2125"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(дата)</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vertAlign w:val="superscript"/>
              </w:rPr>
            </w:pPr>
          </w:p>
        </w:tc>
        <w:tc>
          <w:tcPr>
            <w:tcW w:w="3898"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proofErr w:type="gramStart"/>
            <w:r w:rsidRPr="000239FF">
              <w:rPr>
                <w:rFonts w:ascii="Times New Roman" w:hAnsi="Times New Roman" w:cs="Times New Roman"/>
                <w:sz w:val="28"/>
                <w:szCs w:val="28"/>
                <w:vertAlign w:val="superscript"/>
              </w:rPr>
              <w:t>(фамилия, инициалы заявителя,</w:t>
            </w:r>
            <w:proofErr w:type="gramEnd"/>
          </w:p>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представителя заявителя)</w:t>
            </w:r>
          </w:p>
        </w:tc>
        <w:tc>
          <w:tcPr>
            <w:tcW w:w="279"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vertAlign w:val="superscript"/>
              </w:rPr>
            </w:pPr>
          </w:p>
        </w:tc>
        <w:tc>
          <w:tcPr>
            <w:tcW w:w="3625" w:type="dxa"/>
            <w:tcBorders>
              <w:top w:val="single" w:sz="4" w:space="0" w:color="auto"/>
              <w:left w:val="nil"/>
              <w:bottom w:val="nil"/>
              <w:right w:val="nil"/>
            </w:tcBorders>
          </w:tcPr>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proofErr w:type="gramStart"/>
            <w:r w:rsidRPr="000239FF">
              <w:rPr>
                <w:rFonts w:ascii="Times New Roman" w:hAnsi="Times New Roman" w:cs="Times New Roman"/>
                <w:sz w:val="28"/>
                <w:szCs w:val="28"/>
                <w:vertAlign w:val="superscript"/>
              </w:rPr>
              <w:t>(подпись заявителя,</w:t>
            </w:r>
            <w:proofErr w:type="gramEnd"/>
          </w:p>
          <w:p w:rsidR="000239FF" w:rsidRPr="000239FF" w:rsidRDefault="000239FF" w:rsidP="000239FF">
            <w:pPr>
              <w:autoSpaceDE w:val="0"/>
              <w:autoSpaceDN w:val="0"/>
              <w:adjustRightInd w:val="0"/>
              <w:jc w:val="center"/>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rPr>
              <w:t>представителя заявителя)</w:t>
            </w:r>
          </w:p>
        </w:tc>
      </w:tr>
      <w:tr w:rsidR="000239FF" w:rsidRPr="000239FF" w:rsidTr="000239FF">
        <w:tc>
          <w:tcPr>
            <w:tcW w:w="10206" w:type="dxa"/>
            <w:gridSpan w:val="5"/>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p>
        </w:tc>
      </w:tr>
    </w:tbl>
    <w:p w:rsidR="000239FF" w:rsidRPr="000239FF" w:rsidRDefault="000239FF" w:rsidP="000239FF">
      <w:pPr>
        <w:tabs>
          <w:tab w:val="left" w:pos="9639"/>
        </w:tabs>
        <w:ind w:left="3402"/>
        <w:jc w:val="right"/>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М.П.</w:t>
      </w:r>
    </w:p>
    <w:p w:rsidR="000239FF" w:rsidRPr="000239FF" w:rsidRDefault="000239FF" w:rsidP="000239FF">
      <w:pPr>
        <w:jc w:val="right"/>
        <w:rPr>
          <w:rFonts w:ascii="Times New Roman" w:eastAsiaTheme="minorEastAsia" w:hAnsi="Times New Roman" w:cs="Times New Roman"/>
          <w:sz w:val="28"/>
          <w:szCs w:val="28"/>
          <w:lang w:eastAsia="ru-RU"/>
        </w:rPr>
      </w:pPr>
    </w:p>
    <w:tbl>
      <w:tblPr>
        <w:tblStyle w:val="a3"/>
        <w:tblpPr w:leftFromText="180" w:rightFromText="180" w:vertAnchor="text" w:tblpY="68"/>
        <w:tblW w:w="10206" w:type="dxa"/>
        <w:tblLook w:val="04A0" w:firstRow="1" w:lastRow="0" w:firstColumn="1" w:lastColumn="0" w:noHBand="0" w:noVBand="1"/>
      </w:tblPr>
      <w:tblGrid>
        <w:gridCol w:w="4591"/>
        <w:gridCol w:w="2281"/>
        <w:gridCol w:w="294"/>
        <w:gridCol w:w="3040"/>
      </w:tblGrid>
      <w:tr w:rsidR="000239FF" w:rsidRPr="000239FF" w:rsidTr="000239FF">
        <w:tc>
          <w:tcPr>
            <w:tcW w:w="4591"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rPr>
            </w:pPr>
            <w:r w:rsidRPr="000239FF">
              <w:rPr>
                <w:rFonts w:ascii="Times New Roman" w:hAnsi="Times New Roman" w:cs="Times New Roman"/>
                <w:sz w:val="28"/>
                <w:szCs w:val="28"/>
              </w:rPr>
              <w:t>Подпись сотрудника, принявшего документы</w:t>
            </w:r>
          </w:p>
        </w:tc>
        <w:tc>
          <w:tcPr>
            <w:tcW w:w="2281" w:type="dxa"/>
            <w:tcBorders>
              <w:top w:val="nil"/>
              <w:left w:val="nil"/>
              <w:bottom w:val="single" w:sz="4" w:space="0" w:color="auto"/>
              <w:right w:val="nil"/>
            </w:tcBorders>
            <w:vAlign w:val="bottom"/>
          </w:tcPr>
          <w:p w:rsidR="000239FF" w:rsidRPr="000239FF" w:rsidRDefault="000239FF" w:rsidP="000239FF">
            <w:pPr>
              <w:autoSpaceDE w:val="0"/>
              <w:autoSpaceDN w:val="0"/>
              <w:adjustRightInd w:val="0"/>
              <w:jc w:val="center"/>
              <w:rPr>
                <w:rFonts w:ascii="Times New Roman" w:hAnsi="Times New Roman" w:cs="Times New Roman"/>
                <w:sz w:val="28"/>
                <w:szCs w:val="28"/>
              </w:rPr>
            </w:pPr>
            <w:r w:rsidRPr="000239FF">
              <w:rPr>
                <w:rFonts w:ascii="Times New Roman" w:hAnsi="Times New Roman" w:cs="Times New Roman"/>
                <w:sz w:val="28"/>
                <w:szCs w:val="28"/>
              </w:rPr>
              <w:t>Семенова</w:t>
            </w:r>
          </w:p>
        </w:tc>
        <w:tc>
          <w:tcPr>
            <w:tcW w:w="294" w:type="dxa"/>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lang w:val="en-US"/>
              </w:rPr>
            </w:pPr>
            <w:r w:rsidRPr="000239FF">
              <w:rPr>
                <w:rFonts w:ascii="Times New Roman" w:hAnsi="Times New Roman" w:cs="Times New Roman"/>
                <w:sz w:val="28"/>
                <w:szCs w:val="28"/>
                <w:lang w:val="en-US"/>
              </w:rPr>
              <w:t>/</w:t>
            </w:r>
          </w:p>
        </w:tc>
        <w:tc>
          <w:tcPr>
            <w:tcW w:w="3040" w:type="dxa"/>
            <w:tcBorders>
              <w:top w:val="nil"/>
              <w:left w:val="nil"/>
              <w:bottom w:val="single" w:sz="4" w:space="0" w:color="auto"/>
              <w:right w:val="nil"/>
            </w:tcBorders>
            <w:vAlign w:val="bottom"/>
          </w:tcPr>
          <w:p w:rsidR="000239FF" w:rsidRPr="000239FF" w:rsidRDefault="000239FF" w:rsidP="000239FF">
            <w:pPr>
              <w:autoSpaceDE w:val="0"/>
              <w:autoSpaceDN w:val="0"/>
              <w:adjustRightInd w:val="0"/>
              <w:jc w:val="center"/>
              <w:rPr>
                <w:rFonts w:ascii="Times New Roman" w:hAnsi="Times New Roman" w:cs="Times New Roman"/>
                <w:sz w:val="28"/>
                <w:szCs w:val="28"/>
              </w:rPr>
            </w:pPr>
            <w:r w:rsidRPr="000239FF">
              <w:rPr>
                <w:rFonts w:ascii="Times New Roman" w:hAnsi="Times New Roman" w:cs="Times New Roman"/>
                <w:sz w:val="28"/>
                <w:szCs w:val="28"/>
              </w:rPr>
              <w:t>Семенова А.А.</w:t>
            </w:r>
          </w:p>
        </w:tc>
      </w:tr>
      <w:tr w:rsidR="000239FF" w:rsidRPr="000239FF" w:rsidTr="000239FF">
        <w:tc>
          <w:tcPr>
            <w:tcW w:w="10206" w:type="dxa"/>
            <w:gridSpan w:val="4"/>
            <w:tcBorders>
              <w:top w:val="nil"/>
              <w:left w:val="nil"/>
              <w:bottom w:val="nil"/>
              <w:right w:val="nil"/>
            </w:tcBorders>
          </w:tcPr>
          <w:p w:rsidR="000239FF" w:rsidRPr="000239FF" w:rsidRDefault="000239FF" w:rsidP="000239FF">
            <w:pPr>
              <w:autoSpaceDE w:val="0"/>
              <w:autoSpaceDN w:val="0"/>
              <w:adjustRightInd w:val="0"/>
              <w:jc w:val="both"/>
              <w:rPr>
                <w:rFonts w:ascii="Times New Roman" w:hAnsi="Times New Roman" w:cs="Times New Roman"/>
                <w:sz w:val="28"/>
                <w:szCs w:val="28"/>
                <w:vertAlign w:val="superscript"/>
              </w:rPr>
            </w:pPr>
            <w:r w:rsidRPr="000239FF">
              <w:rPr>
                <w:rFonts w:ascii="Times New Roman" w:hAnsi="Times New Roman" w:cs="Times New Roman"/>
                <w:sz w:val="28"/>
                <w:szCs w:val="28"/>
                <w:vertAlign w:val="superscript"/>
                <w:lang w:val="en-US"/>
              </w:rPr>
              <w:t xml:space="preserve">                                                                    </w:t>
            </w:r>
            <w:r w:rsidRPr="000239FF">
              <w:rPr>
                <w:rFonts w:ascii="Times New Roman" w:hAnsi="Times New Roman" w:cs="Times New Roman"/>
                <w:sz w:val="28"/>
                <w:szCs w:val="28"/>
                <w:vertAlign w:val="superscript"/>
              </w:rPr>
              <w:t xml:space="preserve">                                                     </w:t>
            </w:r>
            <w:r w:rsidRPr="000239FF">
              <w:rPr>
                <w:rFonts w:ascii="Times New Roman" w:hAnsi="Times New Roman" w:cs="Times New Roman"/>
                <w:sz w:val="28"/>
                <w:szCs w:val="28"/>
                <w:vertAlign w:val="superscript"/>
                <w:lang w:val="en-US"/>
              </w:rPr>
              <w:t xml:space="preserve"> (</w:t>
            </w:r>
            <w:r w:rsidRPr="000239FF">
              <w:rPr>
                <w:rFonts w:ascii="Times New Roman" w:hAnsi="Times New Roman" w:cs="Times New Roman"/>
                <w:sz w:val="28"/>
                <w:szCs w:val="28"/>
                <w:vertAlign w:val="superscript"/>
              </w:rPr>
              <w:t>подпись)                                (фамилия, инициалы)</w:t>
            </w:r>
          </w:p>
        </w:tc>
      </w:tr>
    </w:tbl>
    <w:p w:rsidR="000239FF" w:rsidRPr="000239FF" w:rsidRDefault="000239FF" w:rsidP="000239FF">
      <w:pPr>
        <w:jc w:val="both"/>
        <w:rPr>
          <w:rFonts w:ascii="Times New Roman" w:eastAsiaTheme="minorEastAsia" w:hAnsi="Times New Roman" w:cs="Times New Roman"/>
          <w:sz w:val="20"/>
          <w:szCs w:val="20"/>
          <w:vertAlign w:val="superscript"/>
          <w:lang w:eastAsia="ru-RU"/>
        </w:rPr>
      </w:pPr>
    </w:p>
    <w:p w:rsidR="000239FF" w:rsidRPr="000239FF" w:rsidRDefault="000239FF" w:rsidP="000239FF">
      <w:pPr>
        <w:ind w:left="3686"/>
        <w:jc w:val="both"/>
        <w:rPr>
          <w:rFonts w:eastAsiaTheme="minorEastAsia"/>
          <w:sz w:val="24"/>
          <w:szCs w:val="24"/>
          <w:lang w:eastAsia="ru-RU"/>
        </w:rPr>
      </w:pPr>
    </w:p>
    <w:p w:rsidR="000239FF" w:rsidRPr="000239FF" w:rsidRDefault="000239FF" w:rsidP="000239FF">
      <w:pPr>
        <w:ind w:left="3686"/>
        <w:jc w:val="both"/>
        <w:rPr>
          <w:rFonts w:eastAsiaTheme="minorEastAsia"/>
          <w:sz w:val="24"/>
          <w:szCs w:val="24"/>
          <w:lang w:eastAsia="ru-RU"/>
        </w:rPr>
      </w:pPr>
    </w:p>
    <w:p w:rsidR="000239FF" w:rsidRPr="000239FF" w:rsidRDefault="000239FF" w:rsidP="003974F9">
      <w:pPr>
        <w:spacing w:after="0" w:line="240" w:lineRule="auto"/>
        <w:jc w:val="both"/>
        <w:rPr>
          <w:rFonts w:ascii="Times New Roman" w:eastAsiaTheme="minorEastAsia" w:hAnsi="Times New Roman" w:cs="Times New Roman"/>
          <w:sz w:val="20"/>
          <w:szCs w:val="20"/>
          <w:lang w:eastAsia="ru-RU"/>
        </w:rPr>
      </w:pPr>
    </w:p>
    <w:p w:rsidR="000239FF" w:rsidRPr="000239FF" w:rsidRDefault="000239FF" w:rsidP="000239FF">
      <w:pPr>
        <w:tabs>
          <w:tab w:val="left" w:pos="3828"/>
          <w:tab w:val="left" w:pos="9923"/>
        </w:tabs>
        <w:spacing w:after="0" w:line="240" w:lineRule="auto"/>
        <w:ind w:left="3969" w:right="-2"/>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lastRenderedPageBreak/>
        <w:t>Приложение 5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tabs>
          <w:tab w:val="left" w:pos="3828"/>
          <w:tab w:val="left" w:pos="9923"/>
        </w:tabs>
        <w:spacing w:after="0" w:line="240" w:lineRule="auto"/>
        <w:ind w:left="3969" w:right="-2"/>
        <w:jc w:val="both"/>
        <w:rPr>
          <w:rFonts w:ascii="Times New Roman" w:eastAsia="Times New Roman" w:hAnsi="Times New Roman" w:cs="Times New Roman"/>
          <w:sz w:val="24"/>
          <w:szCs w:val="24"/>
          <w:lang w:eastAsia="ru-RU"/>
        </w:rPr>
      </w:pPr>
    </w:p>
    <w:p w:rsidR="000239FF" w:rsidRPr="000239FF" w:rsidRDefault="000239FF" w:rsidP="000239FF">
      <w:pPr>
        <w:rPr>
          <w:rFonts w:eastAsiaTheme="minorEastAsia"/>
          <w:lang w:eastAsia="ru-RU"/>
        </w:rPr>
      </w:pPr>
    </w:p>
    <w:p w:rsidR="000239FF" w:rsidRPr="000239FF" w:rsidRDefault="000239FF" w:rsidP="000239FF">
      <w:pPr>
        <w:keepNext/>
        <w:spacing w:after="0" w:line="240" w:lineRule="auto"/>
        <w:ind w:firstLine="567"/>
        <w:jc w:val="center"/>
        <w:outlineLvl w:val="2"/>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ДОГОВОР №</w:t>
      </w:r>
    </w:p>
    <w:p w:rsidR="000239FF" w:rsidRPr="000239FF" w:rsidRDefault="000239FF" w:rsidP="000239FF">
      <w:pPr>
        <w:keepNext/>
        <w:spacing w:after="0" w:line="240" w:lineRule="auto"/>
        <w:jc w:val="center"/>
        <w:outlineLvl w:val="2"/>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КУПЛИ - ПРОДАЖИ ЗЕМЕЛЬНОГО УЧАСТКА</w:t>
      </w:r>
    </w:p>
    <w:p w:rsidR="000239FF" w:rsidRPr="000239FF" w:rsidRDefault="000239FF" w:rsidP="000239FF">
      <w:pPr>
        <w:jc w:val="center"/>
        <w:rPr>
          <w:rFonts w:ascii="Times New Roman" w:eastAsiaTheme="minorEastAsia" w:hAnsi="Times New Roman" w:cs="Times New Roman"/>
          <w:lang w:eastAsia="ru-RU"/>
        </w:rPr>
      </w:pPr>
    </w:p>
    <w:p w:rsidR="000239FF" w:rsidRPr="000239FF" w:rsidRDefault="000239FF" w:rsidP="000239FF">
      <w:pPr>
        <w:rPr>
          <w:rFonts w:ascii="Times New Roman" w:eastAsiaTheme="minorEastAsia" w:hAnsi="Times New Roman" w:cs="Times New Roman"/>
          <w:b/>
          <w:sz w:val="24"/>
          <w:lang w:eastAsia="ru-RU"/>
        </w:rPr>
      </w:pPr>
      <w:r w:rsidRPr="000239FF">
        <w:rPr>
          <w:rFonts w:ascii="Times New Roman" w:eastAsiaTheme="minorEastAsia" w:hAnsi="Times New Roman" w:cs="Times New Roman"/>
          <w:b/>
          <w:sz w:val="24"/>
          <w:lang w:eastAsia="ru-RU"/>
        </w:rPr>
        <w:t>Место закл</w:t>
      </w:r>
      <w:r w:rsidR="003974F9">
        <w:rPr>
          <w:rFonts w:ascii="Times New Roman" w:eastAsiaTheme="minorEastAsia" w:hAnsi="Times New Roman" w:cs="Times New Roman"/>
          <w:b/>
          <w:sz w:val="24"/>
          <w:lang w:eastAsia="ru-RU"/>
        </w:rPr>
        <w:t>ючения договора</w:t>
      </w:r>
      <w:r w:rsidR="003974F9">
        <w:rPr>
          <w:rFonts w:ascii="Times New Roman" w:eastAsiaTheme="minorEastAsia" w:hAnsi="Times New Roman" w:cs="Times New Roman"/>
          <w:b/>
          <w:sz w:val="24"/>
          <w:lang w:eastAsia="ru-RU"/>
        </w:rPr>
        <w:tab/>
      </w:r>
      <w:r w:rsidR="003974F9">
        <w:rPr>
          <w:rFonts w:ascii="Times New Roman" w:eastAsiaTheme="minorEastAsia" w:hAnsi="Times New Roman" w:cs="Times New Roman"/>
          <w:b/>
          <w:sz w:val="24"/>
          <w:lang w:eastAsia="ru-RU"/>
        </w:rPr>
        <w:tab/>
      </w:r>
      <w:r w:rsidR="003974F9">
        <w:rPr>
          <w:rFonts w:ascii="Times New Roman" w:eastAsiaTheme="minorEastAsia" w:hAnsi="Times New Roman" w:cs="Times New Roman"/>
          <w:b/>
          <w:sz w:val="24"/>
          <w:lang w:eastAsia="ru-RU"/>
        </w:rPr>
        <w:tab/>
      </w:r>
      <w:r w:rsidR="003974F9">
        <w:rPr>
          <w:rFonts w:ascii="Times New Roman" w:eastAsiaTheme="minorEastAsia" w:hAnsi="Times New Roman" w:cs="Times New Roman"/>
          <w:b/>
          <w:sz w:val="24"/>
          <w:lang w:eastAsia="ru-RU"/>
        </w:rPr>
        <w:tab/>
      </w:r>
      <w:r w:rsidR="003974F9">
        <w:rPr>
          <w:rFonts w:ascii="Times New Roman" w:eastAsiaTheme="minorEastAsia" w:hAnsi="Times New Roman" w:cs="Times New Roman"/>
          <w:b/>
          <w:sz w:val="24"/>
          <w:lang w:eastAsia="ru-RU"/>
        </w:rPr>
        <w:tab/>
      </w:r>
      <w:r w:rsidR="003974F9">
        <w:rPr>
          <w:rFonts w:ascii="Times New Roman" w:eastAsiaTheme="minorEastAsia" w:hAnsi="Times New Roman" w:cs="Times New Roman"/>
          <w:b/>
          <w:sz w:val="24"/>
          <w:lang w:eastAsia="ru-RU"/>
        </w:rPr>
        <w:tab/>
      </w:r>
      <w:r w:rsidRPr="000239FF">
        <w:rPr>
          <w:rFonts w:ascii="Times New Roman" w:eastAsiaTheme="minorEastAsia" w:hAnsi="Times New Roman" w:cs="Times New Roman"/>
          <w:b/>
          <w:sz w:val="24"/>
          <w:lang w:eastAsia="ru-RU"/>
        </w:rPr>
        <w:t>Дата</w:t>
      </w:r>
    </w:p>
    <w:p w:rsidR="000239FF" w:rsidRPr="000239FF" w:rsidRDefault="000239FF" w:rsidP="000239FF">
      <w:pPr>
        <w:rPr>
          <w:rFonts w:ascii="Times New Roman" w:eastAsiaTheme="minorEastAsia" w:hAnsi="Times New Roman" w:cs="Times New Roman"/>
          <w:lang w:eastAsia="ru-RU"/>
        </w:rPr>
      </w:pPr>
    </w:p>
    <w:p w:rsidR="000239FF" w:rsidRPr="000239FF" w:rsidRDefault="000239FF" w:rsidP="000239FF">
      <w:pPr>
        <w:spacing w:after="0" w:line="240" w:lineRule="auto"/>
        <w:ind w:firstLine="851"/>
        <w:jc w:val="both"/>
        <w:rPr>
          <w:rFonts w:ascii="Times New Roman" w:eastAsiaTheme="minorEastAsia" w:hAnsi="Times New Roman" w:cs="Times New Roman"/>
          <w:b/>
          <w:sz w:val="24"/>
          <w:lang w:eastAsia="ru-RU"/>
        </w:rPr>
      </w:pPr>
      <w:r w:rsidRPr="000239FF">
        <w:rPr>
          <w:rFonts w:ascii="Times New Roman" w:eastAsiaTheme="minorEastAsia" w:hAnsi="Times New Roman" w:cs="Times New Roman"/>
          <w:sz w:val="24"/>
          <w:lang w:eastAsia="ru-RU"/>
        </w:rPr>
        <w:t xml:space="preserve">В соответствии с </w:t>
      </w:r>
      <w:proofErr w:type="spellStart"/>
      <w:r w:rsidRPr="000239FF">
        <w:rPr>
          <w:rFonts w:ascii="Times New Roman" w:eastAsiaTheme="minorEastAsia" w:hAnsi="Times New Roman" w:cs="Times New Roman"/>
          <w:sz w:val="24"/>
          <w:lang w:eastAsia="ru-RU"/>
        </w:rPr>
        <w:t>пп</w:t>
      </w:r>
      <w:proofErr w:type="spellEnd"/>
      <w:r w:rsidRPr="000239FF">
        <w:rPr>
          <w:rFonts w:ascii="Times New Roman" w:eastAsiaTheme="minorEastAsia" w:hAnsi="Times New Roman" w:cs="Times New Roman"/>
          <w:sz w:val="24"/>
          <w:lang w:eastAsia="ru-RU"/>
        </w:rPr>
        <w:t>. 10 п. 2 ст. 39.3 и ст. 39.18</w:t>
      </w:r>
      <w:r w:rsidRPr="000239FF">
        <w:rPr>
          <w:rFonts w:ascii="Times New Roman" w:eastAsiaTheme="minorEastAsia" w:hAnsi="Times New Roman" w:cs="Times New Roman"/>
          <w:bCs/>
          <w:sz w:val="24"/>
          <w:szCs w:val="24"/>
          <w:lang w:eastAsia="ru-RU"/>
        </w:rPr>
        <w:t xml:space="preserve">Земельного кодекса </w:t>
      </w:r>
      <w:r w:rsidRPr="000239FF">
        <w:rPr>
          <w:rFonts w:ascii="Times New Roman" w:eastAsiaTheme="minorEastAsia" w:hAnsi="Times New Roman" w:cs="Times New Roman"/>
          <w:sz w:val="24"/>
          <w:szCs w:val="24"/>
          <w:lang w:eastAsia="ru-RU"/>
        </w:rPr>
        <w:t>Российской Федерации, на основании постановления __________________________________________</w:t>
      </w:r>
      <w:proofErr w:type="gramStart"/>
      <w:r w:rsidRPr="000239FF">
        <w:rPr>
          <w:rFonts w:ascii="Times New Roman" w:eastAsiaTheme="minorEastAsia" w:hAnsi="Times New Roman" w:cs="Times New Roman"/>
          <w:sz w:val="24"/>
          <w:szCs w:val="24"/>
          <w:lang w:eastAsia="ru-RU"/>
        </w:rPr>
        <w:t>от</w:t>
      </w:r>
      <w:proofErr w:type="gramEnd"/>
      <w:r w:rsidRPr="000239FF">
        <w:rPr>
          <w:rFonts w:ascii="Times New Roman" w:eastAsiaTheme="minorEastAsia" w:hAnsi="Times New Roman" w:cs="Times New Roman"/>
          <w:sz w:val="24"/>
          <w:szCs w:val="24"/>
          <w:lang w:eastAsia="ru-RU"/>
        </w:rPr>
        <w:t>_______________ № _________ «</w:t>
      </w:r>
      <w:proofErr w:type="gramStart"/>
      <w:r w:rsidRPr="000239FF">
        <w:rPr>
          <w:rFonts w:ascii="Times New Roman" w:eastAsiaTheme="minorEastAsia" w:hAnsi="Times New Roman" w:cs="Times New Roman"/>
          <w:sz w:val="24"/>
          <w:szCs w:val="24"/>
          <w:lang w:eastAsia="ru-RU"/>
        </w:rPr>
        <w:t>О</w:t>
      </w:r>
      <w:proofErr w:type="gramEnd"/>
      <w:r w:rsidRPr="000239FF">
        <w:rPr>
          <w:rFonts w:ascii="Times New Roman" w:eastAsiaTheme="minorEastAsia" w:hAnsi="Times New Roman" w:cs="Times New Roman"/>
          <w:sz w:val="24"/>
          <w:szCs w:val="24"/>
          <w:lang w:eastAsia="ru-RU"/>
        </w:rPr>
        <w:t xml:space="preserve"> предварительном согласовании предоставления земельного участка, государственная собственность на который не разграничена, в собственность ________________________________________________» </w:t>
      </w:r>
      <w:r w:rsidRPr="000239FF">
        <w:rPr>
          <w:rFonts w:ascii="Times New Roman" w:eastAsiaTheme="minorEastAsia" w:hAnsi="Times New Roman" w:cs="Times New Roman"/>
          <w:b/>
          <w:sz w:val="24"/>
          <w:szCs w:val="24"/>
          <w:lang w:eastAsia="ru-RU"/>
        </w:rPr>
        <w:t>наименование</w:t>
      </w:r>
      <w:r w:rsidRPr="000239FF">
        <w:rPr>
          <w:rFonts w:ascii="Times New Roman" w:eastAsiaTheme="minorEastAsia" w:hAnsi="Times New Roman" w:cs="Times New Roman"/>
          <w:sz w:val="24"/>
          <w:szCs w:val="24"/>
          <w:lang w:eastAsia="ru-RU"/>
        </w:rPr>
        <w:t xml:space="preserve"> </w:t>
      </w:r>
      <w:r w:rsidRPr="000239FF">
        <w:rPr>
          <w:rFonts w:ascii="Times New Roman" w:eastAsiaTheme="minorEastAsia" w:hAnsi="Times New Roman" w:cs="Times New Roman"/>
          <w:b/>
          <w:sz w:val="24"/>
          <w:lang w:eastAsia="ru-RU"/>
        </w:rPr>
        <w:t xml:space="preserve">органа местного </w:t>
      </w:r>
    </w:p>
    <w:p w:rsidR="000239FF" w:rsidRPr="000239FF" w:rsidRDefault="000239FF" w:rsidP="000239FF">
      <w:pPr>
        <w:spacing w:after="0" w:line="240" w:lineRule="auto"/>
        <w:ind w:firstLine="1735"/>
        <w:jc w:val="both"/>
        <w:rPr>
          <w:rFonts w:ascii="Times New Roman" w:eastAsiaTheme="minorEastAsia" w:hAnsi="Times New Roman" w:cs="Times New Roman"/>
          <w:sz w:val="24"/>
          <w:vertAlign w:val="superscript"/>
          <w:lang w:eastAsia="ru-RU"/>
        </w:rPr>
      </w:pPr>
      <w:r w:rsidRPr="000239FF">
        <w:rPr>
          <w:rFonts w:ascii="Times New Roman" w:eastAsiaTheme="minorEastAsia" w:hAnsi="Times New Roman" w:cs="Times New Roman"/>
          <w:sz w:val="24"/>
          <w:vertAlign w:val="superscript"/>
          <w:lang w:eastAsia="ru-RU"/>
        </w:rPr>
        <w:t>(ФИО заявителя)</w:t>
      </w:r>
    </w:p>
    <w:p w:rsidR="000239FF" w:rsidRPr="000239FF" w:rsidRDefault="000239FF" w:rsidP="000239FF">
      <w:pPr>
        <w:spacing w:after="0" w:line="240" w:lineRule="auto"/>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b/>
          <w:sz w:val="24"/>
          <w:lang w:eastAsia="ru-RU"/>
        </w:rPr>
        <w:t>самоуправления в лице должность, ФИО_________________________________</w:t>
      </w:r>
      <w:r w:rsidRPr="000239FF">
        <w:rPr>
          <w:rFonts w:ascii="Times New Roman" w:eastAsiaTheme="minorEastAsia" w:hAnsi="Times New Roman" w:cs="Times New Roman"/>
          <w:sz w:val="24"/>
          <w:lang w:eastAsia="ru-RU"/>
        </w:rPr>
        <w:t xml:space="preserve">, действующего </w:t>
      </w:r>
    </w:p>
    <w:p w:rsidR="000239FF" w:rsidRPr="000239FF" w:rsidRDefault="000239FF" w:rsidP="000239FF">
      <w:pPr>
        <w:spacing w:after="0" w:line="240" w:lineRule="auto"/>
        <w:jc w:val="center"/>
        <w:rPr>
          <w:rFonts w:ascii="Times New Roman" w:eastAsiaTheme="minorEastAsia" w:hAnsi="Times New Roman" w:cs="Times New Roman"/>
          <w:vertAlign w:val="superscript"/>
          <w:lang w:eastAsia="ru-RU"/>
        </w:rPr>
      </w:pPr>
      <w:r w:rsidRPr="000239FF">
        <w:rPr>
          <w:rFonts w:ascii="Times New Roman" w:eastAsiaTheme="minorEastAsia" w:hAnsi="Times New Roman" w:cs="Times New Roman"/>
          <w:vertAlign w:val="superscript"/>
          <w:lang w:eastAsia="ru-RU"/>
        </w:rPr>
        <w:t xml:space="preserve">                                                                             (ФИО)</w:t>
      </w:r>
    </w:p>
    <w:p w:rsidR="000239FF" w:rsidRPr="000239FF" w:rsidRDefault="000239FF" w:rsidP="000239FF">
      <w:pPr>
        <w:spacing w:after="0" w:line="240" w:lineRule="auto"/>
        <w:jc w:val="both"/>
        <w:rPr>
          <w:rFonts w:ascii="Times New Roman" w:eastAsiaTheme="minorEastAsia" w:hAnsi="Times New Roman" w:cs="Times New Roman"/>
          <w:sz w:val="24"/>
          <w:lang w:eastAsia="ru-RU"/>
        </w:rPr>
      </w:pPr>
      <w:proofErr w:type="gramStart"/>
      <w:r w:rsidRPr="000239FF">
        <w:rPr>
          <w:rFonts w:ascii="Times New Roman" w:eastAsiaTheme="minorEastAsia" w:hAnsi="Times New Roman" w:cs="Times New Roman"/>
          <w:sz w:val="24"/>
          <w:szCs w:val="24"/>
          <w:lang w:eastAsia="ru-RU"/>
        </w:rPr>
        <w:t>на основании</w:t>
      </w:r>
      <w:r w:rsidRPr="000239FF">
        <w:rPr>
          <w:rFonts w:ascii="Times New Roman" w:eastAsiaTheme="minorEastAsia" w:hAnsi="Times New Roman" w:cs="Times New Roman"/>
          <w:b/>
          <w:sz w:val="24"/>
          <w:lang w:eastAsia="ru-RU"/>
        </w:rPr>
        <w:t xml:space="preserve"> </w:t>
      </w:r>
      <w:r w:rsidRPr="000239FF">
        <w:rPr>
          <w:rFonts w:ascii="Times New Roman" w:eastAsiaTheme="minorEastAsia" w:hAnsi="Times New Roman" w:cs="Times New Roman"/>
          <w:sz w:val="24"/>
          <w:lang w:eastAsia="ru-RU"/>
        </w:rPr>
        <w:t xml:space="preserve">____________________________________, именуемый в дальнейшем Продавец, с одной стороны и </w:t>
      </w:r>
      <w:r w:rsidRPr="000239FF">
        <w:rPr>
          <w:rFonts w:ascii="Times New Roman" w:eastAsiaTheme="minorEastAsia" w:hAnsi="Times New Roman" w:cs="Times New Roman"/>
          <w:b/>
          <w:sz w:val="24"/>
          <w:lang w:eastAsia="ru-RU"/>
        </w:rPr>
        <w:t>___________________________________________</w:t>
      </w:r>
      <w:r w:rsidRPr="000239FF">
        <w:rPr>
          <w:rFonts w:ascii="Times New Roman" w:eastAsiaTheme="minorEastAsia" w:hAnsi="Times New Roman" w:cs="Times New Roman"/>
          <w:b/>
          <w:sz w:val="24"/>
          <w:szCs w:val="24"/>
          <w:lang w:eastAsia="ru-RU"/>
        </w:rPr>
        <w:t xml:space="preserve">, </w:t>
      </w:r>
      <w:r w:rsidRPr="000239FF">
        <w:rPr>
          <w:rFonts w:ascii="Times New Roman" w:eastAsiaTheme="minorEastAsia" w:hAnsi="Times New Roman" w:cs="Times New Roman"/>
          <w:sz w:val="24"/>
          <w:lang w:eastAsia="ru-RU"/>
        </w:rPr>
        <w:t xml:space="preserve">именуемая в дальнейшем </w:t>
      </w:r>
      <w:proofErr w:type="gramEnd"/>
    </w:p>
    <w:p w:rsidR="000239FF" w:rsidRPr="000239FF" w:rsidRDefault="000239FF" w:rsidP="000239FF">
      <w:pPr>
        <w:spacing w:after="0" w:line="240" w:lineRule="auto"/>
        <w:ind w:left="2832" w:firstLine="708"/>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vertAlign w:val="superscript"/>
          <w:lang w:eastAsia="ru-RU"/>
        </w:rPr>
        <w:t>(ФИО)</w:t>
      </w:r>
    </w:p>
    <w:p w:rsidR="000239FF" w:rsidRPr="000239FF" w:rsidRDefault="000239FF" w:rsidP="000239FF">
      <w:pPr>
        <w:spacing w:after="0" w:line="240" w:lineRule="auto"/>
        <w:jc w:val="both"/>
        <w:rPr>
          <w:rFonts w:ascii="Times New Roman" w:eastAsiaTheme="minorEastAsia" w:hAnsi="Times New Roman" w:cs="Times New Roman"/>
          <w:b/>
          <w:sz w:val="24"/>
          <w:lang w:eastAsia="ru-RU"/>
        </w:rPr>
      </w:pPr>
      <w:r w:rsidRPr="000239FF">
        <w:rPr>
          <w:rFonts w:ascii="Times New Roman" w:eastAsiaTheme="minorEastAsia" w:hAnsi="Times New Roman" w:cs="Times New Roman"/>
          <w:sz w:val="24"/>
          <w:lang w:eastAsia="ru-RU"/>
        </w:rPr>
        <w:t>Покупатель, с другой стороны, именуемые в дальнейшем Стороны, заключили настоящий договор (далее - Договор) о нижеследующем:</w:t>
      </w:r>
    </w:p>
    <w:p w:rsidR="000239FF" w:rsidRPr="000239FF" w:rsidRDefault="000239FF" w:rsidP="000239FF">
      <w:pPr>
        <w:ind w:firstLine="851"/>
        <w:jc w:val="both"/>
        <w:rPr>
          <w:rFonts w:ascii="Times New Roman" w:eastAsiaTheme="minorEastAsia" w:hAnsi="Times New Roman" w:cs="Times New Roman"/>
          <w:sz w:val="24"/>
          <w:lang w:eastAsia="ru-RU"/>
        </w:rPr>
      </w:pPr>
    </w:p>
    <w:p w:rsidR="000239FF" w:rsidRPr="003974F9" w:rsidRDefault="003974F9" w:rsidP="003974F9">
      <w:pPr>
        <w:keepNext/>
        <w:spacing w:after="0" w:line="240" w:lineRule="auto"/>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 ПРЕДМЕТ ДОГОВОРА.</w:t>
      </w:r>
    </w:p>
    <w:p w:rsidR="000239FF" w:rsidRPr="000239FF" w:rsidRDefault="000239FF" w:rsidP="003974F9">
      <w:pPr>
        <w:numPr>
          <w:ilvl w:val="0"/>
          <w:numId w:val="6"/>
        </w:numPr>
        <w:spacing w:after="0" w:line="240" w:lineRule="auto"/>
        <w:ind w:left="0" w:firstLine="1134"/>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Продавец обязуется передать в собственность Покупателю земельный участок, государственная собственность на который не разграничена, относящийся к категории</w:t>
      </w:r>
      <w:r w:rsidRPr="000239FF">
        <w:rPr>
          <w:rFonts w:ascii="Times New Roman" w:eastAsiaTheme="minorEastAsia" w:hAnsi="Times New Roman" w:cs="Times New Roman"/>
          <w:b/>
          <w:sz w:val="24"/>
          <w:lang w:eastAsia="ru-RU"/>
        </w:rPr>
        <w:t xml:space="preserve"> ____________________</w:t>
      </w:r>
      <w:r w:rsidRPr="000239FF">
        <w:rPr>
          <w:rFonts w:ascii="Times New Roman" w:eastAsiaTheme="minorEastAsia" w:hAnsi="Times New Roman" w:cs="Times New Roman"/>
          <w:sz w:val="24"/>
          <w:lang w:eastAsia="ru-RU"/>
        </w:rPr>
        <w:t xml:space="preserve">, с </w:t>
      </w:r>
      <w:r w:rsidRPr="000239FF">
        <w:rPr>
          <w:rFonts w:ascii="Times New Roman" w:eastAsiaTheme="minorEastAsia" w:hAnsi="Times New Roman" w:cs="Times New Roman"/>
          <w:b/>
          <w:sz w:val="24"/>
          <w:lang w:eastAsia="ru-RU"/>
        </w:rPr>
        <w:t xml:space="preserve">кадастровым номером ________________, площадью ______________, </w:t>
      </w:r>
    </w:p>
    <w:p w:rsidR="000239FF" w:rsidRPr="000239FF" w:rsidRDefault="000239FF" w:rsidP="000239FF">
      <w:pPr>
        <w:spacing w:line="240" w:lineRule="auto"/>
        <w:ind w:firstLine="743"/>
        <w:jc w:val="both"/>
        <w:rPr>
          <w:rFonts w:ascii="Times New Roman" w:eastAsiaTheme="minorEastAsia" w:hAnsi="Times New Roman" w:cs="Times New Roman"/>
          <w:sz w:val="24"/>
          <w:vertAlign w:val="superscript"/>
          <w:lang w:eastAsia="ru-RU"/>
        </w:rPr>
      </w:pPr>
      <w:r w:rsidRPr="000239FF">
        <w:rPr>
          <w:rFonts w:ascii="Times New Roman" w:eastAsiaTheme="minorEastAsia" w:hAnsi="Times New Roman" w:cs="Times New Roman"/>
          <w:sz w:val="24"/>
          <w:vertAlign w:val="superscript"/>
          <w:lang w:eastAsia="ru-RU"/>
        </w:rPr>
        <w:t>(категория земли)</w:t>
      </w:r>
    </w:p>
    <w:p w:rsidR="000239FF" w:rsidRPr="000239FF" w:rsidRDefault="000239FF" w:rsidP="000239FF">
      <w:pPr>
        <w:spacing w:after="0" w:line="240" w:lineRule="auto"/>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b/>
          <w:sz w:val="24"/>
          <w:lang w:eastAsia="ru-RU"/>
        </w:rPr>
        <w:t>расположенный по адресу: ______________________</w:t>
      </w:r>
      <w:r w:rsidR="003974F9">
        <w:rPr>
          <w:rFonts w:ascii="Times New Roman" w:eastAsiaTheme="minorEastAsia" w:hAnsi="Times New Roman" w:cs="Times New Roman"/>
          <w:b/>
          <w:sz w:val="24"/>
          <w:lang w:eastAsia="ru-RU"/>
        </w:rPr>
        <w:t>_____________________________</w:t>
      </w:r>
      <w:r w:rsidRPr="000239FF">
        <w:rPr>
          <w:rFonts w:ascii="Times New Roman" w:eastAsiaTheme="minorEastAsia" w:hAnsi="Times New Roman" w:cs="Times New Roman"/>
          <w:b/>
          <w:sz w:val="24"/>
          <w:lang w:eastAsia="ru-RU"/>
        </w:rPr>
        <w:t xml:space="preserve">, </w:t>
      </w:r>
      <w:r w:rsidRPr="000239FF">
        <w:rPr>
          <w:rFonts w:ascii="Times New Roman" w:eastAsiaTheme="minorEastAsia" w:hAnsi="Times New Roman" w:cs="Times New Roman"/>
          <w:sz w:val="24"/>
          <w:lang w:eastAsia="ru-RU"/>
        </w:rPr>
        <w:t>именуемый в дальнейшем Участок, для использования в целях</w:t>
      </w:r>
      <w:r w:rsidRPr="000239FF">
        <w:rPr>
          <w:rFonts w:ascii="Times New Roman" w:eastAsiaTheme="minorEastAsia" w:hAnsi="Times New Roman" w:cs="Times New Roman"/>
          <w:b/>
          <w:sz w:val="24"/>
          <w:lang w:eastAsia="ru-RU"/>
        </w:rPr>
        <w:t>______________________________________________</w:t>
      </w:r>
      <w:r w:rsidRPr="000239FF">
        <w:rPr>
          <w:rFonts w:ascii="Times New Roman" w:eastAsiaTheme="minorEastAsia" w:hAnsi="Times New Roman" w:cs="Times New Roman"/>
          <w:sz w:val="24"/>
          <w:lang w:eastAsia="ru-RU"/>
        </w:rPr>
        <w:t xml:space="preserve">, в сроки, предусмотренные настоящим </w:t>
      </w:r>
    </w:p>
    <w:p w:rsidR="000239FF" w:rsidRPr="000239FF" w:rsidRDefault="000239FF" w:rsidP="000239FF">
      <w:pPr>
        <w:spacing w:after="0"/>
        <w:ind w:firstLine="708"/>
        <w:jc w:val="both"/>
        <w:rPr>
          <w:rFonts w:ascii="Times New Roman" w:eastAsiaTheme="minorEastAsia" w:hAnsi="Times New Roman" w:cs="Times New Roman"/>
          <w:sz w:val="24"/>
          <w:vertAlign w:val="superscript"/>
          <w:lang w:eastAsia="ru-RU"/>
        </w:rPr>
      </w:pPr>
      <w:r w:rsidRPr="000239FF">
        <w:rPr>
          <w:rFonts w:ascii="Times New Roman" w:eastAsiaTheme="minorEastAsia" w:hAnsi="Times New Roman" w:cs="Times New Roman"/>
          <w:sz w:val="24"/>
          <w:vertAlign w:val="superscript"/>
          <w:lang w:eastAsia="ru-RU"/>
        </w:rPr>
        <w:t xml:space="preserve">                                   (цель использования участка)</w:t>
      </w:r>
    </w:p>
    <w:p w:rsidR="000239FF" w:rsidRPr="000239FF" w:rsidRDefault="000239FF" w:rsidP="000239FF">
      <w:pPr>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lastRenderedPageBreak/>
        <w:t>Договором, а Покупатель обязуется принять Участок и оплатить за него цену, предусмотренную настоящим Договором.</w:t>
      </w: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2. ЦЕНА И ПОРЯДОК РАСЧЕТА ПО ДОГОВОРУ.</w:t>
      </w:r>
    </w:p>
    <w:p w:rsidR="000239FF" w:rsidRPr="000239FF" w:rsidRDefault="000239FF" w:rsidP="000239FF">
      <w:pPr>
        <w:rPr>
          <w:rFonts w:ascii="Times New Roman" w:eastAsiaTheme="minorEastAsia" w:hAnsi="Times New Roman" w:cs="Times New Roman"/>
          <w:sz w:val="24"/>
          <w:szCs w:val="24"/>
          <w:lang w:eastAsia="ru-RU"/>
        </w:rPr>
      </w:pPr>
    </w:p>
    <w:p w:rsidR="000239FF" w:rsidRPr="000239FF" w:rsidRDefault="000239FF" w:rsidP="000239FF">
      <w:pPr>
        <w:tabs>
          <w:tab w:val="left" w:pos="851"/>
          <w:tab w:val="left" w:pos="2977"/>
        </w:tabs>
        <w:spacing w:after="0"/>
        <w:jc w:val="both"/>
        <w:rPr>
          <w:rFonts w:ascii="Times New Roman" w:eastAsiaTheme="minorEastAsia" w:hAnsi="Times New Roman" w:cs="Times New Roman"/>
          <w:b/>
          <w:sz w:val="24"/>
          <w:lang w:eastAsia="ru-RU"/>
        </w:rPr>
      </w:pPr>
      <w:r w:rsidRPr="000239FF">
        <w:rPr>
          <w:rFonts w:ascii="Times New Roman" w:eastAsiaTheme="minorEastAsia" w:hAnsi="Times New Roman" w:cs="Times New Roman"/>
          <w:sz w:val="24"/>
          <w:lang w:eastAsia="ru-RU"/>
        </w:rPr>
        <w:t xml:space="preserve">              2.1. Стоимость продаваемого Участка составляет</w:t>
      </w:r>
      <w:proofErr w:type="gramStart"/>
      <w:r w:rsidRPr="000239FF">
        <w:rPr>
          <w:rFonts w:ascii="Times New Roman" w:eastAsiaTheme="minorEastAsia" w:hAnsi="Times New Roman" w:cs="Times New Roman"/>
          <w:sz w:val="24"/>
          <w:lang w:eastAsia="ru-RU"/>
        </w:rPr>
        <w:t xml:space="preserve"> </w:t>
      </w:r>
      <w:r w:rsidRPr="000239FF">
        <w:rPr>
          <w:rFonts w:ascii="Times New Roman" w:eastAsiaTheme="minorEastAsia" w:hAnsi="Times New Roman" w:cs="Times New Roman"/>
          <w:b/>
          <w:sz w:val="24"/>
          <w:lang w:eastAsia="ru-RU"/>
        </w:rPr>
        <w:t xml:space="preserve">(__________________________________). </w:t>
      </w:r>
      <w:proofErr w:type="gramEnd"/>
    </w:p>
    <w:p w:rsidR="000239FF" w:rsidRPr="000239FF" w:rsidRDefault="000239FF" w:rsidP="000239FF">
      <w:pPr>
        <w:tabs>
          <w:tab w:val="left" w:pos="2176"/>
        </w:tabs>
        <w:spacing w:after="0"/>
        <w:jc w:val="both"/>
        <w:rPr>
          <w:rFonts w:ascii="Times New Roman" w:eastAsiaTheme="minorEastAsia" w:hAnsi="Times New Roman" w:cs="Times New Roman"/>
          <w:sz w:val="24"/>
          <w:vertAlign w:val="superscript"/>
          <w:lang w:eastAsia="ru-RU"/>
        </w:rPr>
      </w:pPr>
      <w:r w:rsidRPr="000239FF">
        <w:rPr>
          <w:rFonts w:ascii="Times New Roman" w:eastAsiaTheme="minorEastAsia" w:hAnsi="Times New Roman" w:cs="Times New Roman"/>
          <w:sz w:val="24"/>
          <w:lang w:eastAsia="ru-RU"/>
        </w:rPr>
        <w:tab/>
        <w:t xml:space="preserve">         </w:t>
      </w:r>
      <w:r w:rsidR="003974F9">
        <w:rPr>
          <w:rFonts w:ascii="Times New Roman" w:eastAsiaTheme="minorEastAsia" w:hAnsi="Times New Roman" w:cs="Times New Roman"/>
          <w:sz w:val="24"/>
          <w:lang w:eastAsia="ru-RU"/>
        </w:rPr>
        <w:t xml:space="preserve"> </w:t>
      </w:r>
      <w:r w:rsidRPr="000239FF">
        <w:rPr>
          <w:rFonts w:ascii="Times New Roman" w:eastAsiaTheme="minorEastAsia" w:hAnsi="Times New Roman" w:cs="Times New Roman"/>
          <w:sz w:val="24"/>
          <w:vertAlign w:val="superscript"/>
          <w:lang w:eastAsia="ru-RU"/>
        </w:rPr>
        <w:t>(сумма прописью)</w:t>
      </w:r>
    </w:p>
    <w:p w:rsidR="000239FF" w:rsidRPr="000239FF" w:rsidRDefault="000239FF" w:rsidP="000239FF">
      <w:pPr>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2.2. Покупатель перечисляет сумму платежа, указанную в п. 2.1.</w:t>
      </w:r>
      <w:r w:rsidRPr="000239FF">
        <w:rPr>
          <w:rFonts w:ascii="Times New Roman" w:eastAsiaTheme="minorEastAsia" w:hAnsi="Times New Roman" w:cs="Times New Roman"/>
          <w:b/>
          <w:sz w:val="24"/>
          <w:lang w:eastAsia="ru-RU"/>
        </w:rPr>
        <w:t xml:space="preserve"> в Управление федерального казначейства по Липецкой области, расчетный счет 40101810200000010006, Отделение Липецк г. Липецк, ИНН 4826006839, (ОМСУ), КПП 482601001, БИК 044206001, КБК 04211406013100000430, ОКТМО 42640408,</w:t>
      </w:r>
      <w:r w:rsidRPr="000239FF">
        <w:rPr>
          <w:rFonts w:ascii="Times New Roman" w:eastAsiaTheme="minorEastAsia" w:hAnsi="Times New Roman" w:cs="Times New Roman"/>
          <w:sz w:val="24"/>
          <w:lang w:eastAsia="ru-RU"/>
        </w:rPr>
        <w:t xml:space="preserve"> в течение пяти рабочих дней со дня заключения настоящего Договора.</w:t>
      </w:r>
    </w:p>
    <w:p w:rsidR="000239FF" w:rsidRPr="003974F9" w:rsidRDefault="003974F9" w:rsidP="003974F9">
      <w:pPr>
        <w:keepNext/>
        <w:spacing w:after="0" w:line="240" w:lineRule="auto"/>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3. ПРАВА И ОБЯЗАННОСТИ СТОРОН.</w:t>
      </w: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3.1. Продавец обязуется:</w:t>
      </w: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3.1.1. Передать Покупателю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0239FF" w:rsidRPr="000239FF" w:rsidRDefault="000239FF" w:rsidP="000239FF">
      <w:pPr>
        <w:spacing w:after="0" w:line="240" w:lineRule="auto"/>
        <w:ind w:firstLine="709"/>
        <w:jc w:val="both"/>
        <w:rPr>
          <w:rFonts w:ascii="Times New Roman" w:eastAsia="Times New Roman" w:hAnsi="Times New Roman" w:cs="Times New Roman"/>
          <w:sz w:val="24"/>
          <w:szCs w:val="20"/>
          <w:lang w:eastAsia="ru-RU"/>
        </w:rPr>
      </w:pPr>
      <w:r w:rsidRPr="000239FF">
        <w:rPr>
          <w:rFonts w:ascii="Times New Roman" w:eastAsia="Times New Roman" w:hAnsi="Times New Roman" w:cs="Times New Roman"/>
          <w:sz w:val="24"/>
          <w:szCs w:val="20"/>
          <w:lang w:eastAsia="ru-RU"/>
        </w:rPr>
        <w:t xml:space="preserve">  3.1.2. Передать Участок по акту приема-передачи в собственность Покупателя в срок, не позднее семи календарных дней </w:t>
      </w:r>
      <w:proofErr w:type="gramStart"/>
      <w:r w:rsidRPr="000239FF">
        <w:rPr>
          <w:rFonts w:ascii="Times New Roman" w:eastAsia="Times New Roman" w:hAnsi="Times New Roman" w:cs="Times New Roman"/>
          <w:sz w:val="24"/>
          <w:szCs w:val="20"/>
          <w:lang w:eastAsia="ru-RU"/>
        </w:rPr>
        <w:t>с даты поступления</w:t>
      </w:r>
      <w:proofErr w:type="gramEnd"/>
      <w:r w:rsidRPr="000239FF">
        <w:rPr>
          <w:rFonts w:ascii="Times New Roman" w:eastAsia="Times New Roman" w:hAnsi="Times New Roman" w:cs="Times New Roman"/>
          <w:sz w:val="24"/>
          <w:szCs w:val="20"/>
          <w:lang w:eastAsia="ru-RU"/>
        </w:rPr>
        <w:t xml:space="preserve"> денежных средств на расчетный счет, указанный в п. 2.2. настоящего Договора.</w:t>
      </w: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3.2. Покупатель обязуется:</w:t>
      </w: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color w:val="000000"/>
          <w:sz w:val="24"/>
          <w:lang w:eastAsia="ru-RU"/>
        </w:rPr>
      </w:pPr>
      <w:r w:rsidRPr="000239FF">
        <w:rPr>
          <w:rFonts w:ascii="Times New Roman" w:eastAsiaTheme="minorEastAsia" w:hAnsi="Times New Roman" w:cs="Times New Roman"/>
          <w:sz w:val="24"/>
          <w:lang w:eastAsia="ru-RU"/>
        </w:rPr>
        <w:t xml:space="preserve">  3.2.1. </w:t>
      </w:r>
      <w:proofErr w:type="gramStart"/>
      <w:r w:rsidRPr="000239FF">
        <w:rPr>
          <w:rFonts w:ascii="Times New Roman" w:eastAsiaTheme="minorEastAsia" w:hAnsi="Times New Roman" w:cs="Times New Roman"/>
          <w:sz w:val="24"/>
          <w:lang w:eastAsia="ru-RU"/>
        </w:rPr>
        <w:t>Оплатить стоимость Участка</w:t>
      </w:r>
      <w:proofErr w:type="gramEnd"/>
      <w:r w:rsidRPr="000239FF">
        <w:rPr>
          <w:rFonts w:ascii="Times New Roman" w:eastAsiaTheme="minorEastAsia" w:hAnsi="Times New Roman" w:cs="Times New Roman"/>
          <w:sz w:val="24"/>
          <w:lang w:eastAsia="ru-RU"/>
        </w:rPr>
        <w:t>, в порядке и сроки, предусмотренные настоящим Договором.</w:t>
      </w:r>
    </w:p>
    <w:p w:rsidR="000239FF" w:rsidRPr="000239FF" w:rsidRDefault="000239FF" w:rsidP="000239FF">
      <w:pPr>
        <w:tabs>
          <w:tab w:val="left" w:pos="709"/>
          <w:tab w:val="left" w:pos="851"/>
        </w:tabs>
        <w:spacing w:after="0" w:line="240" w:lineRule="auto"/>
        <w:ind w:firstLine="708"/>
        <w:jc w:val="both"/>
        <w:rPr>
          <w:rFonts w:ascii="Times New Roman" w:eastAsiaTheme="minorEastAsia" w:hAnsi="Times New Roman" w:cs="Times New Roman"/>
          <w:lang w:eastAsia="ru-RU"/>
        </w:rPr>
      </w:pPr>
      <w:r w:rsidRPr="000239FF">
        <w:rPr>
          <w:rFonts w:ascii="Times New Roman" w:eastAsiaTheme="minorEastAsia" w:hAnsi="Times New Roman" w:cs="Times New Roman"/>
          <w:sz w:val="24"/>
          <w:lang w:eastAsia="ru-RU"/>
        </w:rPr>
        <w:t xml:space="preserve">  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0239FF" w:rsidRPr="000239FF" w:rsidRDefault="000239FF" w:rsidP="000239FF">
      <w:pPr>
        <w:spacing w:after="0" w:line="240" w:lineRule="auto"/>
        <w:ind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lang w:eastAsia="ru-RU"/>
        </w:rPr>
        <w:t xml:space="preserve">  3.2.3. Предоставлять информацию о состоянии Участка по запросам соответствующих органов государственной власти и органов местного самоуправления, </w:t>
      </w:r>
      <w:r w:rsidRPr="000239FF">
        <w:rPr>
          <w:rFonts w:ascii="Times New Roman" w:eastAsiaTheme="minorEastAsia" w:hAnsi="Times New Roman" w:cs="Times New Roman"/>
          <w:sz w:val="24"/>
          <w:szCs w:val="24"/>
          <w:lang w:eastAsia="ru-RU"/>
        </w:rPr>
        <w:t>создавать</w:t>
      </w:r>
      <w:r w:rsidRPr="000239FF">
        <w:rPr>
          <w:rFonts w:ascii="Times New Roman" w:eastAsiaTheme="minorEastAsia" w:hAnsi="Times New Roman" w:cs="Times New Roman"/>
          <w:sz w:val="24"/>
          <w:lang w:eastAsia="ru-RU"/>
        </w:rPr>
        <w:t xml:space="preserve"> необходимые условия для </w:t>
      </w:r>
      <w:proofErr w:type="gramStart"/>
      <w:r w:rsidRPr="000239FF">
        <w:rPr>
          <w:rFonts w:ascii="Times New Roman" w:eastAsiaTheme="minorEastAsia" w:hAnsi="Times New Roman" w:cs="Times New Roman"/>
          <w:sz w:val="24"/>
          <w:lang w:eastAsia="ru-RU"/>
        </w:rPr>
        <w:t>контроля за</w:t>
      </w:r>
      <w:proofErr w:type="gramEnd"/>
      <w:r w:rsidRPr="000239FF">
        <w:rPr>
          <w:rFonts w:ascii="Times New Roman" w:eastAsiaTheme="minorEastAsia" w:hAnsi="Times New Roman" w:cs="Times New Roman"/>
          <w:sz w:val="24"/>
          <w:lang w:eastAsia="ru-RU"/>
        </w:rPr>
        <w:t xml:space="preserve"> надлежащим выполнением условий настоящего </w:t>
      </w:r>
      <w:r w:rsidRPr="000239FF">
        <w:rPr>
          <w:rFonts w:ascii="Times New Roman" w:eastAsiaTheme="minorEastAsia" w:hAnsi="Times New Roman" w:cs="Times New Roman"/>
          <w:sz w:val="24"/>
          <w:szCs w:val="24"/>
          <w:lang w:eastAsia="ru-RU"/>
        </w:rPr>
        <w:t>Договора и установленного порядка использования Участка, а также обеспечивать доступ и проход на Участок их представителей.</w:t>
      </w:r>
    </w:p>
    <w:p w:rsidR="000239FF" w:rsidRPr="000239FF" w:rsidRDefault="000239FF" w:rsidP="000239FF">
      <w:pPr>
        <w:spacing w:after="0" w:line="240" w:lineRule="auto"/>
        <w:ind w:firstLine="708"/>
        <w:jc w:val="both"/>
        <w:rPr>
          <w:rFonts w:ascii="Times New Roman" w:eastAsia="Times New Roman" w:hAnsi="Times New Roman" w:cs="Times New Roman"/>
          <w:sz w:val="24"/>
          <w:szCs w:val="20"/>
          <w:lang w:eastAsia="ru-RU"/>
        </w:rPr>
      </w:pPr>
      <w:r w:rsidRPr="000239FF">
        <w:rPr>
          <w:rFonts w:ascii="Times New Roman" w:eastAsia="Times New Roman" w:hAnsi="Times New Roman" w:cs="Times New Roman"/>
          <w:sz w:val="24"/>
          <w:szCs w:val="24"/>
          <w:lang w:eastAsia="ru-RU"/>
        </w:rPr>
        <w:t>3.2.4. С момента подписания настоящего Договора</w:t>
      </w:r>
      <w:r w:rsidRPr="000239FF">
        <w:rPr>
          <w:rFonts w:ascii="Times New Roman" w:eastAsia="Times New Roman" w:hAnsi="Times New Roman" w:cs="Times New Roman"/>
          <w:sz w:val="24"/>
          <w:szCs w:val="20"/>
          <w:lang w:eastAsia="ru-RU"/>
        </w:rPr>
        <w:t xml:space="preserve"> и до момента государственной регистрации права </w:t>
      </w:r>
      <w:r w:rsidRPr="000239FF">
        <w:rPr>
          <w:rFonts w:ascii="Times New Roman" w:eastAsia="Times New Roman" w:hAnsi="Times New Roman" w:cs="Times New Roman"/>
          <w:sz w:val="24"/>
          <w:szCs w:val="24"/>
          <w:lang w:eastAsia="ru-RU"/>
        </w:rPr>
        <w:t>собственности</w:t>
      </w:r>
      <w:r w:rsidRPr="000239FF">
        <w:rPr>
          <w:rFonts w:ascii="Times New Roman" w:eastAsia="Times New Roman" w:hAnsi="Times New Roman" w:cs="Times New Roman"/>
          <w:sz w:val="24"/>
          <w:szCs w:val="20"/>
          <w:lang w:eastAsia="ru-RU"/>
        </w:rPr>
        <w:t xml:space="preserve"> на Участок не отчуждать в собственность третьих лиц принадлежащее ему недвижимое имущество, находящееся на Участке.</w:t>
      </w: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3.2.5. За свой счет обеспечить государственную регистрацию права собственности на Участок и представить копию выписки из Единого государственного реестра прав о государственной регистрации Продавцу.</w:t>
      </w:r>
    </w:p>
    <w:p w:rsidR="000239FF" w:rsidRPr="000239FF" w:rsidRDefault="000239FF" w:rsidP="000239FF">
      <w:pPr>
        <w:ind w:firstLine="708"/>
        <w:jc w:val="both"/>
        <w:rPr>
          <w:rFonts w:ascii="Times New Roman" w:eastAsiaTheme="minorEastAsia" w:hAnsi="Times New Roman" w:cs="Times New Roman"/>
          <w:sz w:val="24"/>
          <w:lang w:eastAsia="ru-RU"/>
        </w:rPr>
      </w:pPr>
    </w:p>
    <w:p w:rsidR="000239FF" w:rsidRPr="000239FF" w:rsidRDefault="000239FF" w:rsidP="000239FF">
      <w:pPr>
        <w:spacing w:after="0" w:line="240" w:lineRule="auto"/>
        <w:ind w:firstLine="708"/>
        <w:jc w:val="center"/>
        <w:rPr>
          <w:rFonts w:ascii="Times New Roman" w:eastAsiaTheme="minorEastAsia" w:hAnsi="Times New Roman" w:cs="Times New Roman"/>
          <w:b/>
          <w:sz w:val="24"/>
          <w:lang w:eastAsia="ru-RU"/>
        </w:rPr>
      </w:pPr>
      <w:r w:rsidRPr="000239FF">
        <w:rPr>
          <w:rFonts w:ascii="Times New Roman" w:eastAsiaTheme="minorEastAsia" w:hAnsi="Times New Roman" w:cs="Times New Roman"/>
          <w:b/>
          <w:sz w:val="24"/>
          <w:lang w:eastAsia="ru-RU"/>
        </w:rPr>
        <w:t>4. ОТВЕТСТВЕННОСТЬ СТОРОН.</w:t>
      </w:r>
    </w:p>
    <w:p w:rsidR="000239FF" w:rsidRPr="000239FF" w:rsidRDefault="000239FF" w:rsidP="000239FF">
      <w:pPr>
        <w:spacing w:after="0" w:line="240" w:lineRule="auto"/>
        <w:ind w:firstLine="708"/>
        <w:jc w:val="center"/>
        <w:rPr>
          <w:rFonts w:ascii="Times New Roman" w:eastAsiaTheme="minorEastAsia" w:hAnsi="Times New Roman" w:cs="Times New Roman"/>
          <w:b/>
          <w:sz w:val="24"/>
          <w:lang w:eastAsia="ru-RU"/>
        </w:rPr>
      </w:pPr>
    </w:p>
    <w:p w:rsidR="000239FF" w:rsidRPr="000239FF" w:rsidRDefault="000239FF" w:rsidP="000239FF">
      <w:pPr>
        <w:tabs>
          <w:tab w:val="left" w:pos="851"/>
        </w:tabs>
        <w:spacing w:after="0" w:line="240" w:lineRule="auto"/>
        <w:ind w:firstLine="709"/>
        <w:jc w:val="both"/>
        <w:rPr>
          <w:rFonts w:ascii="Times New Roman" w:eastAsia="Times New Roman" w:hAnsi="Times New Roman" w:cs="Times New Roman"/>
          <w:sz w:val="24"/>
          <w:szCs w:val="20"/>
          <w:lang w:eastAsia="ru-RU"/>
        </w:rPr>
      </w:pPr>
      <w:r w:rsidRPr="000239FF">
        <w:rPr>
          <w:rFonts w:ascii="Times New Roman" w:eastAsia="Times New Roman" w:hAnsi="Times New Roman" w:cs="Times New Roman"/>
          <w:sz w:val="24"/>
          <w:szCs w:val="20"/>
          <w:lang w:eastAsia="ru-RU"/>
        </w:rPr>
        <w:t xml:space="preserve">  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0239FF" w:rsidRPr="000239FF" w:rsidRDefault="000239FF" w:rsidP="000239FF">
      <w:pPr>
        <w:spacing w:after="0" w:line="240" w:lineRule="auto"/>
        <w:ind w:firstLine="709"/>
        <w:jc w:val="both"/>
        <w:rPr>
          <w:rFonts w:ascii="Times New Roman" w:eastAsia="Times New Roman" w:hAnsi="Times New Roman" w:cs="Times New Roman"/>
          <w:sz w:val="24"/>
          <w:szCs w:val="20"/>
          <w:lang w:eastAsia="ru-RU"/>
        </w:rPr>
      </w:pPr>
      <w:r w:rsidRPr="000239FF">
        <w:rPr>
          <w:rFonts w:ascii="Times New Roman" w:eastAsia="Times New Roman" w:hAnsi="Times New Roman" w:cs="Times New Roman"/>
          <w:sz w:val="24"/>
          <w:szCs w:val="20"/>
          <w:lang w:eastAsia="ru-RU"/>
        </w:rPr>
        <w:t xml:space="preserve">  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0239FF" w:rsidRPr="000239FF" w:rsidRDefault="000239FF" w:rsidP="000239FF">
      <w:pPr>
        <w:tabs>
          <w:tab w:val="left" w:pos="851"/>
        </w:tabs>
        <w:spacing w:after="0" w:line="240" w:lineRule="auto"/>
        <w:ind w:firstLine="709"/>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w:t>
      </w:r>
      <w:r w:rsidRPr="000239FF">
        <w:rPr>
          <w:rFonts w:ascii="Times New Roman" w:eastAsiaTheme="minorEastAsia" w:hAnsi="Times New Roman" w:cs="Times New Roman"/>
          <w:sz w:val="24"/>
          <w:lang w:eastAsia="ru-RU"/>
        </w:rPr>
        <w:lastRenderedPageBreak/>
        <w:t>находящегося на Участке, с момента подачи заявления о выкупе Участка до государственной регистрации права собственности на земельный участок.</w:t>
      </w:r>
    </w:p>
    <w:p w:rsidR="000239FF" w:rsidRPr="000239FF" w:rsidRDefault="000239FF" w:rsidP="000239FF">
      <w:pPr>
        <w:spacing w:after="0" w:line="240" w:lineRule="auto"/>
        <w:ind w:firstLine="709"/>
        <w:jc w:val="both"/>
        <w:rPr>
          <w:rFonts w:ascii="Times New Roman" w:eastAsiaTheme="minorEastAsia" w:hAnsi="Times New Roman" w:cs="Times New Roman"/>
          <w:sz w:val="24"/>
          <w:lang w:eastAsia="ru-RU"/>
        </w:rPr>
      </w:pPr>
    </w:p>
    <w:p w:rsidR="000239FF" w:rsidRPr="000239FF" w:rsidRDefault="000239FF" w:rsidP="000239FF">
      <w:pPr>
        <w:spacing w:after="0" w:line="240" w:lineRule="auto"/>
        <w:ind w:firstLine="708"/>
        <w:jc w:val="center"/>
        <w:rPr>
          <w:rFonts w:ascii="Times New Roman" w:eastAsiaTheme="minorEastAsia" w:hAnsi="Times New Roman" w:cs="Times New Roman"/>
          <w:b/>
          <w:sz w:val="24"/>
          <w:lang w:eastAsia="ru-RU"/>
        </w:rPr>
      </w:pPr>
      <w:r w:rsidRPr="000239FF">
        <w:rPr>
          <w:rFonts w:ascii="Times New Roman" w:eastAsiaTheme="minorEastAsia" w:hAnsi="Times New Roman" w:cs="Times New Roman"/>
          <w:b/>
          <w:sz w:val="24"/>
          <w:lang w:eastAsia="ru-RU"/>
        </w:rPr>
        <w:t>5. РАССМОТРЕНИЕ СПОРОВ</w:t>
      </w:r>
    </w:p>
    <w:p w:rsidR="000239FF" w:rsidRPr="000239FF" w:rsidRDefault="000239FF" w:rsidP="000239FF">
      <w:pPr>
        <w:spacing w:after="0" w:line="240" w:lineRule="auto"/>
        <w:ind w:firstLine="708"/>
        <w:jc w:val="center"/>
        <w:rPr>
          <w:rFonts w:ascii="Times New Roman" w:eastAsiaTheme="minorEastAsia" w:hAnsi="Times New Roman" w:cs="Times New Roman"/>
          <w:b/>
          <w:sz w:val="24"/>
          <w:lang w:eastAsia="ru-RU"/>
        </w:rPr>
      </w:pP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5.1. Все споры и разногласия, возникшие в ходе реализации настоящего Договора, разрешаются путем переговоров между Сторонами, а в случае </w:t>
      </w:r>
      <w:proofErr w:type="gramStart"/>
      <w:r w:rsidRPr="000239FF">
        <w:rPr>
          <w:rFonts w:ascii="Times New Roman" w:eastAsiaTheme="minorEastAsia" w:hAnsi="Times New Roman" w:cs="Times New Roman"/>
          <w:sz w:val="24"/>
          <w:lang w:eastAsia="ru-RU"/>
        </w:rPr>
        <w:t>не достижения</w:t>
      </w:r>
      <w:proofErr w:type="gramEnd"/>
      <w:r w:rsidRPr="000239FF">
        <w:rPr>
          <w:rFonts w:ascii="Times New Roman" w:eastAsiaTheme="minorEastAsia" w:hAnsi="Times New Roman" w:cs="Times New Roman"/>
          <w:sz w:val="24"/>
          <w:lang w:eastAsia="ru-RU"/>
        </w:rPr>
        <w:t xml:space="preserve"> согласия, в судебном порядке.</w:t>
      </w: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6. ОСОБЫЕ УСЛОВИЯ</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709"/>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6.1. Изменение указанного в п. 1 настоящего Договора целевого назначения использования Участка допускается в порядке, предусмотренном законодательством Российской Федерации.</w:t>
      </w:r>
    </w:p>
    <w:p w:rsidR="000239FF" w:rsidRPr="000239FF" w:rsidRDefault="000239FF" w:rsidP="000239FF">
      <w:pPr>
        <w:tabs>
          <w:tab w:val="left" w:pos="851"/>
        </w:tabs>
        <w:spacing w:after="0" w:line="240" w:lineRule="auto"/>
        <w:ind w:firstLine="709"/>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6.2. Все изменения и дополнения к договору действительны, если они совершены в письменной форме и подписаны уполномоченными лицами.</w:t>
      </w:r>
    </w:p>
    <w:p w:rsidR="000239FF" w:rsidRPr="000239FF" w:rsidRDefault="000239FF" w:rsidP="000239FF">
      <w:pPr>
        <w:tabs>
          <w:tab w:val="left" w:pos="851"/>
        </w:tabs>
        <w:ind w:firstLine="709"/>
        <w:jc w:val="both"/>
        <w:rPr>
          <w:rFonts w:ascii="Times New Roman" w:eastAsiaTheme="minorEastAsia" w:hAnsi="Times New Roman" w:cs="Times New Roman"/>
          <w:sz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7. ЗАКЛЮЧИТЕЛЬНЫЕ ПОЛОЖЕНИЯ</w:t>
      </w:r>
    </w:p>
    <w:p w:rsidR="000239FF" w:rsidRPr="000239FF" w:rsidRDefault="000239FF" w:rsidP="000239FF">
      <w:pPr>
        <w:spacing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7.1. Настоящий Договор составлен на </w:t>
      </w:r>
      <w:r w:rsidRPr="000239FF">
        <w:rPr>
          <w:rFonts w:ascii="Times New Roman" w:eastAsiaTheme="minorEastAsia" w:hAnsi="Times New Roman" w:cs="Times New Roman"/>
          <w:b/>
          <w:sz w:val="24"/>
          <w:lang w:eastAsia="ru-RU"/>
        </w:rPr>
        <w:t>трех листах</w:t>
      </w:r>
      <w:r w:rsidRPr="000239FF">
        <w:rPr>
          <w:rFonts w:ascii="Times New Roman" w:eastAsiaTheme="minorEastAsia" w:hAnsi="Times New Roman" w:cs="Times New Roman"/>
          <w:sz w:val="24"/>
          <w:lang w:eastAsia="ru-RU"/>
        </w:rPr>
        <w:t xml:space="preserve">, </w:t>
      </w:r>
      <w:r w:rsidRPr="000239FF">
        <w:rPr>
          <w:rFonts w:ascii="Times New Roman" w:eastAsiaTheme="minorEastAsia" w:hAnsi="Times New Roman" w:cs="Times New Roman"/>
          <w:b/>
          <w:sz w:val="24"/>
          <w:lang w:eastAsia="ru-RU"/>
        </w:rPr>
        <w:t>в трех экземплярах</w:t>
      </w:r>
      <w:r w:rsidRPr="000239FF">
        <w:rPr>
          <w:rFonts w:ascii="Times New Roman" w:eastAsiaTheme="minorEastAsia" w:hAnsi="Times New Roman" w:cs="Times New Roman"/>
          <w:sz w:val="24"/>
          <w:lang w:eastAsia="ru-RU"/>
        </w:rPr>
        <w:t>, имеющих одинаковую юридическую силу, по одному для каждой из Сторон и органу, осуществляющему государственную регистрацию прав.</w:t>
      </w:r>
    </w:p>
    <w:p w:rsidR="000239FF" w:rsidRPr="000239FF" w:rsidRDefault="000239FF" w:rsidP="000239FF">
      <w:pPr>
        <w:tabs>
          <w:tab w:val="left" w:pos="709"/>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7.2. Настоящий Договор признается заключенным с момента его подписания Сторонами.</w:t>
      </w: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7.3. Право собственности на Участок у Покупателя возникает с момента государственной регистрации перехода права на Участок к Покупателю.</w:t>
      </w: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0239FF" w:rsidRPr="000239FF" w:rsidRDefault="000239FF" w:rsidP="000239FF">
      <w:pPr>
        <w:spacing w:after="0" w:line="240" w:lineRule="auto"/>
        <w:ind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7.5. Неотъемлемой частью настоящего Договора является:</w:t>
      </w:r>
    </w:p>
    <w:p w:rsidR="000239FF" w:rsidRPr="000239FF" w:rsidRDefault="000239FF" w:rsidP="000239FF">
      <w:pPr>
        <w:spacing w:after="0" w:line="240" w:lineRule="auto"/>
        <w:ind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Акт приема - передачи участка.</w:t>
      </w:r>
    </w:p>
    <w:p w:rsidR="000239FF" w:rsidRPr="000239FF" w:rsidRDefault="000239FF" w:rsidP="000239FF">
      <w:pPr>
        <w:rPr>
          <w:rFonts w:ascii="Times New Roman" w:eastAsiaTheme="minorEastAsia" w:hAnsi="Times New Roman" w:cs="Times New Roman"/>
          <w:b/>
          <w:sz w:val="24"/>
          <w:lang w:eastAsia="ru-RU"/>
        </w:rPr>
      </w:pPr>
    </w:p>
    <w:p w:rsidR="000239FF" w:rsidRPr="000239FF" w:rsidRDefault="000239FF" w:rsidP="000239FF">
      <w:pPr>
        <w:jc w:val="center"/>
        <w:rPr>
          <w:rFonts w:ascii="Times New Roman" w:eastAsiaTheme="minorEastAsia" w:hAnsi="Times New Roman" w:cs="Times New Roman"/>
          <w:b/>
          <w:sz w:val="24"/>
          <w:lang w:eastAsia="ru-RU"/>
        </w:rPr>
      </w:pPr>
      <w:r w:rsidRPr="000239FF">
        <w:rPr>
          <w:rFonts w:ascii="Times New Roman" w:eastAsiaTheme="minorEastAsia" w:hAnsi="Times New Roman" w:cs="Times New Roman"/>
          <w:b/>
          <w:sz w:val="24"/>
          <w:lang w:eastAsia="ru-RU"/>
        </w:rPr>
        <w:t>8. ЮРИДИЧЕСКИЕ АДРЕСА И ПОДПИСИ СТОРОН.</w:t>
      </w:r>
    </w:p>
    <w:p w:rsidR="000239FF" w:rsidRPr="000239FF" w:rsidRDefault="000239FF" w:rsidP="000239FF">
      <w:pPr>
        <w:keepNext/>
        <w:spacing w:after="0" w:line="240" w:lineRule="auto"/>
        <w:outlineLvl w:val="1"/>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ПРОДАВЕЦ</w:t>
      </w:r>
    </w:p>
    <w:p w:rsidR="000239FF" w:rsidRPr="000239FF" w:rsidRDefault="000239FF" w:rsidP="000239FF">
      <w:pPr>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Орган местного самоуправления                                                   _______________ ФИО</w:t>
      </w:r>
    </w:p>
    <w:p w:rsidR="000239FF" w:rsidRPr="000239FF" w:rsidRDefault="000239FF" w:rsidP="000239FF">
      <w:pPr>
        <w:spacing w:after="0" w:line="240" w:lineRule="auto"/>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Место нахождения:                                                                                   </w:t>
      </w:r>
      <w:r w:rsidRPr="000239FF">
        <w:rPr>
          <w:rFonts w:ascii="Times New Roman" w:eastAsiaTheme="minorEastAsia" w:hAnsi="Times New Roman" w:cs="Times New Roman"/>
          <w:sz w:val="24"/>
          <w:vertAlign w:val="superscript"/>
          <w:lang w:eastAsia="ru-RU"/>
        </w:rPr>
        <w:t>(подпись)</w:t>
      </w:r>
    </w:p>
    <w:p w:rsidR="000239FF" w:rsidRPr="000239FF" w:rsidRDefault="000239FF" w:rsidP="000239FF">
      <w:pPr>
        <w:spacing w:after="0" w:line="240" w:lineRule="auto"/>
        <w:rPr>
          <w:rFonts w:ascii="Times New Roman" w:eastAsiaTheme="minorEastAsia" w:hAnsi="Times New Roman" w:cs="Times New Roman"/>
          <w:sz w:val="24"/>
          <w:lang w:eastAsia="ru-RU"/>
        </w:rPr>
      </w:pPr>
    </w:p>
    <w:p w:rsidR="000239FF" w:rsidRPr="000239FF" w:rsidRDefault="000239FF" w:rsidP="000239FF">
      <w:pPr>
        <w:spacing w:after="0" w:line="240" w:lineRule="auto"/>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М.П.    </w:t>
      </w:r>
    </w:p>
    <w:p w:rsidR="000239FF" w:rsidRPr="000239FF" w:rsidRDefault="000239FF" w:rsidP="000239FF">
      <w:pPr>
        <w:spacing w:after="0" w:line="240" w:lineRule="auto"/>
        <w:ind w:firstLine="567"/>
        <w:rPr>
          <w:rFonts w:ascii="Times New Roman" w:eastAsiaTheme="minorEastAsia" w:hAnsi="Times New Roman" w:cs="Times New Roman"/>
          <w:sz w:val="24"/>
          <w:lang w:eastAsia="ru-RU"/>
        </w:rPr>
      </w:pPr>
    </w:p>
    <w:p w:rsidR="000239FF" w:rsidRPr="000239FF" w:rsidRDefault="000239FF" w:rsidP="000239FF">
      <w:pPr>
        <w:spacing w:after="0" w:line="240" w:lineRule="auto"/>
        <w:ind w:firstLine="567"/>
        <w:rPr>
          <w:rFonts w:ascii="Times New Roman" w:eastAsiaTheme="minorEastAsia" w:hAnsi="Times New Roman" w:cs="Times New Roman"/>
          <w:sz w:val="24"/>
          <w:lang w:eastAsia="ru-RU"/>
        </w:rPr>
      </w:pPr>
    </w:p>
    <w:p w:rsidR="000239FF" w:rsidRPr="000239FF" w:rsidRDefault="000239FF" w:rsidP="000239FF">
      <w:pPr>
        <w:keepNext/>
        <w:spacing w:after="0" w:line="240" w:lineRule="auto"/>
        <w:outlineLvl w:val="1"/>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ПОКУПАТЕЛЬ</w:t>
      </w:r>
    </w:p>
    <w:p w:rsidR="000239FF" w:rsidRPr="000239FF" w:rsidRDefault="000239FF" w:rsidP="000239FF">
      <w:pPr>
        <w:spacing w:after="0" w:line="240" w:lineRule="auto"/>
        <w:rPr>
          <w:rFonts w:ascii="Times New Roman" w:eastAsiaTheme="minorEastAsia" w:hAnsi="Times New Roman" w:cs="Times New Roman"/>
          <w:lang w:eastAsia="ru-RU"/>
        </w:rPr>
      </w:pP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 xml:space="preserve">ФИО                                                                                                  _______________ </w:t>
      </w:r>
      <w:proofErr w:type="spellStart"/>
      <w:proofErr w:type="gramStart"/>
      <w:r w:rsidRPr="000239FF">
        <w:rPr>
          <w:rFonts w:ascii="Times New Roman" w:eastAsiaTheme="minorEastAsia" w:hAnsi="Times New Roman" w:cs="Times New Roman"/>
          <w:sz w:val="24"/>
        </w:rPr>
        <w:t>ФИО</w:t>
      </w:r>
      <w:proofErr w:type="spellEnd"/>
      <w:proofErr w:type="gramEnd"/>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 xml:space="preserve">дата рождения                                                                                           </w:t>
      </w:r>
      <w:r w:rsidRPr="000239FF">
        <w:rPr>
          <w:rFonts w:ascii="Times New Roman" w:eastAsiaTheme="minorEastAsia" w:hAnsi="Times New Roman" w:cs="Times New Roman"/>
          <w:sz w:val="24"/>
          <w:vertAlign w:val="superscript"/>
        </w:rPr>
        <w:t>(подпись)</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паспортные данные</w:t>
      </w:r>
    </w:p>
    <w:p w:rsidR="000239FF" w:rsidRPr="003974F9" w:rsidRDefault="003974F9" w:rsidP="003974F9">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Место жительства:</w:t>
      </w:r>
    </w:p>
    <w:p w:rsidR="000239FF" w:rsidRPr="000239FF" w:rsidRDefault="000239FF" w:rsidP="000239FF">
      <w:pPr>
        <w:tabs>
          <w:tab w:val="left" w:pos="3828"/>
          <w:tab w:val="left" w:pos="9923"/>
        </w:tabs>
        <w:spacing w:after="0" w:line="240" w:lineRule="auto"/>
        <w:ind w:left="3969" w:right="-2"/>
        <w:jc w:val="both"/>
        <w:rPr>
          <w:rFonts w:ascii="Times New Roman" w:eastAsia="Times New Roman" w:hAnsi="Times New Roman" w:cs="Times New Roman"/>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lastRenderedPageBreak/>
        <w:t>Приложение 6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tabs>
          <w:tab w:val="left" w:pos="3828"/>
          <w:tab w:val="left" w:pos="9923"/>
        </w:tabs>
        <w:spacing w:after="0" w:line="240" w:lineRule="auto"/>
        <w:ind w:left="3969" w:right="-2"/>
        <w:jc w:val="both"/>
        <w:rPr>
          <w:rFonts w:ascii="Times New Roman" w:eastAsia="Times New Roman" w:hAnsi="Times New Roman" w:cs="Times New Roman"/>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Times New Roman" w:eastAsia="Times New Roman" w:hAnsi="Times New Roman" w:cs="Times New Roman"/>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Times New Roman" w:eastAsia="Times New Roman" w:hAnsi="Times New Roman" w:cs="Times New Roman"/>
          <w:sz w:val="24"/>
          <w:szCs w:val="24"/>
          <w:lang w:eastAsia="ru-RU"/>
        </w:rPr>
      </w:pPr>
    </w:p>
    <w:p w:rsidR="000239FF" w:rsidRPr="000239FF" w:rsidRDefault="000239FF" w:rsidP="000239FF">
      <w:pPr>
        <w:keepNext/>
        <w:spacing w:after="0" w:line="240" w:lineRule="auto"/>
        <w:ind w:firstLine="567"/>
        <w:jc w:val="center"/>
        <w:outlineLvl w:val="2"/>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ДОГОВОР № 111/17</w:t>
      </w:r>
      <w:proofErr w:type="gramStart"/>
      <w:r w:rsidRPr="000239FF">
        <w:rPr>
          <w:rFonts w:ascii="Times New Roman" w:eastAsia="Times New Roman" w:hAnsi="Times New Roman" w:cs="Times New Roman"/>
          <w:b/>
          <w:sz w:val="24"/>
          <w:szCs w:val="20"/>
          <w:lang w:eastAsia="ru-RU"/>
        </w:rPr>
        <w:t xml:space="preserve"> К</w:t>
      </w:r>
      <w:proofErr w:type="gramEnd"/>
      <w:r w:rsidRPr="000239FF">
        <w:rPr>
          <w:rFonts w:ascii="Times New Roman" w:eastAsia="Times New Roman" w:hAnsi="Times New Roman" w:cs="Times New Roman"/>
          <w:b/>
          <w:sz w:val="24"/>
          <w:szCs w:val="20"/>
          <w:lang w:eastAsia="ru-RU"/>
        </w:rPr>
        <w:t xml:space="preserve"> – ЛР</w:t>
      </w:r>
    </w:p>
    <w:p w:rsidR="000239FF" w:rsidRPr="000239FF" w:rsidRDefault="000239FF" w:rsidP="000239FF">
      <w:pPr>
        <w:keepNext/>
        <w:spacing w:after="0" w:line="240" w:lineRule="auto"/>
        <w:jc w:val="center"/>
        <w:outlineLvl w:val="2"/>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КУПЛИ - ПРОДАЖИ ЗЕМЕЛЬНОГО УЧАСТКА</w:t>
      </w:r>
    </w:p>
    <w:p w:rsidR="000239FF" w:rsidRPr="000239FF" w:rsidRDefault="000239FF" w:rsidP="000239FF">
      <w:pPr>
        <w:jc w:val="center"/>
        <w:rPr>
          <w:rFonts w:ascii="Times New Roman" w:eastAsiaTheme="minorEastAsia" w:hAnsi="Times New Roman" w:cs="Times New Roman"/>
          <w:lang w:eastAsia="ru-RU"/>
        </w:rPr>
      </w:pPr>
    </w:p>
    <w:p w:rsidR="000239FF" w:rsidRPr="000239FF" w:rsidRDefault="000239FF" w:rsidP="000239FF">
      <w:pPr>
        <w:jc w:val="center"/>
        <w:rPr>
          <w:rFonts w:ascii="Times New Roman" w:eastAsiaTheme="minorEastAsia" w:hAnsi="Times New Roman" w:cs="Times New Roman"/>
          <w:b/>
          <w:sz w:val="24"/>
          <w:lang w:eastAsia="ru-RU"/>
        </w:rPr>
      </w:pPr>
      <w:r w:rsidRPr="000239FF">
        <w:rPr>
          <w:rFonts w:ascii="Times New Roman" w:eastAsiaTheme="minorEastAsia" w:hAnsi="Times New Roman" w:cs="Times New Roman"/>
          <w:b/>
          <w:sz w:val="24"/>
          <w:lang w:eastAsia="ru-RU"/>
        </w:rPr>
        <w:t>Город Липецк, Липецкая область, Российская Федерация</w:t>
      </w:r>
    </w:p>
    <w:p w:rsidR="000239FF" w:rsidRPr="000239FF" w:rsidRDefault="000239FF" w:rsidP="000239FF">
      <w:pPr>
        <w:keepNext/>
        <w:spacing w:after="0" w:line="240" w:lineRule="auto"/>
        <w:jc w:val="center"/>
        <w:outlineLvl w:val="2"/>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Седьмое февраля две тысячи семнадцатого года</w:t>
      </w:r>
    </w:p>
    <w:p w:rsidR="000239FF" w:rsidRPr="000239FF" w:rsidRDefault="000239FF" w:rsidP="000239FF">
      <w:pPr>
        <w:keepNext/>
        <w:spacing w:after="0" w:line="240" w:lineRule="auto"/>
        <w:ind w:firstLine="545"/>
        <w:jc w:val="both"/>
        <w:outlineLvl w:val="1"/>
        <w:rPr>
          <w:rFonts w:ascii="Times New Roman" w:eastAsia="Times New Roman" w:hAnsi="Times New Roman" w:cs="Times New Roman"/>
          <w:sz w:val="24"/>
          <w:szCs w:val="20"/>
          <w:lang w:eastAsia="ru-RU"/>
        </w:rPr>
      </w:pPr>
    </w:p>
    <w:p w:rsidR="000239FF" w:rsidRPr="000239FF" w:rsidRDefault="000239FF" w:rsidP="000239FF">
      <w:pPr>
        <w:rPr>
          <w:rFonts w:ascii="Times New Roman" w:eastAsiaTheme="minorEastAsia" w:hAnsi="Times New Roman" w:cs="Times New Roman"/>
          <w:lang w:eastAsia="ru-RU"/>
        </w:rPr>
      </w:pPr>
    </w:p>
    <w:p w:rsidR="000239FF" w:rsidRPr="000239FF" w:rsidRDefault="000239FF" w:rsidP="000239FF">
      <w:pPr>
        <w:ind w:firstLine="851"/>
        <w:jc w:val="both"/>
        <w:rPr>
          <w:rFonts w:ascii="Times New Roman" w:eastAsiaTheme="minorEastAsia" w:hAnsi="Times New Roman" w:cs="Times New Roman"/>
          <w:sz w:val="24"/>
          <w:lang w:eastAsia="ru-RU"/>
        </w:rPr>
      </w:pPr>
      <w:proofErr w:type="gramStart"/>
      <w:r w:rsidRPr="000239FF">
        <w:rPr>
          <w:rFonts w:ascii="Times New Roman" w:eastAsiaTheme="minorEastAsia" w:hAnsi="Times New Roman" w:cs="Times New Roman"/>
          <w:sz w:val="24"/>
          <w:lang w:eastAsia="ru-RU"/>
        </w:rPr>
        <w:t xml:space="preserve">В соответствии с </w:t>
      </w:r>
      <w:proofErr w:type="spellStart"/>
      <w:r w:rsidRPr="000239FF">
        <w:rPr>
          <w:rFonts w:ascii="Times New Roman" w:eastAsiaTheme="minorEastAsia" w:hAnsi="Times New Roman" w:cs="Times New Roman"/>
          <w:sz w:val="24"/>
          <w:lang w:eastAsia="ru-RU"/>
        </w:rPr>
        <w:t>пп</w:t>
      </w:r>
      <w:proofErr w:type="spellEnd"/>
      <w:r w:rsidRPr="000239FF">
        <w:rPr>
          <w:rFonts w:ascii="Times New Roman" w:eastAsiaTheme="minorEastAsia" w:hAnsi="Times New Roman" w:cs="Times New Roman"/>
          <w:sz w:val="24"/>
          <w:lang w:eastAsia="ru-RU"/>
        </w:rPr>
        <w:t xml:space="preserve">. 10 п. 2 ст. 39.3 и ст. 39.18 </w:t>
      </w:r>
      <w:r w:rsidRPr="000239FF">
        <w:rPr>
          <w:rFonts w:ascii="Times New Roman" w:eastAsiaTheme="minorEastAsia" w:hAnsi="Times New Roman" w:cs="Times New Roman"/>
          <w:bCs/>
          <w:sz w:val="24"/>
          <w:szCs w:val="24"/>
          <w:lang w:eastAsia="ru-RU"/>
        </w:rPr>
        <w:t xml:space="preserve">Земельного кодекса </w:t>
      </w:r>
      <w:r w:rsidRPr="000239FF">
        <w:rPr>
          <w:rFonts w:ascii="Times New Roman" w:eastAsiaTheme="minorEastAsia" w:hAnsi="Times New Roman" w:cs="Times New Roman"/>
          <w:sz w:val="24"/>
          <w:szCs w:val="24"/>
          <w:lang w:eastAsia="ru-RU"/>
        </w:rPr>
        <w:t xml:space="preserve">Российской Федерации, </w:t>
      </w:r>
      <w:r w:rsidRPr="000239FF">
        <w:rPr>
          <w:rFonts w:ascii="Times New Roman" w:eastAsiaTheme="minorEastAsia" w:hAnsi="Times New Roman" w:cs="Times New Roman"/>
          <w:sz w:val="24"/>
          <w:lang w:eastAsia="ru-RU"/>
        </w:rPr>
        <w:t xml:space="preserve">на основании постановления администрации сельского поселения Ленинский сельсовет Липецкого муниципального района Липецкой области от 10.18.2014 № 111 «О предварительном согласовании предоставления земельного участка, государственная собственность на который не разграничена, в собственность Иванову И.И.» </w:t>
      </w:r>
      <w:r w:rsidR="003974F9">
        <w:rPr>
          <w:rFonts w:ascii="Times New Roman" w:eastAsiaTheme="minorEastAsia" w:hAnsi="Times New Roman" w:cs="Times New Roman"/>
          <w:b/>
          <w:sz w:val="24"/>
          <w:lang w:eastAsia="ru-RU"/>
        </w:rPr>
        <w:t>администрация Хлевенского</w:t>
      </w:r>
      <w:r w:rsidRPr="000239FF">
        <w:rPr>
          <w:rFonts w:ascii="Times New Roman" w:eastAsiaTheme="minorEastAsia" w:hAnsi="Times New Roman" w:cs="Times New Roman"/>
          <w:b/>
          <w:sz w:val="24"/>
          <w:lang w:eastAsia="ru-RU"/>
        </w:rPr>
        <w:t xml:space="preserve"> района в лице главы администрации </w:t>
      </w:r>
      <w:proofErr w:type="spellStart"/>
      <w:r w:rsidR="003974F9">
        <w:rPr>
          <w:rFonts w:ascii="Times New Roman" w:eastAsiaTheme="minorEastAsia" w:hAnsi="Times New Roman" w:cs="Times New Roman"/>
          <w:b/>
          <w:sz w:val="24"/>
          <w:szCs w:val="24"/>
          <w:lang w:eastAsia="ru-RU"/>
        </w:rPr>
        <w:t>Лисова</w:t>
      </w:r>
      <w:proofErr w:type="spellEnd"/>
      <w:r w:rsidR="003974F9">
        <w:rPr>
          <w:rFonts w:ascii="Times New Roman" w:eastAsiaTheme="minorEastAsia" w:hAnsi="Times New Roman" w:cs="Times New Roman"/>
          <w:b/>
          <w:sz w:val="24"/>
          <w:szCs w:val="24"/>
          <w:lang w:eastAsia="ru-RU"/>
        </w:rPr>
        <w:t xml:space="preserve"> М.А.</w:t>
      </w:r>
      <w:r w:rsidRPr="000239FF">
        <w:rPr>
          <w:rFonts w:ascii="Times New Roman" w:eastAsiaTheme="minorEastAsia" w:hAnsi="Times New Roman" w:cs="Times New Roman"/>
          <w:sz w:val="24"/>
          <w:lang w:eastAsia="ru-RU"/>
        </w:rPr>
        <w:t>, действующей</w:t>
      </w:r>
      <w:proofErr w:type="gramEnd"/>
      <w:r w:rsidRPr="000239FF">
        <w:rPr>
          <w:rFonts w:ascii="Times New Roman" w:eastAsiaTheme="minorEastAsia" w:hAnsi="Times New Roman" w:cs="Times New Roman"/>
          <w:sz w:val="24"/>
          <w:lang w:eastAsia="ru-RU"/>
        </w:rPr>
        <w:t xml:space="preserve"> на основании Устава, </w:t>
      </w:r>
      <w:proofErr w:type="gramStart"/>
      <w:r w:rsidRPr="000239FF">
        <w:rPr>
          <w:rFonts w:ascii="Times New Roman" w:eastAsiaTheme="minorEastAsia" w:hAnsi="Times New Roman" w:cs="Times New Roman"/>
          <w:sz w:val="24"/>
          <w:lang w:eastAsia="ru-RU"/>
        </w:rPr>
        <w:t>именуемое</w:t>
      </w:r>
      <w:proofErr w:type="gramEnd"/>
      <w:r w:rsidRPr="000239FF">
        <w:rPr>
          <w:rFonts w:ascii="Times New Roman" w:eastAsiaTheme="minorEastAsia" w:hAnsi="Times New Roman" w:cs="Times New Roman"/>
          <w:sz w:val="24"/>
          <w:lang w:eastAsia="ru-RU"/>
        </w:rPr>
        <w:t xml:space="preserve"> в дальнейшем Продавец, с одной стороны и </w:t>
      </w:r>
      <w:r w:rsidRPr="000239FF">
        <w:rPr>
          <w:rFonts w:ascii="Times New Roman" w:eastAsiaTheme="minorEastAsia" w:hAnsi="Times New Roman" w:cs="Times New Roman"/>
          <w:b/>
          <w:sz w:val="24"/>
          <w:lang w:eastAsia="ru-RU"/>
        </w:rPr>
        <w:t>Иванов Иван Иванович</w:t>
      </w:r>
      <w:r w:rsidRPr="000239FF">
        <w:rPr>
          <w:rFonts w:ascii="Times New Roman" w:eastAsiaTheme="minorEastAsia" w:hAnsi="Times New Roman" w:cs="Times New Roman"/>
          <w:b/>
          <w:sz w:val="24"/>
          <w:szCs w:val="24"/>
          <w:lang w:eastAsia="ru-RU"/>
        </w:rPr>
        <w:t xml:space="preserve">,  </w:t>
      </w:r>
      <w:r w:rsidRPr="000239FF">
        <w:rPr>
          <w:rFonts w:ascii="Times New Roman" w:eastAsiaTheme="minorEastAsia" w:hAnsi="Times New Roman" w:cs="Times New Roman"/>
          <w:sz w:val="24"/>
          <w:lang w:eastAsia="ru-RU"/>
        </w:rPr>
        <w:t>именуемая в дальнейшем Покупатель, с другой стороны, именуемые в дальнейшем Стороны, заключили настоящий договор (далее - Договор) о нижеследующем:</w:t>
      </w:r>
    </w:p>
    <w:p w:rsidR="000239FF" w:rsidRPr="000239FF" w:rsidRDefault="000239FF" w:rsidP="000239FF">
      <w:pPr>
        <w:ind w:firstLine="851"/>
        <w:jc w:val="both"/>
        <w:rPr>
          <w:rFonts w:ascii="Times New Roman" w:eastAsiaTheme="minorEastAsia" w:hAnsi="Times New Roman" w:cs="Times New Roman"/>
          <w:sz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1. ПРЕДМЕТ ДОГОВОРА.</w:t>
      </w:r>
    </w:p>
    <w:p w:rsidR="000239FF" w:rsidRPr="000239FF" w:rsidRDefault="000239FF" w:rsidP="000239FF">
      <w:pPr>
        <w:spacing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1.1.Продавец обязуется передать в собственность Покупателю земельный участок, государственная собственность на который не разграничена, относящийся к категории</w:t>
      </w:r>
      <w:r w:rsidRPr="000239FF">
        <w:rPr>
          <w:rFonts w:ascii="Times New Roman" w:eastAsiaTheme="minorEastAsia" w:hAnsi="Times New Roman" w:cs="Times New Roman"/>
          <w:b/>
          <w:sz w:val="24"/>
          <w:lang w:eastAsia="ru-RU"/>
        </w:rPr>
        <w:t xml:space="preserve"> земель населенных пунктов</w:t>
      </w:r>
      <w:r w:rsidRPr="000239FF">
        <w:rPr>
          <w:rFonts w:ascii="Times New Roman" w:eastAsiaTheme="minorEastAsia" w:hAnsi="Times New Roman" w:cs="Times New Roman"/>
          <w:sz w:val="24"/>
          <w:lang w:eastAsia="ru-RU"/>
        </w:rPr>
        <w:t xml:space="preserve">, с </w:t>
      </w:r>
      <w:r w:rsidR="003974F9">
        <w:rPr>
          <w:rFonts w:ascii="Times New Roman" w:eastAsiaTheme="minorEastAsia" w:hAnsi="Times New Roman" w:cs="Times New Roman"/>
          <w:b/>
          <w:sz w:val="24"/>
          <w:lang w:eastAsia="ru-RU"/>
        </w:rPr>
        <w:t>кадастровым номером 48:17</w:t>
      </w:r>
      <w:r w:rsidRPr="000239FF">
        <w:rPr>
          <w:rFonts w:ascii="Times New Roman" w:eastAsiaTheme="minorEastAsia" w:hAnsi="Times New Roman" w:cs="Times New Roman"/>
          <w:b/>
          <w:sz w:val="24"/>
          <w:lang w:eastAsia="ru-RU"/>
        </w:rPr>
        <w:t>:1223598:11, площадью 333 кв. м., расположенный по адре</w:t>
      </w:r>
      <w:r w:rsidR="003974F9">
        <w:rPr>
          <w:rFonts w:ascii="Times New Roman" w:eastAsiaTheme="minorEastAsia" w:hAnsi="Times New Roman" w:cs="Times New Roman"/>
          <w:b/>
          <w:sz w:val="24"/>
          <w:lang w:eastAsia="ru-RU"/>
        </w:rPr>
        <w:t>су: Липецкая область, Хлевенский район, село Хлевное</w:t>
      </w:r>
      <w:r w:rsidRPr="000239FF">
        <w:rPr>
          <w:rFonts w:ascii="Times New Roman" w:eastAsiaTheme="minorEastAsia" w:hAnsi="Times New Roman" w:cs="Times New Roman"/>
          <w:b/>
          <w:sz w:val="24"/>
          <w:lang w:eastAsia="ru-RU"/>
        </w:rPr>
        <w:t xml:space="preserve">, ул. Цветочная, </w:t>
      </w:r>
      <w:r w:rsidRPr="000239FF">
        <w:rPr>
          <w:rFonts w:ascii="Times New Roman" w:eastAsiaTheme="minorEastAsia" w:hAnsi="Times New Roman" w:cs="Times New Roman"/>
          <w:sz w:val="24"/>
          <w:lang w:eastAsia="ru-RU"/>
        </w:rPr>
        <w:t xml:space="preserve">именуемый в дальнейшем Участок, для использования в целях </w:t>
      </w:r>
      <w:r w:rsidRPr="000239FF">
        <w:rPr>
          <w:rFonts w:ascii="Times New Roman" w:eastAsiaTheme="minorEastAsia" w:hAnsi="Times New Roman" w:cs="Times New Roman"/>
          <w:b/>
          <w:sz w:val="24"/>
          <w:lang w:eastAsia="ru-RU"/>
        </w:rPr>
        <w:t>ведения личного подсобного хозяйства</w:t>
      </w:r>
      <w:r w:rsidRPr="000239FF">
        <w:rPr>
          <w:rFonts w:ascii="Times New Roman" w:eastAsiaTheme="minorEastAsia" w:hAnsi="Times New Roman" w:cs="Times New Roman"/>
          <w:sz w:val="24"/>
          <w:lang w:eastAsia="ru-RU"/>
        </w:rPr>
        <w:t>, в сроки, предусмотренные настоящим Договором, а Покупатель обязуется принять Участок и оплатить за него цену, предусмотренную настоящим  Договором.</w:t>
      </w:r>
    </w:p>
    <w:p w:rsidR="000239FF" w:rsidRPr="000239FF" w:rsidRDefault="000239FF" w:rsidP="000239FF">
      <w:pPr>
        <w:spacing w:after="0" w:line="240" w:lineRule="auto"/>
        <w:jc w:val="both"/>
        <w:rPr>
          <w:rFonts w:ascii="Times New Roman" w:eastAsiaTheme="minorEastAsia" w:hAnsi="Times New Roman" w:cs="Times New Roman"/>
          <w:sz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2. ЦЕНА И ПОРЯДОК РАСЧЕТА ПО ДОГОВОРУ.</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p>
    <w:p w:rsidR="000239FF" w:rsidRPr="000239FF" w:rsidRDefault="000239FF" w:rsidP="000239FF">
      <w:pPr>
        <w:tabs>
          <w:tab w:val="left" w:pos="851"/>
          <w:tab w:val="left" w:pos="2977"/>
        </w:tabs>
        <w:spacing w:after="0" w:line="240" w:lineRule="auto"/>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lastRenderedPageBreak/>
        <w:t xml:space="preserve">              2.1. Стоимость продаваемого Участка составляет </w:t>
      </w:r>
      <w:r w:rsidRPr="000239FF">
        <w:rPr>
          <w:rFonts w:ascii="Times New Roman" w:eastAsiaTheme="minorEastAsia" w:hAnsi="Times New Roman" w:cs="Times New Roman"/>
          <w:b/>
          <w:sz w:val="24"/>
          <w:lang w:eastAsia="ru-RU"/>
        </w:rPr>
        <w:t xml:space="preserve">93505,44 (девяносто три тысячи пятьсот пять рублей сорок четыре копейки). </w:t>
      </w:r>
    </w:p>
    <w:p w:rsidR="000239FF" w:rsidRPr="000239FF" w:rsidRDefault="000239FF" w:rsidP="000239FF">
      <w:pPr>
        <w:spacing w:after="0" w:line="240" w:lineRule="auto"/>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2.2. Покупатель перечисляет сумму платежа, указанную в п. 2.1.</w:t>
      </w:r>
      <w:r w:rsidRPr="000239FF">
        <w:rPr>
          <w:rFonts w:ascii="Times New Roman" w:eastAsiaTheme="minorEastAsia" w:hAnsi="Times New Roman" w:cs="Times New Roman"/>
          <w:b/>
          <w:sz w:val="24"/>
          <w:lang w:eastAsia="ru-RU"/>
        </w:rPr>
        <w:t xml:space="preserve"> в Управление федерального казначейства по Липецкой области, расчетный счет 40101810200000010006, Отделение Липецк г. Липецк, ИНН 482600</w:t>
      </w:r>
      <w:r w:rsidR="003974F9">
        <w:rPr>
          <w:rFonts w:ascii="Times New Roman" w:eastAsiaTheme="minorEastAsia" w:hAnsi="Times New Roman" w:cs="Times New Roman"/>
          <w:b/>
          <w:sz w:val="24"/>
          <w:lang w:eastAsia="ru-RU"/>
        </w:rPr>
        <w:t>6839, (Администрация Хлевенского</w:t>
      </w:r>
      <w:r w:rsidRPr="000239FF">
        <w:rPr>
          <w:rFonts w:ascii="Times New Roman" w:eastAsiaTheme="minorEastAsia" w:hAnsi="Times New Roman" w:cs="Times New Roman"/>
          <w:b/>
          <w:sz w:val="24"/>
          <w:lang w:eastAsia="ru-RU"/>
        </w:rPr>
        <w:t xml:space="preserve"> района), КПП 482601001, БИК 044206001, КБК 04211406013100000430, ОКТМО 42640408,</w:t>
      </w:r>
      <w:r w:rsidRPr="000239FF">
        <w:rPr>
          <w:rFonts w:ascii="Times New Roman" w:eastAsiaTheme="minorEastAsia" w:hAnsi="Times New Roman" w:cs="Times New Roman"/>
          <w:sz w:val="24"/>
          <w:lang w:eastAsia="ru-RU"/>
        </w:rPr>
        <w:t xml:space="preserve"> в течение пяти рабочих дней со дня заключения настоящего Договора.</w:t>
      </w:r>
    </w:p>
    <w:p w:rsidR="000239FF" w:rsidRPr="000239FF" w:rsidRDefault="000239FF" w:rsidP="000239FF">
      <w:pPr>
        <w:jc w:val="both"/>
        <w:rPr>
          <w:rFonts w:ascii="Times New Roman" w:eastAsiaTheme="minorEastAsia" w:hAnsi="Times New Roman" w:cs="Times New Roman"/>
          <w:sz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3. ПРАВА И ОБЯЗАННОСТИ СТОРОН.</w:t>
      </w:r>
    </w:p>
    <w:p w:rsidR="000239FF" w:rsidRPr="000239FF" w:rsidRDefault="000239FF" w:rsidP="000239FF">
      <w:pPr>
        <w:spacing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3.1. Продавец обязуется:</w:t>
      </w: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3.1.1. Передать Покупателю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0239FF" w:rsidRPr="000239FF" w:rsidRDefault="000239FF" w:rsidP="000239FF">
      <w:pPr>
        <w:spacing w:after="0" w:line="240" w:lineRule="auto"/>
        <w:ind w:firstLine="709"/>
        <w:jc w:val="both"/>
        <w:rPr>
          <w:rFonts w:ascii="Times New Roman" w:eastAsia="Times New Roman" w:hAnsi="Times New Roman" w:cs="Times New Roman"/>
          <w:sz w:val="24"/>
          <w:szCs w:val="20"/>
          <w:lang w:eastAsia="ru-RU"/>
        </w:rPr>
      </w:pPr>
      <w:r w:rsidRPr="000239FF">
        <w:rPr>
          <w:rFonts w:ascii="Times New Roman" w:eastAsia="Times New Roman" w:hAnsi="Times New Roman" w:cs="Times New Roman"/>
          <w:sz w:val="24"/>
          <w:szCs w:val="20"/>
          <w:lang w:eastAsia="ru-RU"/>
        </w:rPr>
        <w:t xml:space="preserve">  3.1.2. Передать Участок по акту приема-передачи в собственность Покупателя в срок, не позднее семи календарных дней </w:t>
      </w:r>
      <w:proofErr w:type="gramStart"/>
      <w:r w:rsidRPr="000239FF">
        <w:rPr>
          <w:rFonts w:ascii="Times New Roman" w:eastAsia="Times New Roman" w:hAnsi="Times New Roman" w:cs="Times New Roman"/>
          <w:sz w:val="24"/>
          <w:szCs w:val="20"/>
          <w:lang w:eastAsia="ru-RU"/>
        </w:rPr>
        <w:t>с даты поступления</w:t>
      </w:r>
      <w:proofErr w:type="gramEnd"/>
      <w:r w:rsidRPr="000239FF">
        <w:rPr>
          <w:rFonts w:ascii="Times New Roman" w:eastAsia="Times New Roman" w:hAnsi="Times New Roman" w:cs="Times New Roman"/>
          <w:sz w:val="24"/>
          <w:szCs w:val="20"/>
          <w:lang w:eastAsia="ru-RU"/>
        </w:rPr>
        <w:t xml:space="preserve"> денежных средств на расчетный счет, указанный в п. 2.2. настоящего Договора.</w:t>
      </w: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3.2. Покупатель обязуется:</w:t>
      </w: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color w:val="000000"/>
          <w:sz w:val="24"/>
          <w:lang w:eastAsia="ru-RU"/>
        </w:rPr>
      </w:pPr>
      <w:r w:rsidRPr="000239FF">
        <w:rPr>
          <w:rFonts w:ascii="Times New Roman" w:eastAsiaTheme="minorEastAsia" w:hAnsi="Times New Roman" w:cs="Times New Roman"/>
          <w:sz w:val="24"/>
          <w:lang w:eastAsia="ru-RU"/>
        </w:rPr>
        <w:t xml:space="preserve">  3.2.1. </w:t>
      </w:r>
      <w:proofErr w:type="gramStart"/>
      <w:r w:rsidRPr="000239FF">
        <w:rPr>
          <w:rFonts w:ascii="Times New Roman" w:eastAsiaTheme="minorEastAsia" w:hAnsi="Times New Roman" w:cs="Times New Roman"/>
          <w:sz w:val="24"/>
          <w:lang w:eastAsia="ru-RU"/>
        </w:rPr>
        <w:t>Оплатить стоимость Участка</w:t>
      </w:r>
      <w:proofErr w:type="gramEnd"/>
      <w:r w:rsidRPr="000239FF">
        <w:rPr>
          <w:rFonts w:ascii="Times New Roman" w:eastAsiaTheme="minorEastAsia" w:hAnsi="Times New Roman" w:cs="Times New Roman"/>
          <w:sz w:val="24"/>
          <w:lang w:eastAsia="ru-RU"/>
        </w:rPr>
        <w:t>, в порядке и сроки, предусмотренные настоящим Договором.</w:t>
      </w:r>
    </w:p>
    <w:p w:rsidR="000239FF" w:rsidRPr="000239FF" w:rsidRDefault="000239FF" w:rsidP="000239FF">
      <w:pPr>
        <w:tabs>
          <w:tab w:val="left" w:pos="709"/>
          <w:tab w:val="left" w:pos="851"/>
        </w:tabs>
        <w:spacing w:after="0" w:line="240" w:lineRule="auto"/>
        <w:ind w:firstLine="708"/>
        <w:jc w:val="both"/>
        <w:rPr>
          <w:rFonts w:ascii="Times New Roman" w:eastAsiaTheme="minorEastAsia" w:hAnsi="Times New Roman" w:cs="Times New Roman"/>
          <w:lang w:eastAsia="ru-RU"/>
        </w:rPr>
      </w:pPr>
      <w:r w:rsidRPr="000239FF">
        <w:rPr>
          <w:rFonts w:ascii="Times New Roman" w:eastAsiaTheme="minorEastAsia" w:hAnsi="Times New Roman" w:cs="Times New Roman"/>
          <w:sz w:val="24"/>
          <w:lang w:eastAsia="ru-RU"/>
        </w:rPr>
        <w:t xml:space="preserve">  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0239FF" w:rsidRPr="000239FF" w:rsidRDefault="000239FF" w:rsidP="000239FF">
      <w:pPr>
        <w:spacing w:after="0" w:line="240" w:lineRule="auto"/>
        <w:ind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lang w:eastAsia="ru-RU"/>
        </w:rPr>
        <w:t xml:space="preserve">  3.2.3. Предоставлять информацию о состоянии Участка по запросам соответствующих органов государственной власти и органов местного самоуправления, </w:t>
      </w:r>
      <w:r w:rsidRPr="000239FF">
        <w:rPr>
          <w:rFonts w:ascii="Times New Roman" w:eastAsiaTheme="minorEastAsia" w:hAnsi="Times New Roman" w:cs="Times New Roman"/>
          <w:sz w:val="24"/>
          <w:szCs w:val="24"/>
          <w:lang w:eastAsia="ru-RU"/>
        </w:rPr>
        <w:t>создавать</w:t>
      </w:r>
      <w:r w:rsidRPr="000239FF">
        <w:rPr>
          <w:rFonts w:ascii="Times New Roman" w:eastAsiaTheme="minorEastAsia" w:hAnsi="Times New Roman" w:cs="Times New Roman"/>
          <w:sz w:val="24"/>
          <w:lang w:eastAsia="ru-RU"/>
        </w:rPr>
        <w:t xml:space="preserve"> необходимые условия для </w:t>
      </w:r>
      <w:proofErr w:type="gramStart"/>
      <w:r w:rsidRPr="000239FF">
        <w:rPr>
          <w:rFonts w:ascii="Times New Roman" w:eastAsiaTheme="minorEastAsia" w:hAnsi="Times New Roman" w:cs="Times New Roman"/>
          <w:sz w:val="24"/>
          <w:lang w:eastAsia="ru-RU"/>
        </w:rPr>
        <w:t>контроля за</w:t>
      </w:r>
      <w:proofErr w:type="gramEnd"/>
      <w:r w:rsidRPr="000239FF">
        <w:rPr>
          <w:rFonts w:ascii="Times New Roman" w:eastAsiaTheme="minorEastAsia" w:hAnsi="Times New Roman" w:cs="Times New Roman"/>
          <w:sz w:val="24"/>
          <w:lang w:eastAsia="ru-RU"/>
        </w:rPr>
        <w:t xml:space="preserve"> надлежащим выполнением условий настоящего </w:t>
      </w:r>
      <w:r w:rsidRPr="000239FF">
        <w:rPr>
          <w:rFonts w:ascii="Times New Roman" w:eastAsiaTheme="minorEastAsia" w:hAnsi="Times New Roman" w:cs="Times New Roman"/>
          <w:sz w:val="24"/>
          <w:szCs w:val="24"/>
          <w:lang w:eastAsia="ru-RU"/>
        </w:rPr>
        <w:t>Договора и установленного порядка использования Участка, а также обеспечивать доступ и проход на Участок их представителей.</w:t>
      </w:r>
    </w:p>
    <w:p w:rsidR="000239FF" w:rsidRPr="000239FF" w:rsidRDefault="000239FF" w:rsidP="000239FF">
      <w:pPr>
        <w:spacing w:after="0" w:line="240" w:lineRule="auto"/>
        <w:ind w:firstLine="708"/>
        <w:jc w:val="both"/>
        <w:rPr>
          <w:rFonts w:ascii="Times New Roman" w:eastAsia="Times New Roman" w:hAnsi="Times New Roman" w:cs="Times New Roman"/>
          <w:sz w:val="24"/>
          <w:szCs w:val="20"/>
          <w:lang w:eastAsia="ru-RU"/>
        </w:rPr>
      </w:pPr>
      <w:r w:rsidRPr="000239FF">
        <w:rPr>
          <w:rFonts w:ascii="Times New Roman" w:eastAsia="Times New Roman" w:hAnsi="Times New Roman" w:cs="Times New Roman"/>
          <w:sz w:val="24"/>
          <w:szCs w:val="24"/>
          <w:lang w:eastAsia="ru-RU"/>
        </w:rPr>
        <w:t>3.2.4. С момента подписания настоящего Договора</w:t>
      </w:r>
      <w:r w:rsidRPr="000239FF">
        <w:rPr>
          <w:rFonts w:ascii="Times New Roman" w:eastAsia="Times New Roman" w:hAnsi="Times New Roman" w:cs="Times New Roman"/>
          <w:sz w:val="24"/>
          <w:szCs w:val="20"/>
          <w:lang w:eastAsia="ru-RU"/>
        </w:rPr>
        <w:t xml:space="preserve"> и до момента государственной регистрации права </w:t>
      </w:r>
      <w:r w:rsidRPr="000239FF">
        <w:rPr>
          <w:rFonts w:ascii="Times New Roman" w:eastAsia="Times New Roman" w:hAnsi="Times New Roman" w:cs="Times New Roman"/>
          <w:sz w:val="24"/>
          <w:szCs w:val="24"/>
          <w:lang w:eastAsia="ru-RU"/>
        </w:rPr>
        <w:t>собственности</w:t>
      </w:r>
      <w:r w:rsidRPr="000239FF">
        <w:rPr>
          <w:rFonts w:ascii="Times New Roman" w:eastAsia="Times New Roman" w:hAnsi="Times New Roman" w:cs="Times New Roman"/>
          <w:sz w:val="24"/>
          <w:szCs w:val="20"/>
          <w:lang w:eastAsia="ru-RU"/>
        </w:rPr>
        <w:t xml:space="preserve"> на Участок не отчуждать в собственность третьих лиц принадлежащее ему недвижимое имущество, находящееся на Участке.</w:t>
      </w: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3.2.5. За свой счет обеспечить государственную регистрацию права собственности на Участок и представить копию выписки из Единого государственного реестра прав о государственной регистрации Продавцу.</w:t>
      </w:r>
    </w:p>
    <w:p w:rsidR="000239FF" w:rsidRPr="000239FF" w:rsidRDefault="000239FF" w:rsidP="000239FF">
      <w:pPr>
        <w:ind w:firstLine="708"/>
        <w:jc w:val="both"/>
        <w:rPr>
          <w:rFonts w:ascii="Times New Roman" w:eastAsiaTheme="minorEastAsia" w:hAnsi="Times New Roman" w:cs="Times New Roman"/>
          <w:sz w:val="24"/>
          <w:lang w:eastAsia="ru-RU"/>
        </w:rPr>
      </w:pPr>
    </w:p>
    <w:p w:rsidR="000239FF" w:rsidRPr="000239FF" w:rsidRDefault="000239FF" w:rsidP="000239FF">
      <w:pPr>
        <w:spacing w:after="0" w:line="240" w:lineRule="auto"/>
        <w:ind w:firstLine="708"/>
        <w:jc w:val="center"/>
        <w:rPr>
          <w:rFonts w:ascii="Times New Roman" w:eastAsiaTheme="minorEastAsia" w:hAnsi="Times New Roman" w:cs="Times New Roman"/>
          <w:b/>
          <w:sz w:val="24"/>
          <w:lang w:eastAsia="ru-RU"/>
        </w:rPr>
      </w:pPr>
      <w:r w:rsidRPr="000239FF">
        <w:rPr>
          <w:rFonts w:ascii="Times New Roman" w:eastAsiaTheme="minorEastAsia" w:hAnsi="Times New Roman" w:cs="Times New Roman"/>
          <w:b/>
          <w:sz w:val="24"/>
          <w:lang w:eastAsia="ru-RU"/>
        </w:rPr>
        <w:t>4. ОТВЕТСТВЕННОСТЬ СТОРОН.</w:t>
      </w:r>
    </w:p>
    <w:p w:rsidR="000239FF" w:rsidRPr="000239FF" w:rsidRDefault="000239FF" w:rsidP="000239FF">
      <w:pPr>
        <w:spacing w:after="0" w:line="240" w:lineRule="auto"/>
        <w:ind w:firstLine="708"/>
        <w:jc w:val="center"/>
        <w:rPr>
          <w:rFonts w:ascii="Times New Roman" w:eastAsiaTheme="minorEastAsia" w:hAnsi="Times New Roman" w:cs="Times New Roman"/>
          <w:b/>
          <w:sz w:val="24"/>
          <w:lang w:eastAsia="ru-RU"/>
        </w:rPr>
      </w:pPr>
    </w:p>
    <w:p w:rsidR="000239FF" w:rsidRPr="000239FF" w:rsidRDefault="000239FF" w:rsidP="000239FF">
      <w:pPr>
        <w:tabs>
          <w:tab w:val="left" w:pos="851"/>
        </w:tabs>
        <w:spacing w:after="0" w:line="240" w:lineRule="auto"/>
        <w:ind w:firstLine="709"/>
        <w:jc w:val="both"/>
        <w:rPr>
          <w:rFonts w:ascii="Times New Roman" w:eastAsia="Times New Roman" w:hAnsi="Times New Roman" w:cs="Times New Roman"/>
          <w:sz w:val="24"/>
          <w:szCs w:val="20"/>
          <w:lang w:eastAsia="ru-RU"/>
        </w:rPr>
      </w:pPr>
      <w:r w:rsidRPr="000239FF">
        <w:rPr>
          <w:rFonts w:ascii="Times New Roman" w:eastAsia="Times New Roman" w:hAnsi="Times New Roman" w:cs="Times New Roman"/>
          <w:sz w:val="24"/>
          <w:szCs w:val="20"/>
          <w:lang w:eastAsia="ru-RU"/>
        </w:rPr>
        <w:t xml:space="preserve">  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0239FF" w:rsidRPr="000239FF" w:rsidRDefault="000239FF" w:rsidP="000239FF">
      <w:pPr>
        <w:spacing w:after="0" w:line="240" w:lineRule="auto"/>
        <w:ind w:firstLine="709"/>
        <w:jc w:val="both"/>
        <w:rPr>
          <w:rFonts w:ascii="Times New Roman" w:eastAsia="Times New Roman" w:hAnsi="Times New Roman" w:cs="Times New Roman"/>
          <w:sz w:val="24"/>
          <w:szCs w:val="20"/>
          <w:lang w:eastAsia="ru-RU"/>
        </w:rPr>
      </w:pPr>
      <w:r w:rsidRPr="000239FF">
        <w:rPr>
          <w:rFonts w:ascii="Times New Roman" w:eastAsia="Times New Roman" w:hAnsi="Times New Roman" w:cs="Times New Roman"/>
          <w:sz w:val="24"/>
          <w:szCs w:val="20"/>
          <w:lang w:eastAsia="ru-RU"/>
        </w:rPr>
        <w:t xml:space="preserve">  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0239FF" w:rsidRPr="000239FF" w:rsidRDefault="000239FF" w:rsidP="000239FF">
      <w:pPr>
        <w:tabs>
          <w:tab w:val="left" w:pos="851"/>
        </w:tabs>
        <w:spacing w:after="0" w:line="240" w:lineRule="auto"/>
        <w:ind w:firstLine="709"/>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о выкупе Участка до государственной регистрации права собственности на земельный участок.</w:t>
      </w:r>
    </w:p>
    <w:p w:rsidR="000239FF" w:rsidRPr="000239FF" w:rsidRDefault="000239FF" w:rsidP="000239FF">
      <w:pPr>
        <w:spacing w:line="240" w:lineRule="auto"/>
        <w:ind w:firstLine="709"/>
        <w:jc w:val="both"/>
        <w:rPr>
          <w:rFonts w:ascii="Times New Roman" w:eastAsiaTheme="minorEastAsia" w:hAnsi="Times New Roman" w:cs="Times New Roman"/>
          <w:sz w:val="24"/>
          <w:lang w:eastAsia="ru-RU"/>
        </w:rPr>
      </w:pPr>
    </w:p>
    <w:p w:rsidR="000239FF" w:rsidRPr="000239FF" w:rsidRDefault="000239FF" w:rsidP="000239FF">
      <w:pPr>
        <w:spacing w:after="0" w:line="240" w:lineRule="auto"/>
        <w:ind w:firstLine="708"/>
        <w:jc w:val="center"/>
        <w:rPr>
          <w:rFonts w:ascii="Times New Roman" w:eastAsiaTheme="minorEastAsia" w:hAnsi="Times New Roman" w:cs="Times New Roman"/>
          <w:b/>
          <w:sz w:val="24"/>
          <w:lang w:eastAsia="ru-RU"/>
        </w:rPr>
      </w:pPr>
      <w:r w:rsidRPr="000239FF">
        <w:rPr>
          <w:rFonts w:ascii="Times New Roman" w:eastAsiaTheme="minorEastAsia" w:hAnsi="Times New Roman" w:cs="Times New Roman"/>
          <w:b/>
          <w:sz w:val="24"/>
          <w:lang w:eastAsia="ru-RU"/>
        </w:rPr>
        <w:lastRenderedPageBreak/>
        <w:t>5. РАССМОТРЕНИЕ СПОРОВ</w:t>
      </w:r>
    </w:p>
    <w:p w:rsidR="000239FF" w:rsidRPr="000239FF" w:rsidRDefault="000239FF" w:rsidP="000239FF">
      <w:pPr>
        <w:spacing w:after="0" w:line="240" w:lineRule="auto"/>
        <w:ind w:firstLine="708"/>
        <w:jc w:val="center"/>
        <w:rPr>
          <w:rFonts w:ascii="Times New Roman" w:eastAsiaTheme="minorEastAsia" w:hAnsi="Times New Roman" w:cs="Times New Roman"/>
          <w:b/>
          <w:sz w:val="24"/>
          <w:lang w:eastAsia="ru-RU"/>
        </w:rPr>
      </w:pPr>
    </w:p>
    <w:p w:rsidR="000239FF" w:rsidRPr="000239FF" w:rsidRDefault="000239FF" w:rsidP="000239FF">
      <w:pPr>
        <w:tabs>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5.1. Все споры и разногласия, возникшие в ходе реализации настоящего Договора, разрешаются путем переговоров между Сторонами, а в случае </w:t>
      </w:r>
      <w:proofErr w:type="gramStart"/>
      <w:r w:rsidRPr="000239FF">
        <w:rPr>
          <w:rFonts w:ascii="Times New Roman" w:eastAsiaTheme="minorEastAsia" w:hAnsi="Times New Roman" w:cs="Times New Roman"/>
          <w:sz w:val="24"/>
          <w:lang w:eastAsia="ru-RU"/>
        </w:rPr>
        <w:t>не достижения</w:t>
      </w:r>
      <w:proofErr w:type="gramEnd"/>
      <w:r w:rsidRPr="000239FF">
        <w:rPr>
          <w:rFonts w:ascii="Times New Roman" w:eastAsiaTheme="minorEastAsia" w:hAnsi="Times New Roman" w:cs="Times New Roman"/>
          <w:sz w:val="24"/>
          <w:lang w:eastAsia="ru-RU"/>
        </w:rPr>
        <w:t xml:space="preserve"> согласия, в судебном порядке.</w:t>
      </w:r>
    </w:p>
    <w:p w:rsidR="000239FF" w:rsidRPr="000239FF" w:rsidRDefault="000239FF" w:rsidP="000239FF">
      <w:pPr>
        <w:spacing w:after="0"/>
        <w:ind w:firstLine="708"/>
        <w:jc w:val="both"/>
        <w:rPr>
          <w:rFonts w:ascii="Times New Roman" w:eastAsiaTheme="minorEastAsia" w:hAnsi="Times New Roman" w:cs="Times New Roman"/>
          <w:sz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6. ОСОБЫЕ УСЛОВИЯ</w:t>
      </w:r>
    </w:p>
    <w:p w:rsidR="000239FF" w:rsidRPr="000239FF" w:rsidRDefault="000239FF" w:rsidP="000239FF">
      <w:pPr>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709"/>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6.1. Изменение указанного в п. 1 настоящего Договора целевого назначения использования Участка допускается в порядке, предусмотренном законодательством Российской Федерации.</w:t>
      </w:r>
    </w:p>
    <w:p w:rsidR="000239FF" w:rsidRPr="000239FF" w:rsidRDefault="000239FF" w:rsidP="000239FF">
      <w:pPr>
        <w:tabs>
          <w:tab w:val="left" w:pos="851"/>
        </w:tabs>
        <w:spacing w:after="0" w:line="240" w:lineRule="auto"/>
        <w:ind w:firstLine="709"/>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6.2. Все изменения и дополнения к договору действительны, если они совершены в письменной форме и подписаны уполномоченными лицами.</w:t>
      </w:r>
    </w:p>
    <w:p w:rsidR="000239FF" w:rsidRPr="000239FF" w:rsidRDefault="000239FF" w:rsidP="000239FF">
      <w:pPr>
        <w:tabs>
          <w:tab w:val="left" w:pos="851"/>
        </w:tabs>
        <w:ind w:firstLine="709"/>
        <w:jc w:val="both"/>
        <w:rPr>
          <w:rFonts w:ascii="Times New Roman" w:eastAsiaTheme="minorEastAsia" w:hAnsi="Times New Roman" w:cs="Times New Roman"/>
          <w:sz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7. ЗАКЛЮЧИТЕЛЬНЫЕ ПОЛОЖЕНИЯ</w:t>
      </w:r>
    </w:p>
    <w:p w:rsidR="000239FF" w:rsidRPr="000239FF" w:rsidRDefault="000239FF" w:rsidP="000239FF">
      <w:pPr>
        <w:spacing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7.1. Настоящий Договор составлен на </w:t>
      </w:r>
      <w:r w:rsidRPr="000239FF">
        <w:rPr>
          <w:rFonts w:ascii="Times New Roman" w:eastAsiaTheme="minorEastAsia" w:hAnsi="Times New Roman" w:cs="Times New Roman"/>
          <w:b/>
          <w:sz w:val="24"/>
          <w:lang w:eastAsia="ru-RU"/>
        </w:rPr>
        <w:t>трех листах</w:t>
      </w:r>
      <w:r w:rsidRPr="000239FF">
        <w:rPr>
          <w:rFonts w:ascii="Times New Roman" w:eastAsiaTheme="minorEastAsia" w:hAnsi="Times New Roman" w:cs="Times New Roman"/>
          <w:sz w:val="24"/>
          <w:lang w:eastAsia="ru-RU"/>
        </w:rPr>
        <w:t xml:space="preserve">, </w:t>
      </w:r>
      <w:r w:rsidRPr="000239FF">
        <w:rPr>
          <w:rFonts w:ascii="Times New Roman" w:eastAsiaTheme="minorEastAsia" w:hAnsi="Times New Roman" w:cs="Times New Roman"/>
          <w:b/>
          <w:sz w:val="24"/>
          <w:lang w:eastAsia="ru-RU"/>
        </w:rPr>
        <w:t>в трех экземплярах</w:t>
      </w:r>
      <w:r w:rsidRPr="000239FF">
        <w:rPr>
          <w:rFonts w:ascii="Times New Roman" w:eastAsiaTheme="minorEastAsia" w:hAnsi="Times New Roman" w:cs="Times New Roman"/>
          <w:sz w:val="24"/>
          <w:lang w:eastAsia="ru-RU"/>
        </w:rPr>
        <w:t>, имеющих одинаковую юридическую силу, по одному для каждой из Сторон и органу, осуществляющему государственную регистрацию прав.</w:t>
      </w:r>
    </w:p>
    <w:p w:rsidR="000239FF" w:rsidRPr="000239FF" w:rsidRDefault="000239FF" w:rsidP="000239FF">
      <w:pPr>
        <w:tabs>
          <w:tab w:val="left" w:pos="709"/>
          <w:tab w:val="left" w:pos="851"/>
        </w:tabs>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7.2. Настоящий Договор признается заключенным с момента его подписания Сторонами.</w:t>
      </w: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7.3. Право собственности на Участок у Покупателя возникает с момента государственной регистрации перехода права на Участок к Покупателю.</w:t>
      </w:r>
    </w:p>
    <w:p w:rsidR="000239FF" w:rsidRPr="000239FF" w:rsidRDefault="000239FF" w:rsidP="000239FF">
      <w:pPr>
        <w:spacing w:after="0" w:line="240" w:lineRule="auto"/>
        <w:ind w:firstLine="708"/>
        <w:jc w:val="both"/>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  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0239FF" w:rsidRPr="000239FF" w:rsidRDefault="000239FF" w:rsidP="000239FF">
      <w:pPr>
        <w:spacing w:after="0" w:line="240" w:lineRule="auto"/>
        <w:ind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7.5. Неотъемлемой частью настоящего Договора является:</w:t>
      </w:r>
    </w:p>
    <w:p w:rsidR="000239FF" w:rsidRPr="000239FF" w:rsidRDefault="000239FF" w:rsidP="000239FF">
      <w:pPr>
        <w:spacing w:after="0" w:line="240" w:lineRule="auto"/>
        <w:ind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Акт приема - передачи участка.</w:t>
      </w:r>
    </w:p>
    <w:p w:rsidR="000239FF" w:rsidRPr="000239FF" w:rsidRDefault="000239FF" w:rsidP="000239FF">
      <w:pPr>
        <w:rPr>
          <w:rFonts w:ascii="Times New Roman" w:eastAsiaTheme="minorEastAsia" w:hAnsi="Times New Roman" w:cs="Times New Roman"/>
          <w:b/>
          <w:sz w:val="24"/>
          <w:lang w:eastAsia="ru-RU"/>
        </w:rPr>
      </w:pPr>
    </w:p>
    <w:p w:rsidR="000239FF" w:rsidRPr="000239FF" w:rsidRDefault="000239FF" w:rsidP="000239FF">
      <w:pPr>
        <w:spacing w:after="0" w:line="240" w:lineRule="auto"/>
        <w:jc w:val="center"/>
        <w:rPr>
          <w:rFonts w:ascii="Times New Roman" w:eastAsiaTheme="minorEastAsia" w:hAnsi="Times New Roman" w:cs="Times New Roman"/>
          <w:b/>
          <w:sz w:val="24"/>
          <w:lang w:eastAsia="ru-RU"/>
        </w:rPr>
      </w:pPr>
      <w:r w:rsidRPr="000239FF">
        <w:rPr>
          <w:rFonts w:ascii="Times New Roman" w:eastAsiaTheme="minorEastAsia" w:hAnsi="Times New Roman" w:cs="Times New Roman"/>
          <w:b/>
          <w:sz w:val="24"/>
          <w:lang w:eastAsia="ru-RU"/>
        </w:rPr>
        <w:t>8. ЮРИДИЧЕСКИЕ АДРЕСА И ПОДПИСИ СТОРОН.</w:t>
      </w:r>
    </w:p>
    <w:p w:rsidR="000239FF" w:rsidRPr="000239FF" w:rsidRDefault="000239FF" w:rsidP="000239FF">
      <w:pPr>
        <w:spacing w:after="0" w:line="240" w:lineRule="auto"/>
        <w:rPr>
          <w:rFonts w:ascii="Times New Roman" w:eastAsiaTheme="minorEastAsia" w:hAnsi="Times New Roman" w:cs="Times New Roman"/>
          <w:b/>
          <w:sz w:val="24"/>
          <w:lang w:eastAsia="ru-RU"/>
        </w:rPr>
      </w:pPr>
    </w:p>
    <w:p w:rsidR="000239FF" w:rsidRPr="000239FF" w:rsidRDefault="000239FF" w:rsidP="000239FF">
      <w:pPr>
        <w:spacing w:after="0" w:line="240" w:lineRule="auto"/>
        <w:rPr>
          <w:rFonts w:ascii="Times New Roman" w:eastAsiaTheme="minorEastAsia" w:hAnsi="Times New Roman" w:cs="Times New Roman"/>
          <w:b/>
          <w:sz w:val="24"/>
          <w:lang w:eastAsia="ru-RU"/>
        </w:rPr>
      </w:pPr>
    </w:p>
    <w:p w:rsidR="000239FF" w:rsidRPr="000239FF" w:rsidRDefault="000239FF" w:rsidP="000239FF">
      <w:pPr>
        <w:keepNext/>
        <w:spacing w:after="0" w:line="240" w:lineRule="auto"/>
        <w:outlineLvl w:val="1"/>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 xml:space="preserve">ПРОДАВЕЦ    </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p>
    <w:p w:rsidR="000239FF" w:rsidRPr="000239FF" w:rsidRDefault="003974F9" w:rsidP="000239F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Администрация Хлевенского</w:t>
      </w:r>
      <w:r w:rsidR="000239FF" w:rsidRPr="000239FF">
        <w:rPr>
          <w:rFonts w:ascii="Times New Roman" w:eastAsiaTheme="minorEastAsia" w:hAnsi="Times New Roman" w:cs="Times New Roman"/>
          <w:sz w:val="24"/>
          <w:szCs w:val="24"/>
          <w:lang w:eastAsia="ru-RU"/>
        </w:rPr>
        <w:t xml:space="preserve"> района                               </w:t>
      </w:r>
      <w:r>
        <w:rPr>
          <w:rFonts w:ascii="Times New Roman" w:eastAsiaTheme="minorEastAsia" w:hAnsi="Times New Roman" w:cs="Times New Roman"/>
          <w:sz w:val="24"/>
          <w:szCs w:val="24"/>
          <w:lang w:eastAsia="ru-RU"/>
        </w:rPr>
        <w:t xml:space="preserve">      ______________ М.А. Лисов</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lang w:eastAsia="ru-RU"/>
        </w:rPr>
        <w:t xml:space="preserve">Местонахождение: </w:t>
      </w:r>
      <w:r w:rsidRPr="000239FF">
        <w:rPr>
          <w:rFonts w:ascii="Times New Roman" w:eastAsiaTheme="minorEastAsia" w:hAnsi="Times New Roman" w:cs="Times New Roman"/>
          <w:sz w:val="24"/>
          <w:szCs w:val="24"/>
          <w:lang w:eastAsia="ru-RU"/>
        </w:rPr>
        <w:t xml:space="preserve">Липецкая область,                                             </w:t>
      </w:r>
      <w:r w:rsidRPr="000239FF">
        <w:rPr>
          <w:rFonts w:ascii="Times New Roman" w:eastAsiaTheme="minorEastAsia" w:hAnsi="Times New Roman" w:cs="Times New Roman"/>
          <w:sz w:val="24"/>
          <w:szCs w:val="24"/>
          <w:vertAlign w:val="superscript"/>
          <w:lang w:eastAsia="ru-RU"/>
        </w:rPr>
        <w:t>(подпись)</w:t>
      </w:r>
    </w:p>
    <w:p w:rsidR="000239FF" w:rsidRPr="000239FF" w:rsidRDefault="003974F9" w:rsidP="000239F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Хлевенский район, село Хлевное</w:t>
      </w:r>
      <w:r w:rsidR="000239FF" w:rsidRPr="000239FF">
        <w:rPr>
          <w:rFonts w:ascii="Times New Roman" w:eastAsiaTheme="minorEastAsia" w:hAnsi="Times New Roman" w:cs="Times New Roman"/>
          <w:sz w:val="24"/>
          <w:szCs w:val="24"/>
          <w:lang w:eastAsia="ru-RU"/>
        </w:rPr>
        <w:t xml:space="preserve">, </w:t>
      </w:r>
    </w:p>
    <w:p w:rsidR="000239FF" w:rsidRPr="000239FF" w:rsidRDefault="000239FF" w:rsidP="000239FF">
      <w:pPr>
        <w:spacing w:after="0" w:line="240" w:lineRule="auto"/>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sz w:val="24"/>
          <w:szCs w:val="24"/>
          <w:lang w:eastAsia="ru-RU"/>
        </w:rPr>
        <w:t xml:space="preserve">ул. Ленина, дом 84                                                                                                  </w:t>
      </w:r>
    </w:p>
    <w:p w:rsidR="000239FF" w:rsidRPr="000239FF" w:rsidRDefault="000239FF" w:rsidP="000239FF">
      <w:pPr>
        <w:spacing w:after="0" w:line="240" w:lineRule="auto"/>
        <w:rPr>
          <w:rFonts w:ascii="Times New Roman" w:eastAsiaTheme="minorEastAsia" w:hAnsi="Times New Roman" w:cs="Times New Roman"/>
          <w:sz w:val="24"/>
          <w:lang w:eastAsia="ru-RU"/>
        </w:rPr>
      </w:pPr>
    </w:p>
    <w:p w:rsidR="000239FF" w:rsidRPr="000239FF" w:rsidRDefault="000239FF" w:rsidP="000239FF">
      <w:pPr>
        <w:spacing w:after="0" w:line="240" w:lineRule="auto"/>
        <w:rPr>
          <w:rFonts w:ascii="Times New Roman" w:eastAsiaTheme="minorEastAsia" w:hAnsi="Times New Roman" w:cs="Times New Roman"/>
          <w:sz w:val="24"/>
          <w:lang w:eastAsia="ru-RU"/>
        </w:rPr>
      </w:pPr>
      <w:r w:rsidRPr="000239FF">
        <w:rPr>
          <w:rFonts w:ascii="Times New Roman" w:eastAsiaTheme="minorEastAsia" w:hAnsi="Times New Roman" w:cs="Times New Roman"/>
          <w:sz w:val="24"/>
          <w:lang w:eastAsia="ru-RU"/>
        </w:rPr>
        <w:t xml:space="preserve">М.П.    </w:t>
      </w:r>
    </w:p>
    <w:p w:rsidR="000239FF" w:rsidRPr="000239FF" w:rsidRDefault="000239FF" w:rsidP="000239FF">
      <w:pPr>
        <w:spacing w:after="0" w:line="240" w:lineRule="auto"/>
        <w:ind w:firstLine="567"/>
        <w:rPr>
          <w:rFonts w:ascii="Times New Roman" w:eastAsiaTheme="minorEastAsia" w:hAnsi="Times New Roman" w:cs="Times New Roman"/>
          <w:sz w:val="24"/>
          <w:lang w:eastAsia="ru-RU"/>
        </w:rPr>
      </w:pPr>
    </w:p>
    <w:p w:rsidR="000239FF" w:rsidRPr="000239FF" w:rsidRDefault="000239FF" w:rsidP="000239FF">
      <w:pPr>
        <w:spacing w:after="0" w:line="240" w:lineRule="auto"/>
        <w:ind w:firstLine="567"/>
        <w:rPr>
          <w:rFonts w:ascii="Times New Roman" w:eastAsiaTheme="minorEastAsia" w:hAnsi="Times New Roman" w:cs="Times New Roman"/>
          <w:sz w:val="24"/>
          <w:lang w:eastAsia="ru-RU"/>
        </w:rPr>
      </w:pPr>
    </w:p>
    <w:p w:rsidR="000239FF" w:rsidRPr="000239FF" w:rsidRDefault="000239FF" w:rsidP="000239FF">
      <w:pPr>
        <w:keepNext/>
        <w:spacing w:after="0" w:line="240" w:lineRule="auto"/>
        <w:outlineLvl w:val="1"/>
        <w:rPr>
          <w:rFonts w:ascii="Times New Roman" w:eastAsia="Times New Roman" w:hAnsi="Times New Roman" w:cs="Times New Roman"/>
          <w:b/>
          <w:sz w:val="24"/>
          <w:szCs w:val="20"/>
          <w:lang w:eastAsia="ru-RU"/>
        </w:rPr>
      </w:pPr>
      <w:r w:rsidRPr="000239FF">
        <w:rPr>
          <w:rFonts w:ascii="Times New Roman" w:eastAsia="Times New Roman" w:hAnsi="Times New Roman" w:cs="Times New Roman"/>
          <w:b/>
          <w:sz w:val="24"/>
          <w:szCs w:val="20"/>
          <w:lang w:eastAsia="ru-RU"/>
        </w:rPr>
        <w:t>ПОКУПАТЕЛЬ</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rPr>
          <w:rFonts w:ascii="Times New Roman" w:eastAsiaTheme="minorEastAsia" w:hAnsi="Times New Roman" w:cs="Times New Roman"/>
          <w:lang w:eastAsia="ru-RU"/>
        </w:rPr>
      </w:pP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Иванов Иван Иванович                                                              _______________ И.И. Иванов</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 xml:space="preserve">03.03.1975 года рождения                                                                  </w:t>
      </w:r>
      <w:r w:rsidRPr="000239FF">
        <w:rPr>
          <w:rFonts w:ascii="Times New Roman" w:eastAsiaTheme="minorEastAsia" w:hAnsi="Times New Roman" w:cs="Times New Roman"/>
          <w:sz w:val="24"/>
          <w:vertAlign w:val="superscript"/>
        </w:rPr>
        <w:t>(подпись)</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паспорт 42 03 № 123456</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выдан: 22.05.2003 г.</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 xml:space="preserve">УФМС России </w:t>
      </w:r>
      <w:proofErr w:type="gramStart"/>
      <w:r w:rsidRPr="000239FF">
        <w:rPr>
          <w:rFonts w:ascii="Times New Roman" w:eastAsiaTheme="minorEastAsia" w:hAnsi="Times New Roman" w:cs="Times New Roman"/>
          <w:sz w:val="24"/>
        </w:rPr>
        <w:t>по</w:t>
      </w:r>
      <w:proofErr w:type="gramEnd"/>
      <w:r w:rsidRPr="000239FF">
        <w:rPr>
          <w:rFonts w:ascii="Times New Roman" w:eastAsiaTheme="minorEastAsia" w:hAnsi="Times New Roman" w:cs="Times New Roman"/>
          <w:sz w:val="24"/>
        </w:rPr>
        <w:t xml:space="preserve"> Липецкой </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lastRenderedPageBreak/>
        <w:t xml:space="preserve">области в Советском округе </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 xml:space="preserve">города Липецка                                                                                                 </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 xml:space="preserve">Место жительства: г. Липецк, </w:t>
      </w:r>
    </w:p>
    <w:p w:rsidR="000239FF" w:rsidRPr="000239FF" w:rsidRDefault="000239FF" w:rsidP="000239FF">
      <w:pPr>
        <w:spacing w:after="0" w:line="240" w:lineRule="auto"/>
        <w:rPr>
          <w:rFonts w:ascii="Times New Roman" w:eastAsiaTheme="minorEastAsia" w:hAnsi="Times New Roman" w:cs="Times New Roman"/>
          <w:sz w:val="24"/>
        </w:rPr>
      </w:pPr>
      <w:r w:rsidRPr="000239FF">
        <w:rPr>
          <w:rFonts w:ascii="Times New Roman" w:eastAsiaTheme="minorEastAsia" w:hAnsi="Times New Roman" w:cs="Times New Roman"/>
          <w:sz w:val="24"/>
        </w:rPr>
        <w:t>ул. Советская, д. 14, кв. 125</w:t>
      </w:r>
    </w:p>
    <w:p w:rsidR="000239FF" w:rsidRPr="000239FF" w:rsidRDefault="000239FF" w:rsidP="000239FF">
      <w:pPr>
        <w:spacing w:after="0" w:line="240" w:lineRule="auto"/>
        <w:ind w:firstLine="567"/>
        <w:rPr>
          <w:rFonts w:ascii="Times New Roman" w:eastAsiaTheme="minorEastAsia" w:hAnsi="Times New Roman" w:cs="Times New Roman"/>
          <w:sz w:val="24"/>
          <w:lang w:eastAsia="ru-RU"/>
        </w:rPr>
      </w:pPr>
    </w:p>
    <w:p w:rsidR="000239FF" w:rsidRPr="000239FF" w:rsidRDefault="000239FF" w:rsidP="000239FF">
      <w:pPr>
        <w:ind w:left="567" w:firstLine="567"/>
        <w:rPr>
          <w:rFonts w:ascii="Times New Roman" w:eastAsiaTheme="minorEastAsia" w:hAnsi="Times New Roman" w:cs="Times New Roman"/>
          <w:sz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B03224" w:rsidRPr="000239FF" w:rsidRDefault="00B03224"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0239FF" w:rsidRPr="000239FF" w:rsidRDefault="000239FF" w:rsidP="000239FF">
      <w:pPr>
        <w:tabs>
          <w:tab w:val="left" w:pos="3828"/>
          <w:tab w:val="left" w:pos="9923"/>
        </w:tabs>
        <w:spacing w:after="0" w:line="240" w:lineRule="auto"/>
        <w:ind w:right="-2"/>
        <w:jc w:val="both"/>
        <w:rPr>
          <w:rFonts w:ascii="Arial" w:eastAsia="Times New Roman" w:hAnsi="Arial" w:cs="Arial"/>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r w:rsidRPr="000239FF">
        <w:rPr>
          <w:rFonts w:ascii="Times New Roman" w:eastAsia="Times New Roman" w:hAnsi="Times New Roman" w:cs="Times New Roman"/>
          <w:sz w:val="24"/>
          <w:szCs w:val="24"/>
          <w:lang w:eastAsia="ru-RU"/>
        </w:rPr>
        <w:lastRenderedPageBreak/>
        <w:t>Приложение 7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tabs>
          <w:tab w:val="left" w:pos="3828"/>
        </w:tabs>
        <w:ind w:left="3969"/>
        <w:jc w:val="both"/>
        <w:rPr>
          <w:rFonts w:eastAsiaTheme="minorEastAsia"/>
          <w:sz w:val="24"/>
          <w:szCs w:val="24"/>
          <w:lang w:eastAsia="ru-RU"/>
        </w:rPr>
      </w:pPr>
    </w:p>
    <w:p w:rsidR="000239FF" w:rsidRPr="000239FF" w:rsidRDefault="000239FF" w:rsidP="000239FF">
      <w:pPr>
        <w:tabs>
          <w:tab w:val="left" w:pos="709"/>
        </w:tabs>
        <w:spacing w:after="0" w:line="240" w:lineRule="auto"/>
        <w:jc w:val="center"/>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 xml:space="preserve">ДОГОВОР № </w:t>
      </w:r>
    </w:p>
    <w:p w:rsidR="000239FF" w:rsidRPr="000239FF" w:rsidRDefault="000239FF" w:rsidP="000239FF">
      <w:pPr>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аренды земельного участка</w:t>
      </w:r>
    </w:p>
    <w:p w:rsidR="000239FF" w:rsidRPr="000239FF" w:rsidRDefault="000239FF" w:rsidP="000239FF">
      <w:pPr>
        <w:jc w:val="center"/>
        <w:rPr>
          <w:rFonts w:ascii="Times New Roman" w:eastAsiaTheme="minorEastAsia" w:hAnsi="Times New Roman" w:cs="Times New Roman"/>
          <w:b/>
          <w:sz w:val="24"/>
          <w:szCs w:val="24"/>
          <w:lang w:eastAsia="ru-RU"/>
        </w:rPr>
      </w:pPr>
    </w:p>
    <w:p w:rsidR="000239FF" w:rsidRPr="000239FF" w:rsidRDefault="000239FF" w:rsidP="000239FF">
      <w:pPr>
        <w:keepNext/>
        <w:spacing w:after="0" w:line="240" w:lineRule="auto"/>
        <w:outlineLvl w:val="1"/>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Место за</w:t>
      </w:r>
      <w:r w:rsidR="00B03224">
        <w:rPr>
          <w:rFonts w:ascii="Times New Roman" w:eastAsia="Times New Roman" w:hAnsi="Times New Roman" w:cs="Times New Roman"/>
          <w:b/>
          <w:sz w:val="24"/>
          <w:szCs w:val="24"/>
          <w:lang w:eastAsia="ru-RU"/>
        </w:rPr>
        <w:t>ключения договора</w:t>
      </w:r>
      <w:r w:rsidR="00B03224">
        <w:rPr>
          <w:rFonts w:ascii="Times New Roman" w:eastAsia="Times New Roman" w:hAnsi="Times New Roman" w:cs="Times New Roman"/>
          <w:b/>
          <w:sz w:val="24"/>
          <w:szCs w:val="24"/>
          <w:lang w:eastAsia="ru-RU"/>
        </w:rPr>
        <w:tab/>
      </w:r>
      <w:r w:rsidR="00B03224">
        <w:rPr>
          <w:rFonts w:ascii="Times New Roman" w:eastAsia="Times New Roman" w:hAnsi="Times New Roman" w:cs="Times New Roman"/>
          <w:b/>
          <w:sz w:val="24"/>
          <w:szCs w:val="24"/>
          <w:lang w:eastAsia="ru-RU"/>
        </w:rPr>
        <w:tab/>
      </w:r>
      <w:r w:rsidR="00B03224">
        <w:rPr>
          <w:rFonts w:ascii="Times New Roman" w:eastAsia="Times New Roman" w:hAnsi="Times New Roman" w:cs="Times New Roman"/>
          <w:b/>
          <w:sz w:val="24"/>
          <w:szCs w:val="24"/>
          <w:lang w:eastAsia="ru-RU"/>
        </w:rPr>
        <w:tab/>
      </w:r>
      <w:r w:rsidR="00B03224">
        <w:rPr>
          <w:rFonts w:ascii="Times New Roman" w:eastAsia="Times New Roman" w:hAnsi="Times New Roman" w:cs="Times New Roman"/>
          <w:b/>
          <w:sz w:val="24"/>
          <w:szCs w:val="24"/>
          <w:lang w:eastAsia="ru-RU"/>
        </w:rPr>
        <w:tab/>
      </w:r>
      <w:r w:rsidR="00B03224">
        <w:rPr>
          <w:rFonts w:ascii="Times New Roman" w:eastAsia="Times New Roman" w:hAnsi="Times New Roman" w:cs="Times New Roman"/>
          <w:b/>
          <w:sz w:val="24"/>
          <w:szCs w:val="24"/>
          <w:lang w:eastAsia="ru-RU"/>
        </w:rPr>
        <w:tab/>
      </w:r>
      <w:r w:rsidR="00B03224">
        <w:rPr>
          <w:rFonts w:ascii="Times New Roman" w:eastAsia="Times New Roman" w:hAnsi="Times New Roman" w:cs="Times New Roman"/>
          <w:b/>
          <w:sz w:val="24"/>
          <w:szCs w:val="24"/>
          <w:lang w:eastAsia="ru-RU"/>
        </w:rPr>
        <w:tab/>
      </w:r>
      <w:r w:rsidR="00B03224">
        <w:rPr>
          <w:rFonts w:ascii="Times New Roman" w:eastAsia="Times New Roman" w:hAnsi="Times New Roman" w:cs="Times New Roman"/>
          <w:b/>
          <w:sz w:val="24"/>
          <w:szCs w:val="24"/>
          <w:lang w:eastAsia="ru-RU"/>
        </w:rPr>
        <w:tab/>
      </w:r>
      <w:r w:rsidR="00B03224">
        <w:rPr>
          <w:rFonts w:ascii="Times New Roman" w:eastAsia="Times New Roman" w:hAnsi="Times New Roman" w:cs="Times New Roman"/>
          <w:b/>
          <w:sz w:val="24"/>
          <w:szCs w:val="24"/>
          <w:lang w:eastAsia="ru-RU"/>
        </w:rPr>
        <w:tab/>
      </w:r>
      <w:r w:rsidRPr="000239FF">
        <w:rPr>
          <w:rFonts w:ascii="Times New Roman" w:eastAsia="Times New Roman" w:hAnsi="Times New Roman" w:cs="Times New Roman"/>
          <w:b/>
          <w:sz w:val="24"/>
          <w:szCs w:val="24"/>
          <w:lang w:eastAsia="ru-RU"/>
        </w:rPr>
        <w:t>Дата</w:t>
      </w:r>
    </w:p>
    <w:p w:rsidR="000239FF" w:rsidRPr="000239FF" w:rsidRDefault="000239FF" w:rsidP="000239FF">
      <w:pPr>
        <w:ind w:left="763" w:hanging="763"/>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В соответствии с </w:t>
      </w:r>
      <w:proofErr w:type="spellStart"/>
      <w:r w:rsidRPr="000239FF">
        <w:rPr>
          <w:rFonts w:ascii="Times New Roman" w:eastAsiaTheme="minorEastAsia" w:hAnsi="Times New Roman" w:cs="Times New Roman"/>
          <w:sz w:val="24"/>
          <w:szCs w:val="24"/>
          <w:lang w:eastAsia="ru-RU"/>
        </w:rPr>
        <w:t>пп</w:t>
      </w:r>
      <w:proofErr w:type="spellEnd"/>
      <w:r w:rsidRPr="000239FF">
        <w:rPr>
          <w:rFonts w:ascii="Times New Roman" w:eastAsiaTheme="minorEastAsia" w:hAnsi="Times New Roman" w:cs="Times New Roman"/>
          <w:sz w:val="24"/>
          <w:szCs w:val="24"/>
          <w:lang w:eastAsia="ru-RU"/>
        </w:rPr>
        <w:t>. 14 п. 2 ст. 39.6 и ст. 39.17 Земельного кодекса Российской Федерации, ____________________________________________________________________________________</w:t>
      </w:r>
    </w:p>
    <w:p w:rsidR="000239FF" w:rsidRPr="000239FF" w:rsidRDefault="000239FF" w:rsidP="000239FF">
      <w:pPr>
        <w:spacing w:after="0" w:line="240" w:lineRule="auto"/>
        <w:ind w:firstLine="720"/>
        <w:jc w:val="center"/>
        <w:rPr>
          <w:rFonts w:ascii="Times New Roman" w:eastAsiaTheme="minorEastAsia" w:hAnsi="Times New Roman" w:cs="Times New Roman"/>
          <w:vertAlign w:val="superscript"/>
          <w:lang w:eastAsia="ru-RU"/>
        </w:rPr>
      </w:pPr>
      <w:r w:rsidRPr="000239FF">
        <w:rPr>
          <w:rFonts w:ascii="Times New Roman" w:eastAsiaTheme="minorEastAsia" w:hAnsi="Times New Roman" w:cs="Times New Roman"/>
          <w:vertAlign w:val="superscript"/>
          <w:lang w:eastAsia="ru-RU"/>
        </w:rPr>
        <w:t>(нормативный акт на основании, которого утверждается схема расположения земельного участка и предварительное согласование предоставления земельного участка в аренду)</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наименование органа местного самоуправления </w:t>
      </w:r>
      <w:r w:rsidRPr="000239FF">
        <w:rPr>
          <w:rFonts w:ascii="Times New Roman" w:eastAsiaTheme="minorEastAsia" w:hAnsi="Times New Roman" w:cs="Times New Roman"/>
          <w:b/>
          <w:sz w:val="24"/>
          <w:szCs w:val="24"/>
          <w:lang w:eastAsia="ru-RU"/>
        </w:rPr>
        <w:t>в лице</w:t>
      </w:r>
      <w:r w:rsidRPr="000239FF">
        <w:rPr>
          <w:rFonts w:ascii="Times New Roman" w:eastAsiaTheme="minorEastAsia" w:hAnsi="Times New Roman" w:cs="Times New Roman"/>
          <w:sz w:val="24"/>
          <w:szCs w:val="24"/>
          <w:lang w:eastAsia="ru-RU"/>
        </w:rPr>
        <w:t xml:space="preserve"> </w:t>
      </w:r>
      <w:r w:rsidRPr="000239FF">
        <w:rPr>
          <w:rFonts w:ascii="Times New Roman" w:eastAsiaTheme="minorEastAsia" w:hAnsi="Times New Roman" w:cs="Times New Roman"/>
          <w:b/>
          <w:sz w:val="24"/>
          <w:szCs w:val="24"/>
          <w:lang w:eastAsia="ru-RU"/>
        </w:rPr>
        <w:t>должность, ФИО__________________________________________,</w:t>
      </w:r>
      <w:r w:rsidRPr="000239FF">
        <w:rPr>
          <w:rFonts w:ascii="Times New Roman" w:eastAsiaTheme="minorEastAsia" w:hAnsi="Times New Roman" w:cs="Times New Roman"/>
          <w:sz w:val="24"/>
          <w:szCs w:val="24"/>
          <w:lang w:eastAsia="ru-RU"/>
        </w:rPr>
        <w:t xml:space="preserve"> действующего на основании__________________________, именуемое в дальнейшем Арендодатель, с одной стороны и</w:t>
      </w:r>
      <w:r w:rsidRPr="000239FF">
        <w:rPr>
          <w:rFonts w:ascii="Times New Roman" w:eastAsiaTheme="minorEastAsia" w:hAnsi="Times New Roman" w:cs="Times New Roman"/>
          <w:b/>
          <w:sz w:val="24"/>
          <w:szCs w:val="24"/>
          <w:lang w:eastAsia="ru-RU"/>
        </w:rPr>
        <w:t xml:space="preserve">_____________________________________________, </w:t>
      </w:r>
      <w:r w:rsidRPr="000239FF">
        <w:rPr>
          <w:rFonts w:ascii="Times New Roman" w:eastAsiaTheme="minorEastAsia" w:hAnsi="Times New Roman" w:cs="Times New Roman"/>
          <w:sz w:val="24"/>
          <w:szCs w:val="24"/>
          <w:lang w:eastAsia="ru-RU"/>
        </w:rPr>
        <w:t xml:space="preserve">именуемый в дальнейшем </w:t>
      </w:r>
    </w:p>
    <w:p w:rsidR="000239FF" w:rsidRPr="000239FF" w:rsidRDefault="000239FF" w:rsidP="000239FF">
      <w:pPr>
        <w:spacing w:after="0" w:line="240" w:lineRule="auto"/>
        <w:ind w:left="2832"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vertAlign w:val="superscript"/>
          <w:lang w:eastAsia="ru-RU"/>
        </w:rPr>
        <w:t>(ФИО)</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Арендатор с другой стороны, именуемые в дальнейшем Стороны, заключили настоящий договор (далее - Договор) о нижеследующем:</w:t>
      </w:r>
    </w:p>
    <w:p w:rsidR="000239FF" w:rsidRPr="000239FF" w:rsidRDefault="000239FF" w:rsidP="000239FF">
      <w:pPr>
        <w:jc w:val="both"/>
        <w:rPr>
          <w:rFonts w:ascii="Times New Roman" w:eastAsiaTheme="minorEastAsia" w:hAnsi="Times New Roman" w:cs="Times New Roman"/>
          <w:sz w:val="24"/>
          <w:szCs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1. Предмет Договора.</w:t>
      </w:r>
    </w:p>
    <w:p w:rsidR="000239FF" w:rsidRPr="000239FF" w:rsidRDefault="000239FF" w:rsidP="000239FF">
      <w:pPr>
        <w:spacing w:line="240" w:lineRule="auto"/>
        <w:rPr>
          <w:rFonts w:ascii="Times New Roman" w:eastAsiaTheme="minorEastAsia" w:hAnsi="Times New Roman" w:cs="Times New Roman"/>
          <w:sz w:val="24"/>
          <w:szCs w:val="24"/>
          <w:lang w:eastAsia="ru-RU"/>
        </w:rPr>
      </w:pPr>
    </w:p>
    <w:p w:rsidR="000239FF" w:rsidRPr="000239FF" w:rsidRDefault="000239FF" w:rsidP="00B03224">
      <w:pPr>
        <w:numPr>
          <w:ilvl w:val="1"/>
          <w:numId w:val="6"/>
        </w:numPr>
        <w:spacing w:after="0" w:line="240" w:lineRule="auto"/>
        <w:ind w:left="0" w:right="3" w:firstLine="709"/>
        <w:contextualSpacing/>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sz w:val="24"/>
          <w:szCs w:val="24"/>
          <w:lang w:eastAsia="ru-RU"/>
        </w:rPr>
        <w:t xml:space="preserve">Арендодатель предоставляет, а Арендатор принимает в аренду земельный участок, относящийся________________________________, </w:t>
      </w:r>
      <w:r w:rsidRPr="000239FF">
        <w:rPr>
          <w:rFonts w:ascii="Times New Roman" w:eastAsiaTheme="minorEastAsia" w:hAnsi="Times New Roman" w:cs="Times New Roman"/>
          <w:b/>
          <w:sz w:val="24"/>
          <w:szCs w:val="24"/>
          <w:lang w:eastAsia="ru-RU"/>
        </w:rPr>
        <w:t xml:space="preserve">с кадастровым номером __________________, </w:t>
      </w:r>
    </w:p>
    <w:p w:rsidR="000239FF" w:rsidRPr="000239FF" w:rsidRDefault="000239FF" w:rsidP="000239FF">
      <w:pPr>
        <w:spacing w:after="0" w:line="240" w:lineRule="auto"/>
        <w:ind w:right="3"/>
        <w:jc w:val="both"/>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sz w:val="24"/>
          <w:szCs w:val="24"/>
          <w:vertAlign w:val="superscript"/>
          <w:lang w:eastAsia="ru-RU"/>
        </w:rPr>
        <w:t xml:space="preserve">                                                               (категория земли)</w:t>
      </w:r>
    </w:p>
    <w:p w:rsidR="000239FF" w:rsidRPr="000239FF" w:rsidRDefault="000239FF" w:rsidP="000239FF">
      <w:pPr>
        <w:spacing w:after="0" w:line="240" w:lineRule="auto"/>
        <w:ind w:right="3"/>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 xml:space="preserve">площадью ______, адрес (описание местоположения): ________________________________, </w:t>
      </w:r>
      <w:r w:rsidRPr="000239FF">
        <w:rPr>
          <w:rFonts w:ascii="Times New Roman" w:eastAsiaTheme="minorEastAsia" w:hAnsi="Times New Roman" w:cs="Times New Roman"/>
          <w:sz w:val="24"/>
          <w:szCs w:val="24"/>
          <w:lang w:eastAsia="ru-RU"/>
        </w:rPr>
        <w:t xml:space="preserve">именуемый в дальнейшем Участок, </w:t>
      </w:r>
      <w:r w:rsidRPr="000239FF">
        <w:rPr>
          <w:rFonts w:ascii="Times New Roman" w:eastAsiaTheme="minorEastAsia" w:hAnsi="Times New Roman" w:cs="Times New Roman"/>
          <w:b/>
          <w:sz w:val="24"/>
          <w:szCs w:val="24"/>
          <w:lang w:eastAsia="ru-RU"/>
        </w:rPr>
        <w:t>______________________________________________________.</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sz w:val="24"/>
          <w:szCs w:val="24"/>
          <w:vertAlign w:val="superscript"/>
          <w:lang w:eastAsia="ru-RU"/>
        </w:rPr>
        <w:t xml:space="preserve">                                                                                                           (целевое использование)</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1.2. Приведенное в п. 1.1. настоящего Договора описание целей использования Участка является окончательным. </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1.3. Условия настоящего Договора применяются к отношениям, возникшим до заключения Договора. </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1.4. Арендодатель подтверждает, что на момент заключения Договора передаваемый Участок не обременен правами третьих лиц.</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0239FF" w:rsidRPr="000239FF" w:rsidRDefault="000239FF" w:rsidP="000239FF">
      <w:pPr>
        <w:keepNext/>
        <w:spacing w:after="0" w:line="240" w:lineRule="auto"/>
        <w:ind w:firstLine="851"/>
        <w:jc w:val="center"/>
        <w:outlineLvl w:val="2"/>
        <w:rPr>
          <w:rFonts w:ascii="Times New Roman" w:eastAsia="Times New Roman" w:hAnsi="Times New Roman" w:cs="Times New Roman"/>
          <w:b/>
          <w:sz w:val="24"/>
          <w:szCs w:val="24"/>
          <w:lang w:eastAsia="ru-RU"/>
        </w:rPr>
      </w:pPr>
    </w:p>
    <w:p w:rsidR="000239FF" w:rsidRPr="000239FF" w:rsidRDefault="000239FF" w:rsidP="000239FF">
      <w:pPr>
        <w:keepNext/>
        <w:spacing w:after="0" w:line="240" w:lineRule="auto"/>
        <w:ind w:left="3969"/>
        <w:outlineLvl w:val="2"/>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2. Срок Договора.</w:t>
      </w:r>
    </w:p>
    <w:p w:rsidR="000239FF" w:rsidRPr="000239FF" w:rsidRDefault="000239FF" w:rsidP="000239FF">
      <w:pPr>
        <w:spacing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firstLine="720"/>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sz w:val="24"/>
          <w:szCs w:val="24"/>
          <w:lang w:eastAsia="ru-RU"/>
        </w:rPr>
        <w:t xml:space="preserve">2.1. Срок аренды Участка устанавливается </w:t>
      </w:r>
      <w:proofErr w:type="gramStart"/>
      <w:r w:rsidRPr="000239FF">
        <w:rPr>
          <w:rFonts w:ascii="Times New Roman" w:eastAsiaTheme="minorEastAsia" w:hAnsi="Times New Roman" w:cs="Times New Roman"/>
          <w:b/>
          <w:sz w:val="24"/>
          <w:szCs w:val="24"/>
          <w:lang w:eastAsia="ru-RU"/>
        </w:rPr>
        <w:t>с</w:t>
      </w:r>
      <w:proofErr w:type="gramEnd"/>
      <w:r w:rsidRPr="000239FF">
        <w:rPr>
          <w:rFonts w:ascii="Times New Roman" w:eastAsiaTheme="minorEastAsia" w:hAnsi="Times New Roman" w:cs="Times New Roman"/>
          <w:b/>
          <w:sz w:val="24"/>
          <w:szCs w:val="24"/>
          <w:lang w:eastAsia="ru-RU"/>
        </w:rPr>
        <w:t xml:space="preserve"> ________ по __________.</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sz w:val="24"/>
          <w:szCs w:val="24"/>
          <w:lang w:eastAsia="ru-RU"/>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0239FF" w:rsidRPr="000239FF" w:rsidRDefault="000239FF" w:rsidP="000239FF">
      <w:pPr>
        <w:spacing w:after="0"/>
        <w:ind w:firstLine="545"/>
        <w:jc w:val="center"/>
        <w:rPr>
          <w:rFonts w:ascii="Times New Roman" w:eastAsiaTheme="minorEastAsia" w:hAnsi="Times New Roman" w:cs="Times New Roman"/>
          <w:sz w:val="24"/>
          <w:szCs w:val="24"/>
          <w:lang w:eastAsia="ru-RU"/>
        </w:rPr>
      </w:pPr>
    </w:p>
    <w:p w:rsidR="000239FF" w:rsidRPr="000239FF" w:rsidRDefault="000239FF" w:rsidP="000239FF">
      <w:pPr>
        <w:tabs>
          <w:tab w:val="left" w:pos="3969"/>
        </w:tabs>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3. Условия предоставления Участка.</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3.1. Арендные права по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при условии уведомления Арендодателя.</w:t>
      </w:r>
    </w:p>
    <w:p w:rsidR="000239FF" w:rsidRPr="000239FF" w:rsidRDefault="000239FF" w:rsidP="000239FF">
      <w:pPr>
        <w:spacing w:after="0" w:line="240" w:lineRule="auto"/>
        <w:ind w:firstLine="720"/>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3.2. Арендодатель передал, а Арендатор принял Участок, указанный в п. 1.1 Договора, ___________.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0239FF" w:rsidRPr="000239FF" w:rsidRDefault="000239FF" w:rsidP="000239FF">
      <w:pPr>
        <w:tabs>
          <w:tab w:val="left" w:pos="709"/>
        </w:tabs>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3.3. По истечении срока действия Договора Участок должен быть возвращен Арендодателю в пятидневный срок по акту приема-передачи, составленному Арендатором и подписанному Сторонами.</w:t>
      </w:r>
    </w:p>
    <w:p w:rsidR="000239FF" w:rsidRPr="000239FF" w:rsidRDefault="000239FF" w:rsidP="000239FF">
      <w:pPr>
        <w:spacing w:after="0" w:line="240" w:lineRule="auto"/>
        <w:ind w:firstLine="720"/>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3.4. Арендатор использует Участок в соответствии с особыми условиями, установленными в настоящем Договоре.</w:t>
      </w:r>
    </w:p>
    <w:p w:rsidR="000239FF" w:rsidRPr="000239FF" w:rsidRDefault="000239FF" w:rsidP="000239FF">
      <w:pPr>
        <w:rPr>
          <w:rFonts w:ascii="Times New Roman" w:eastAsiaTheme="minorEastAsia" w:hAnsi="Times New Roman" w:cs="Times New Roman"/>
          <w:sz w:val="24"/>
          <w:szCs w:val="24"/>
          <w:lang w:eastAsia="ru-RU"/>
        </w:rPr>
      </w:pPr>
    </w:p>
    <w:p w:rsidR="000239FF" w:rsidRPr="000239FF" w:rsidRDefault="000239FF" w:rsidP="000239FF">
      <w:pPr>
        <w:keepNext/>
        <w:keepLines/>
        <w:spacing w:before="200" w:after="0" w:line="240" w:lineRule="auto"/>
        <w:ind w:left="3969"/>
        <w:outlineLvl w:val="3"/>
        <w:rPr>
          <w:rFonts w:ascii="Times New Roman" w:eastAsiaTheme="majorEastAsia" w:hAnsi="Times New Roman" w:cs="Times New Roman"/>
          <w:b/>
          <w:bCs/>
          <w:iCs/>
          <w:sz w:val="24"/>
          <w:szCs w:val="24"/>
          <w:lang w:eastAsia="ru-RU"/>
        </w:rPr>
      </w:pPr>
      <w:r w:rsidRPr="000239FF">
        <w:rPr>
          <w:rFonts w:ascii="Times New Roman" w:eastAsiaTheme="majorEastAsia" w:hAnsi="Times New Roman" w:cs="Times New Roman"/>
          <w:b/>
          <w:bCs/>
          <w:iCs/>
          <w:sz w:val="24"/>
          <w:szCs w:val="24"/>
          <w:lang w:eastAsia="ru-RU"/>
        </w:rPr>
        <w:t>4. Арендная плата.</w:t>
      </w:r>
    </w:p>
    <w:p w:rsidR="000239FF" w:rsidRPr="000239FF" w:rsidRDefault="000239FF" w:rsidP="000239FF">
      <w:pPr>
        <w:rPr>
          <w:rFonts w:ascii="Times New Roman" w:eastAsiaTheme="minorEastAsia" w:hAnsi="Times New Roman" w:cs="Times New Roman"/>
          <w:sz w:val="24"/>
          <w:szCs w:val="24"/>
          <w:lang w:eastAsia="ru-RU"/>
        </w:rPr>
      </w:pPr>
    </w:p>
    <w:p w:rsidR="000239FF" w:rsidRPr="000239FF" w:rsidRDefault="000239FF" w:rsidP="000239FF">
      <w:pPr>
        <w:tabs>
          <w:tab w:val="left" w:pos="709"/>
        </w:tabs>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4.1. Арендная плата исчисляется с </w:t>
      </w:r>
      <w:r w:rsidRPr="000239FF">
        <w:rPr>
          <w:rFonts w:ascii="Times New Roman" w:eastAsiaTheme="minorEastAsia" w:hAnsi="Times New Roman" w:cs="Times New Roman"/>
          <w:b/>
          <w:sz w:val="24"/>
          <w:szCs w:val="24"/>
          <w:lang w:eastAsia="ru-RU"/>
        </w:rPr>
        <w:t>_____________</w:t>
      </w:r>
      <w:r w:rsidRPr="000239FF">
        <w:rPr>
          <w:rFonts w:ascii="Times New Roman" w:eastAsiaTheme="minorEastAsia" w:hAnsi="Times New Roman" w:cs="Times New Roman"/>
          <w:sz w:val="24"/>
          <w:szCs w:val="24"/>
          <w:lang w:eastAsia="ru-RU"/>
        </w:rPr>
        <w:t xml:space="preserve"> и вносится Арендатором равными долями в два срока: не позднее 15 сентября и 15 ноября текущего года.</w:t>
      </w:r>
    </w:p>
    <w:p w:rsidR="000239FF" w:rsidRPr="000239FF" w:rsidRDefault="000239FF" w:rsidP="000239FF">
      <w:pPr>
        <w:tabs>
          <w:tab w:val="left" w:pos="709"/>
        </w:tabs>
        <w:spacing w:after="0" w:line="240" w:lineRule="auto"/>
        <w:ind w:firstLine="720"/>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sz w:val="24"/>
          <w:szCs w:val="24"/>
          <w:lang w:eastAsia="ru-RU"/>
        </w:rPr>
        <w:t xml:space="preserve">4.2. Арендатор вносит арендную плату за пользование Участком в рублях, согласно размеру, установленному п. 4.3 Договора на счет </w:t>
      </w:r>
      <w:r w:rsidRPr="000239FF">
        <w:rPr>
          <w:rFonts w:ascii="Times New Roman" w:eastAsiaTheme="minorEastAsia" w:hAnsi="Times New Roman" w:cs="Times New Roman"/>
          <w:b/>
          <w:sz w:val="24"/>
          <w:szCs w:val="24"/>
          <w:lang w:eastAsia="ru-RU"/>
        </w:rPr>
        <w:t>Управления Федерального казначейства по Липецкой области (ОМСУ), расчетный счёт 40101810200000010006, Отделение Липецк г. Липецк, БИК 044206001, КБК 04211105013100000120, ИНН 4826006839, КПП 482601001, код ОКТМО 42 640 444.</w:t>
      </w:r>
    </w:p>
    <w:p w:rsidR="000239FF" w:rsidRPr="000239FF" w:rsidRDefault="000239FF" w:rsidP="000239FF">
      <w:pPr>
        <w:tabs>
          <w:tab w:val="left" w:pos="709"/>
        </w:tabs>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4.3. Арендатор уплачивает арендную плату за всю площадь Участка, согласно прилагаемому к Договору расчёту, являющемуся его неотъемлемой частью (приложение к Договору). Арендатор самостоятельно рассчитывает и перечисляет сумму очередного платежа. </w:t>
      </w:r>
    </w:p>
    <w:p w:rsidR="000239FF" w:rsidRPr="000239FF" w:rsidRDefault="000239FF" w:rsidP="000239FF">
      <w:pPr>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4.4. Обязанность Арендатора по внесению арендных платежей считается исполненной с момента поступления денежных средств на счет, указанный в п. 4.2. Договора.</w:t>
      </w:r>
    </w:p>
    <w:p w:rsidR="000239FF" w:rsidRPr="000239FF" w:rsidRDefault="000239FF" w:rsidP="000239F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ab/>
        <w:t xml:space="preserve">4.5. Размер арендной платы и сроки платежа могут быть пересмотрены Арендодателем в бесспорном и одностороннем порядке не чаще одного раза в год,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Участка не требуется. </w:t>
      </w:r>
    </w:p>
    <w:p w:rsidR="000239FF" w:rsidRPr="000239FF" w:rsidRDefault="000239FF" w:rsidP="000239FF">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lastRenderedPageBreak/>
        <w:t>4.6. Неиспользование Участка Арендатором не может служить основанием невнесения арендной платы.</w:t>
      </w:r>
    </w:p>
    <w:p w:rsidR="000239FF" w:rsidRPr="000239FF" w:rsidRDefault="000239FF" w:rsidP="000239FF">
      <w:pPr>
        <w:ind w:firstLine="720"/>
        <w:jc w:val="both"/>
        <w:rPr>
          <w:rFonts w:ascii="Times New Roman" w:eastAsiaTheme="minorEastAsia" w:hAnsi="Times New Roman" w:cs="Times New Roman"/>
          <w:b/>
          <w:sz w:val="24"/>
          <w:szCs w:val="24"/>
          <w:vertAlign w:val="superscript"/>
          <w:lang w:eastAsia="ru-RU"/>
        </w:rPr>
      </w:pPr>
      <w:r w:rsidRPr="000239FF">
        <w:rPr>
          <w:rFonts w:ascii="Times New Roman" w:eastAsiaTheme="minorEastAsia" w:hAnsi="Times New Roman" w:cs="Times New Roman"/>
          <w:sz w:val="24"/>
          <w:szCs w:val="24"/>
          <w:lang w:eastAsia="ru-RU"/>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Договору.</w:t>
      </w:r>
    </w:p>
    <w:p w:rsidR="000239FF" w:rsidRPr="000239FF" w:rsidRDefault="000239FF" w:rsidP="000239FF">
      <w:pPr>
        <w:jc w:val="center"/>
        <w:rPr>
          <w:rFonts w:ascii="Times New Roman" w:eastAsiaTheme="minorEastAsia" w:hAnsi="Times New Roman" w:cs="Times New Roman"/>
          <w:b/>
          <w:sz w:val="24"/>
          <w:szCs w:val="24"/>
          <w:lang w:eastAsia="ru-RU"/>
        </w:rPr>
      </w:pPr>
    </w:p>
    <w:p w:rsidR="000239FF" w:rsidRPr="000239FF" w:rsidRDefault="000239FF" w:rsidP="000239FF">
      <w:pPr>
        <w:tabs>
          <w:tab w:val="left" w:pos="3969"/>
          <w:tab w:val="left" w:pos="4111"/>
        </w:tabs>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 xml:space="preserve">                  5. Права и обязанности Сторон.</w:t>
      </w:r>
    </w:p>
    <w:p w:rsidR="000239FF" w:rsidRPr="000239FF" w:rsidRDefault="000239FF" w:rsidP="000239FF">
      <w:pPr>
        <w:tabs>
          <w:tab w:val="left" w:pos="709"/>
        </w:tabs>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5.1. Арендодатель имеет право:</w:t>
      </w:r>
    </w:p>
    <w:p w:rsidR="000239FF" w:rsidRPr="000239FF" w:rsidRDefault="000239FF" w:rsidP="000239FF">
      <w:pPr>
        <w:spacing w:after="0" w:line="240" w:lineRule="auto"/>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ab/>
        <w:t>5.1.1. Потребовать расторжения Договора в судебном порядке в случае:</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 неиспользования Арендатором предоставленного для застройки Участка в течение 3 лет;</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 использования Участка не по целевому назначению и принадлежности к той или иной категории земель;</w:t>
      </w:r>
    </w:p>
    <w:p w:rsidR="000239FF" w:rsidRPr="000239FF" w:rsidRDefault="000239FF" w:rsidP="000239FF">
      <w:pPr>
        <w:spacing w:after="0" w:line="240" w:lineRule="auto"/>
        <w:ind w:firstLine="851"/>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использования Участка, приводящего к значительному ухудшению экологической обстановки или его порче; </w:t>
      </w:r>
    </w:p>
    <w:p w:rsidR="000239FF" w:rsidRPr="000239FF" w:rsidRDefault="000239FF" w:rsidP="000239FF">
      <w:pPr>
        <w:spacing w:after="0" w:line="240" w:lineRule="auto"/>
        <w:ind w:left="851"/>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однократного невнесения арендной платы в установленный Договором срок;</w:t>
      </w:r>
    </w:p>
    <w:p w:rsidR="000239FF" w:rsidRPr="000239FF" w:rsidRDefault="000239FF" w:rsidP="000239FF">
      <w:pPr>
        <w:spacing w:after="0" w:line="240" w:lineRule="auto"/>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              - необходимости изъятия Участка для государственных и муниципальных нужд;</w:t>
      </w:r>
    </w:p>
    <w:p w:rsidR="000239FF" w:rsidRPr="000239FF" w:rsidRDefault="000239FF" w:rsidP="000239FF">
      <w:pPr>
        <w:spacing w:after="0" w:line="240" w:lineRule="auto"/>
        <w:ind w:firstLine="851"/>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отказа Арендатора от внесения арендной платы после изменения сроков и размера арендной платы в порядке, предусмотренном п. 4.5 Договора; </w:t>
      </w:r>
    </w:p>
    <w:p w:rsidR="000239FF" w:rsidRPr="000239FF" w:rsidRDefault="000239FF" w:rsidP="000239FF">
      <w:pPr>
        <w:numPr>
          <w:ilvl w:val="0"/>
          <w:numId w:val="8"/>
        </w:numPr>
        <w:spacing w:after="0" w:line="240" w:lineRule="auto"/>
        <w:ind w:firstLine="851"/>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нарушений Арендатором других условий Договора, а также в иных случаях, предусмотренных законодательством, Договором.</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5.1.2. Осуществлять контроль над целевым использованием и охраной земель, предоставленных в аренду.</w:t>
      </w:r>
    </w:p>
    <w:p w:rsidR="000239FF" w:rsidRPr="000239FF" w:rsidRDefault="000239FF" w:rsidP="000239FF">
      <w:pPr>
        <w:tabs>
          <w:tab w:val="left" w:pos="709"/>
        </w:tabs>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5.1.3. На беспрепятственный доступ на территорию арендуемого Участка с целью его осмотра на предмет соблюдения условий Договора.</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5.1.4. Требовать внесения арендной платы за все время, складывающееся </w:t>
      </w:r>
      <w:proofErr w:type="gramStart"/>
      <w:r w:rsidRPr="000239FF">
        <w:rPr>
          <w:rFonts w:ascii="Times New Roman" w:eastAsiaTheme="minorEastAsia" w:hAnsi="Times New Roman" w:cs="Times New Roman"/>
          <w:sz w:val="24"/>
          <w:szCs w:val="24"/>
          <w:lang w:eastAsia="ru-RU"/>
        </w:rPr>
        <w:t>с даты приема-передачи</w:t>
      </w:r>
      <w:proofErr w:type="gramEnd"/>
      <w:r w:rsidRPr="000239FF">
        <w:rPr>
          <w:rFonts w:ascii="Times New Roman" w:eastAsiaTheme="minorEastAsia" w:hAnsi="Times New Roman" w:cs="Times New Roman"/>
          <w:sz w:val="24"/>
          <w:szCs w:val="24"/>
          <w:lang w:eastAsia="ru-RU"/>
        </w:rPr>
        <w:t xml:space="preserve"> Участка, до даты возврата Участка Арендатором в порядке, установленном п. 3.3 Договора.</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5.1.5. Требовать досрочного внесения арендной платы за 2 (два) срока подряд в установленный Арендодателем срок при существенном нарушении Арендатором сроков внесения арендной платы, установленных п. 4.1. Договора.</w:t>
      </w:r>
    </w:p>
    <w:p w:rsidR="000239FF" w:rsidRPr="000239FF" w:rsidRDefault="000239FF" w:rsidP="000239FF">
      <w:pPr>
        <w:tabs>
          <w:tab w:val="left" w:pos="709"/>
        </w:tabs>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5.1.6.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5.1.7.  Требовать от Арендатора выполнения условий Договора.</w:t>
      </w:r>
    </w:p>
    <w:p w:rsidR="000239FF" w:rsidRPr="000239FF" w:rsidRDefault="000239FF" w:rsidP="000239FF">
      <w:pPr>
        <w:spacing w:after="0" w:line="240" w:lineRule="auto"/>
        <w:ind w:firstLine="720"/>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5.2. Арендодатель обязан:</w:t>
      </w:r>
    </w:p>
    <w:p w:rsidR="000239FF" w:rsidRPr="000239FF" w:rsidRDefault="000239FF" w:rsidP="000239FF">
      <w:pPr>
        <w:tabs>
          <w:tab w:val="num" w:pos="1264"/>
        </w:tabs>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5.2.1. Выполнять в полном объеме все условия Договора.</w:t>
      </w:r>
    </w:p>
    <w:p w:rsidR="000239FF" w:rsidRPr="000239FF" w:rsidRDefault="000239FF" w:rsidP="000239FF">
      <w:pPr>
        <w:spacing w:after="0" w:line="240" w:lineRule="auto"/>
        <w:ind w:firstLine="720"/>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5.2.2. Не вмешиваться в хозяйственную деятельность Арендатора.</w:t>
      </w:r>
    </w:p>
    <w:p w:rsidR="000239FF" w:rsidRPr="000239FF" w:rsidRDefault="000239FF" w:rsidP="000239FF">
      <w:pPr>
        <w:tabs>
          <w:tab w:val="left" w:pos="1276"/>
        </w:tabs>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5.2.3. Письменно и своевременно уведомить Арендатора об изменении реквизитов счета, указанного в п. 4.2. Договора.</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5.3. Арендатор имеет право:</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5.3.1. Использовать Участок на условиях, установленных Договором.</w:t>
      </w:r>
    </w:p>
    <w:p w:rsidR="000239FF" w:rsidRPr="000239FF" w:rsidRDefault="000239FF" w:rsidP="000239FF">
      <w:pPr>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5.3.2. Досрочно расторгнуть Договор, направив не менее чем за шестьдесят календарных дней уведомление Арендодателю о намерении расторгнуть Договор с указанием причин расторжения.</w:t>
      </w:r>
    </w:p>
    <w:p w:rsidR="000239FF" w:rsidRPr="000239FF" w:rsidRDefault="000239FF" w:rsidP="000239FF">
      <w:pPr>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5.3.3. Передавать арендуемый Участок в субаренду в пределах срока Договора при условии письменного согласия Арендодателя.</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5.3.4. В пределах срока Договора передавать свои права и обязанности по Договору третьему лицу (третьим лицам), в том числе отдать арендные права Участка в залог при условии письменного согласия Арендодателя.</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5.3.5. </w:t>
      </w:r>
      <w:proofErr w:type="gramStart"/>
      <w:r w:rsidRPr="000239FF">
        <w:rPr>
          <w:rFonts w:ascii="Times New Roman" w:eastAsiaTheme="minorEastAsia" w:hAnsi="Times New Roman" w:cs="Times New Roman"/>
          <w:sz w:val="24"/>
          <w:szCs w:val="24"/>
          <w:lang w:eastAsia="ru-RU"/>
        </w:rPr>
        <w:t>В случае отчуждения (продажи) недвижимости – исключительно объекта незавершенного строительства,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Участка, как отдельной письменной формой,  так и при оформлении сделки отчуждения (продажи) недвижимости, в</w:t>
      </w:r>
      <w:proofErr w:type="gramEnd"/>
      <w:r w:rsidRPr="000239FF">
        <w:rPr>
          <w:rFonts w:ascii="Times New Roman" w:eastAsiaTheme="minorEastAsia" w:hAnsi="Times New Roman" w:cs="Times New Roman"/>
          <w:sz w:val="24"/>
          <w:szCs w:val="24"/>
          <w:lang w:eastAsia="ru-RU"/>
        </w:rPr>
        <w:t xml:space="preserve"> </w:t>
      </w:r>
      <w:proofErr w:type="gramStart"/>
      <w:r w:rsidRPr="000239FF">
        <w:rPr>
          <w:rFonts w:ascii="Times New Roman" w:eastAsiaTheme="minorEastAsia" w:hAnsi="Times New Roman" w:cs="Times New Roman"/>
          <w:sz w:val="24"/>
          <w:szCs w:val="24"/>
          <w:lang w:eastAsia="ru-RU"/>
        </w:rPr>
        <w:t>пределах</w:t>
      </w:r>
      <w:proofErr w:type="gramEnd"/>
      <w:r w:rsidRPr="000239FF">
        <w:rPr>
          <w:rFonts w:ascii="Times New Roman" w:eastAsiaTheme="minorEastAsia" w:hAnsi="Times New Roman" w:cs="Times New Roman"/>
          <w:sz w:val="24"/>
          <w:szCs w:val="24"/>
          <w:lang w:eastAsia="ru-RU"/>
        </w:rPr>
        <w:t xml:space="preserve"> срока его действия.</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5.3.6. Ежегодно производить согласование расчета причитающихся платежей Арендодателю.</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 Арендатор обязан:</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5.4.1. Выполнять в полном объеме все условия Договора.</w:t>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5.4.2. Использовать Участок в соответствии с целью и условиями, установленными Договором. </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5.4.3. Своевременно в соответствии с п. 4.1. Договора вносить арендную плату.</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5.4.4.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5.4.5. Возместить убытки, причиненные ухудшением качества арендованного Участка в результате деятельности Арендатора, либо привлеченных им третьих лиц.</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5.4.6.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5.4.7.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5.4.8.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5.4.9. Не нарушать права других землепользователей и арендаторов. Не препятствовать третьим лицам – смежным землепользователям, осуществлению своих прав по пользованию и </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владению этими лицами, находящимися у них в пользовании смежными с Арендатором земельными участками.</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5.4.10.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5.4.11. В случае завершения строительства ввиду ввода Объекта капитального строительства в эксплуатацию и регистрации права собственности на него, переоформить право пользования Участком в соответствии с законодательством Российской Федерации. </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5.4.12. В случае изменения адреса или иных реквизитов местонахождения (регистрации) Арендатора в десятидневный срок направить Арендодателю письменное уведомление об этом.</w:t>
      </w:r>
      <w:r w:rsidRPr="000239FF">
        <w:rPr>
          <w:rFonts w:ascii="Times New Roman" w:eastAsiaTheme="minorEastAsia" w:hAnsi="Times New Roman" w:cs="Times New Roman"/>
          <w:sz w:val="24"/>
          <w:szCs w:val="24"/>
          <w:lang w:eastAsia="ru-RU"/>
        </w:rPr>
        <w:tab/>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5.4.13. После подписания Договора и/ или изменений к нему в течение двух месяцев произвести за счет собственных средств его (их) государственную регистрацию в органе, </w:t>
      </w:r>
      <w:proofErr w:type="gramStart"/>
      <w:r w:rsidRPr="000239FF">
        <w:rPr>
          <w:rFonts w:ascii="Times New Roman" w:eastAsiaTheme="minorEastAsia" w:hAnsi="Times New Roman" w:cs="Times New Roman"/>
          <w:sz w:val="24"/>
          <w:szCs w:val="24"/>
          <w:lang w:eastAsia="ru-RU"/>
        </w:rPr>
        <w:t>осуществляющим</w:t>
      </w:r>
      <w:proofErr w:type="gramEnd"/>
      <w:r w:rsidRPr="000239FF">
        <w:rPr>
          <w:rFonts w:ascii="Times New Roman" w:eastAsiaTheme="minorEastAsia" w:hAnsi="Times New Roman" w:cs="Times New Roman"/>
          <w:sz w:val="24"/>
          <w:szCs w:val="24"/>
          <w:lang w:eastAsia="ru-RU"/>
        </w:rPr>
        <w:t xml:space="preserve"> государственную регистрацию прав и в десятидневный срок уведомить об этом Арендодателя.</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5.4.14. При организации и производстве строительных и иных работ, связанных с нарушением целостного почвенного покрова, сохранять плодородный слой почвы при его снятии на всех участках строительства, излишний объем плодородного слоя почвы передавать по акту соответствующим службам.</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5.4.15. Использование Участка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5.5. Арендодатель и Арендатор имеют иные права и </w:t>
      </w:r>
      <w:proofErr w:type="gramStart"/>
      <w:r w:rsidRPr="000239FF">
        <w:rPr>
          <w:rFonts w:ascii="Times New Roman" w:eastAsiaTheme="minorEastAsia" w:hAnsi="Times New Roman" w:cs="Times New Roman"/>
          <w:sz w:val="24"/>
          <w:szCs w:val="24"/>
          <w:lang w:eastAsia="ru-RU"/>
        </w:rPr>
        <w:t>несут иные обязанности</w:t>
      </w:r>
      <w:proofErr w:type="gramEnd"/>
      <w:r w:rsidRPr="000239FF">
        <w:rPr>
          <w:rFonts w:ascii="Times New Roman" w:eastAsiaTheme="minorEastAsia" w:hAnsi="Times New Roman" w:cs="Times New Roman"/>
          <w:sz w:val="24"/>
          <w:szCs w:val="24"/>
          <w:lang w:eastAsia="ru-RU"/>
        </w:rPr>
        <w:t xml:space="preserve">, установленные законодательством Российской Федерации. </w:t>
      </w:r>
    </w:p>
    <w:p w:rsidR="000239FF" w:rsidRPr="000239FF" w:rsidRDefault="000239FF" w:rsidP="000239FF">
      <w:pPr>
        <w:ind w:firstLine="851"/>
        <w:jc w:val="both"/>
        <w:rPr>
          <w:rFonts w:ascii="Times New Roman" w:eastAsiaTheme="minorEastAsia" w:hAnsi="Times New Roman" w:cs="Times New Roman"/>
          <w:sz w:val="24"/>
          <w:szCs w:val="24"/>
          <w:lang w:eastAsia="ru-RU"/>
        </w:rPr>
      </w:pPr>
    </w:p>
    <w:p w:rsidR="000239FF" w:rsidRPr="000239FF" w:rsidRDefault="000239FF" w:rsidP="000239FF">
      <w:pPr>
        <w:keepNext/>
        <w:keepLines/>
        <w:tabs>
          <w:tab w:val="left" w:pos="3969"/>
        </w:tabs>
        <w:spacing w:before="200" w:after="0" w:line="240" w:lineRule="auto"/>
        <w:ind w:firstLine="720"/>
        <w:jc w:val="center"/>
        <w:outlineLvl w:val="3"/>
        <w:rPr>
          <w:rFonts w:ascii="Times New Roman" w:eastAsiaTheme="majorEastAsia" w:hAnsi="Times New Roman" w:cs="Times New Roman"/>
          <w:b/>
          <w:bCs/>
          <w:iCs/>
          <w:sz w:val="24"/>
          <w:szCs w:val="24"/>
          <w:lang w:eastAsia="ru-RU"/>
        </w:rPr>
      </w:pPr>
      <w:r w:rsidRPr="000239FF">
        <w:rPr>
          <w:rFonts w:ascii="Times New Roman" w:eastAsiaTheme="majorEastAsia" w:hAnsi="Times New Roman" w:cs="Times New Roman"/>
          <w:b/>
          <w:bCs/>
          <w:iCs/>
          <w:sz w:val="24"/>
          <w:szCs w:val="24"/>
          <w:lang w:eastAsia="ru-RU"/>
        </w:rPr>
        <w:t>6. Ответственность сторон.</w:t>
      </w:r>
    </w:p>
    <w:p w:rsidR="000239FF" w:rsidRPr="000239FF" w:rsidRDefault="000239FF" w:rsidP="000239FF">
      <w:pPr>
        <w:rPr>
          <w:rFonts w:ascii="Times New Roman" w:eastAsiaTheme="minorEastAsia" w:hAnsi="Times New Roman" w:cs="Times New Roman"/>
          <w:sz w:val="24"/>
          <w:szCs w:val="24"/>
          <w:lang w:eastAsia="ru-RU"/>
        </w:rPr>
      </w:pPr>
    </w:p>
    <w:p w:rsidR="000239FF" w:rsidRPr="000239FF" w:rsidRDefault="000239FF" w:rsidP="000239FF">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sidRPr="000239FF">
        <w:rPr>
          <w:rFonts w:ascii="Times New Roman" w:eastAsia="Times New Roman" w:hAnsi="Times New Roman" w:cs="Times New Roman"/>
          <w:sz w:val="24"/>
          <w:szCs w:val="24"/>
          <w:lang w:eastAsia="ru-RU"/>
        </w:rPr>
        <w:t>п.п</w:t>
      </w:r>
      <w:proofErr w:type="spellEnd"/>
      <w:r w:rsidRPr="000239FF">
        <w:rPr>
          <w:rFonts w:ascii="Times New Roman" w:eastAsia="Times New Roman" w:hAnsi="Times New Roman" w:cs="Times New Roman"/>
          <w:sz w:val="24"/>
          <w:szCs w:val="24"/>
          <w:lang w:eastAsia="ru-RU"/>
        </w:rPr>
        <w:t>. 4.1, 4.5, ставки рефинансирования Центрального банка Российской Федерации. Неустойка (пеня) перечисляется на счет, указанный в п. 4.2 Договора.</w:t>
      </w:r>
    </w:p>
    <w:p w:rsidR="000239FF" w:rsidRPr="000239FF" w:rsidRDefault="000239FF" w:rsidP="000239FF">
      <w:pPr>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6.2. В случае нарушения п. 3.3 Договора Арендатор уплачивает за каждый день просрочки исполнения обязательства неустойку (пеню) в размере 5 % процентов арендной   платы, рассчитанной   по ставкам года, когда должна состояться передача Участка, без учета льгот (при их налич</w:t>
      </w:r>
      <w:proofErr w:type="gramStart"/>
      <w:r w:rsidRPr="000239FF">
        <w:rPr>
          <w:rFonts w:ascii="Times New Roman" w:eastAsia="Times New Roman" w:hAnsi="Times New Roman" w:cs="Times New Roman"/>
          <w:sz w:val="24"/>
          <w:szCs w:val="24"/>
          <w:lang w:eastAsia="ru-RU"/>
        </w:rPr>
        <w:t>ии у А</w:t>
      </w:r>
      <w:proofErr w:type="gramEnd"/>
      <w:r w:rsidRPr="000239FF">
        <w:rPr>
          <w:rFonts w:ascii="Times New Roman" w:eastAsia="Times New Roman" w:hAnsi="Times New Roman" w:cs="Times New Roman"/>
          <w:sz w:val="24"/>
          <w:szCs w:val="24"/>
          <w:lang w:eastAsia="ru-RU"/>
        </w:rPr>
        <w:t>рендатора) по арендной плате за землю.</w:t>
      </w:r>
    </w:p>
    <w:p w:rsidR="000239FF" w:rsidRPr="000239FF" w:rsidRDefault="000239FF" w:rsidP="000239FF">
      <w:pPr>
        <w:spacing w:after="0" w:line="240" w:lineRule="auto"/>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6.3. Уплата неустойки (пени) не освобождает Арендатора от надлежащего выполнения условий Договора.</w:t>
      </w:r>
    </w:p>
    <w:p w:rsidR="000239FF" w:rsidRPr="000239FF" w:rsidRDefault="000239FF" w:rsidP="000239FF">
      <w:pPr>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6.4.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Арендатором обязательств по Договору.</w:t>
      </w:r>
    </w:p>
    <w:p w:rsidR="000239FF" w:rsidRPr="000239FF" w:rsidRDefault="000239FF" w:rsidP="000239FF">
      <w:pPr>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6.5.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239FF" w:rsidRPr="000239FF" w:rsidRDefault="000239FF" w:rsidP="000239FF">
      <w:pPr>
        <w:tabs>
          <w:tab w:val="left" w:pos="709"/>
        </w:tabs>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6.6.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0239FF" w:rsidRPr="000239FF" w:rsidRDefault="000239FF" w:rsidP="000239FF">
      <w:pPr>
        <w:tabs>
          <w:tab w:val="left" w:pos="3969"/>
        </w:tabs>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7. Рассмотрение споров.</w:t>
      </w:r>
    </w:p>
    <w:p w:rsidR="000239FF" w:rsidRPr="000239FF" w:rsidRDefault="000239FF" w:rsidP="000239FF">
      <w:pPr>
        <w:tabs>
          <w:tab w:val="left" w:pos="709"/>
        </w:tabs>
        <w:spacing w:after="0" w:line="240" w:lineRule="auto"/>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sz w:val="24"/>
          <w:szCs w:val="24"/>
          <w:lang w:eastAsia="ru-RU"/>
        </w:rPr>
        <w:t xml:space="preserve">            7.1. Споры и разногласия, возникшие при реализации Договора, разрешаются путём переговоров. При </w:t>
      </w:r>
      <w:proofErr w:type="gramStart"/>
      <w:r w:rsidRPr="000239FF">
        <w:rPr>
          <w:rFonts w:ascii="Times New Roman" w:eastAsiaTheme="minorEastAsia" w:hAnsi="Times New Roman" w:cs="Times New Roman"/>
          <w:sz w:val="24"/>
          <w:szCs w:val="24"/>
          <w:lang w:eastAsia="ru-RU"/>
        </w:rPr>
        <w:t>не достижении</w:t>
      </w:r>
      <w:proofErr w:type="gramEnd"/>
      <w:r w:rsidRPr="000239FF">
        <w:rPr>
          <w:rFonts w:ascii="Times New Roman" w:eastAsiaTheme="minorEastAsia" w:hAnsi="Times New Roman" w:cs="Times New Roman"/>
          <w:sz w:val="24"/>
          <w:szCs w:val="24"/>
          <w:lang w:eastAsia="ru-RU"/>
        </w:rPr>
        <w:t xml:space="preserve"> согласия заинтересованная Сторона вправе обратится в суд.</w:t>
      </w:r>
    </w:p>
    <w:p w:rsidR="000239FF" w:rsidRPr="000239FF" w:rsidRDefault="000239FF" w:rsidP="000239FF">
      <w:pPr>
        <w:tabs>
          <w:tab w:val="left" w:pos="709"/>
        </w:tabs>
        <w:spacing w:after="0" w:line="240" w:lineRule="auto"/>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ab/>
      </w:r>
      <w:r w:rsidRPr="000239FF">
        <w:rPr>
          <w:rFonts w:ascii="Times New Roman" w:eastAsiaTheme="minorEastAsia" w:hAnsi="Times New Roman" w:cs="Times New Roman"/>
          <w:sz w:val="24"/>
          <w:szCs w:val="24"/>
          <w:lang w:eastAsia="ru-RU"/>
        </w:rPr>
        <w:t>7.2.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Участка.</w:t>
      </w:r>
    </w:p>
    <w:p w:rsidR="000239FF" w:rsidRPr="000239FF" w:rsidRDefault="000239FF" w:rsidP="000239FF">
      <w:pPr>
        <w:tabs>
          <w:tab w:val="left" w:pos="3969"/>
        </w:tabs>
        <w:rPr>
          <w:rFonts w:ascii="Times New Roman" w:eastAsiaTheme="minorEastAsia" w:hAnsi="Times New Roman" w:cs="Times New Roman"/>
          <w:b/>
          <w:sz w:val="24"/>
          <w:szCs w:val="24"/>
          <w:lang w:eastAsia="ru-RU"/>
        </w:rPr>
      </w:pPr>
    </w:p>
    <w:p w:rsidR="000239FF" w:rsidRPr="000239FF" w:rsidRDefault="000239FF" w:rsidP="000239FF">
      <w:pPr>
        <w:tabs>
          <w:tab w:val="left" w:pos="3969"/>
        </w:tabs>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8. Изменение, расторжение и прекращение Договора.</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 xml:space="preserve">            8.1. </w:t>
      </w:r>
      <w:proofErr w:type="gramStart"/>
      <w:r w:rsidRPr="000239FF">
        <w:rPr>
          <w:rFonts w:ascii="Times New Roman" w:eastAsiaTheme="minorEastAsia" w:hAnsi="Times New Roman" w:cs="Times New Roman"/>
          <w:sz w:val="24"/>
          <w:szCs w:val="24"/>
          <w:lang w:eastAsia="ru-RU"/>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roofErr w:type="gramEnd"/>
    </w:p>
    <w:p w:rsidR="000239FF" w:rsidRPr="000239FF" w:rsidRDefault="000239FF" w:rsidP="000239FF">
      <w:pPr>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8.2.</w:t>
      </w:r>
      <w:r w:rsidRPr="000239FF">
        <w:rPr>
          <w:rFonts w:ascii="Times New Roman" w:eastAsia="Times New Roman" w:hAnsi="Times New Roman" w:cs="Times New Roman"/>
          <w:sz w:val="24"/>
          <w:szCs w:val="24"/>
          <w:lang w:eastAsia="ru-RU"/>
        </w:rPr>
        <w:tab/>
        <w:t xml:space="preserve">Настоящий </w:t>
      </w:r>
      <w:proofErr w:type="gramStart"/>
      <w:r w:rsidRPr="000239FF">
        <w:rPr>
          <w:rFonts w:ascii="Times New Roman" w:eastAsia="Times New Roman" w:hAnsi="Times New Roman" w:cs="Times New Roman"/>
          <w:sz w:val="24"/>
          <w:szCs w:val="24"/>
          <w:lang w:eastAsia="ru-RU"/>
        </w:rPr>
        <w:t>Договор</w:t>
      </w:r>
      <w:proofErr w:type="gramEnd"/>
      <w:r w:rsidRPr="000239FF">
        <w:rPr>
          <w:rFonts w:ascii="Times New Roman" w:eastAsia="Times New Roman" w:hAnsi="Times New Roman" w:cs="Times New Roman"/>
          <w:sz w:val="24"/>
          <w:szCs w:val="24"/>
          <w:lang w:eastAsia="ru-RU"/>
        </w:rPr>
        <w:t xml:space="preserve"> может быть расторгнут досрочно с момента подписания Сторонами соглашения о расторжении Договора, его регистрации в органе, осуществляющем государственную регистрацию прав.</w:t>
      </w:r>
    </w:p>
    <w:p w:rsidR="000239FF" w:rsidRPr="000239FF" w:rsidRDefault="000239FF" w:rsidP="000239FF">
      <w:pPr>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8.3. </w:t>
      </w:r>
      <w:proofErr w:type="gramStart"/>
      <w:r w:rsidRPr="000239FF">
        <w:rPr>
          <w:rFonts w:ascii="Times New Roman" w:eastAsia="Times New Roman" w:hAnsi="Times New Roman" w:cs="Times New Roman"/>
          <w:sz w:val="24"/>
          <w:szCs w:val="24"/>
          <w:lang w:eastAsia="ru-RU"/>
        </w:rPr>
        <w:t>Договор</w:t>
      </w:r>
      <w:proofErr w:type="gramEnd"/>
      <w:r w:rsidRPr="000239FF">
        <w:rPr>
          <w:rFonts w:ascii="Times New Roman" w:eastAsia="Times New Roman" w:hAnsi="Times New Roman" w:cs="Times New Roman"/>
          <w:sz w:val="24"/>
          <w:szCs w:val="24"/>
          <w:lang w:eastAsia="ru-RU"/>
        </w:rPr>
        <w:t xml:space="preserve"> может быть расторгнут по требованию Арендодателя по решению суда на основании и в порядке, установленным гражданским законодательством.</w:t>
      </w:r>
    </w:p>
    <w:p w:rsidR="000239FF" w:rsidRPr="000239FF" w:rsidRDefault="000239FF" w:rsidP="000239FF">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8.4. </w:t>
      </w:r>
      <w:proofErr w:type="gramStart"/>
      <w:r w:rsidRPr="000239FF">
        <w:rPr>
          <w:rFonts w:ascii="Times New Roman" w:eastAsia="Times New Roman" w:hAnsi="Times New Roman" w:cs="Times New Roman"/>
          <w:sz w:val="24"/>
          <w:szCs w:val="24"/>
          <w:lang w:eastAsia="ru-RU"/>
        </w:rPr>
        <w:t>В случае расторжения Договора в связи с неисполнением обязательств по Договору со стороны</w:t>
      </w:r>
      <w:proofErr w:type="gramEnd"/>
      <w:r w:rsidRPr="000239FF">
        <w:rPr>
          <w:rFonts w:ascii="Times New Roman" w:eastAsia="Times New Roman" w:hAnsi="Times New Roman" w:cs="Times New Roman"/>
          <w:sz w:val="24"/>
          <w:szCs w:val="24"/>
          <w:lang w:eastAsia="ru-RU"/>
        </w:rPr>
        <w:t xml:space="preserve"> Арендатора, либо отказа от исполнения обязательств по Договору со стороны Арендатора, все понесенные затраты, связанные с освоением Участка, Арендатору со стороны Арендодателя компенсации не подлежат.</w:t>
      </w:r>
    </w:p>
    <w:p w:rsidR="000239FF" w:rsidRPr="000239FF" w:rsidRDefault="000239FF" w:rsidP="000239FF">
      <w:pPr>
        <w:spacing w:after="0" w:line="240" w:lineRule="auto"/>
        <w:jc w:val="both"/>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sz w:val="24"/>
          <w:szCs w:val="24"/>
          <w:lang w:eastAsia="ru-RU"/>
        </w:rPr>
        <w:t xml:space="preserve">           9. Особые условия Договора.</w:t>
      </w:r>
    </w:p>
    <w:p w:rsidR="000239FF" w:rsidRPr="000239FF" w:rsidRDefault="000239FF" w:rsidP="000239FF">
      <w:pPr>
        <w:tabs>
          <w:tab w:val="left" w:pos="709"/>
        </w:tabs>
        <w:spacing w:after="0" w:line="240" w:lineRule="auto"/>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           9.1. В случае прекращении деятельности (смерти) Арендатора его правопреемник (наследник) должен направить Арендодателю письменное уведомление об этом с заявкой на оформление новых документов, удостоверяющих право на Участок, или заявить отказ.</w:t>
      </w:r>
    </w:p>
    <w:p w:rsidR="000239FF" w:rsidRPr="000239FF" w:rsidRDefault="000239FF" w:rsidP="000239FF">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 xml:space="preserve">9.2. </w:t>
      </w:r>
      <w:proofErr w:type="gramStart"/>
      <w:r w:rsidRPr="000239FF">
        <w:rPr>
          <w:rFonts w:ascii="Times New Roman" w:eastAsia="Times New Roman" w:hAnsi="Times New Roman" w:cs="Times New Roman"/>
          <w:snapToGrid w:val="0"/>
          <w:sz w:val="24"/>
          <w:szCs w:val="24"/>
          <w:lang w:eastAsia="ru-RU"/>
        </w:rPr>
        <w:t>В случае отчуждения всей недвижимости (объектов незавершенного строительства), находящейся на данном земельном участке третьему лицу (лицам), в соответствии со ст. 552 Гражданского кодекса РФ, ст. 35 Земельного кодекса РФ, право владения и пользования Участком считается прекращенными со стороны Арендатора с даты государственной регистрации перехода права на отчужденную недвижимость в случае, если Арендатор не реализует право, указанное в   п. 5.3.5.</w:t>
      </w:r>
      <w:proofErr w:type="gramEnd"/>
      <w:r w:rsidRPr="000239FF">
        <w:rPr>
          <w:rFonts w:ascii="Times New Roman" w:eastAsia="Times New Roman" w:hAnsi="Times New Roman" w:cs="Times New Roman"/>
          <w:snapToGrid w:val="0"/>
          <w:sz w:val="24"/>
          <w:szCs w:val="24"/>
          <w:lang w:eastAsia="ru-RU"/>
        </w:rPr>
        <w:t xml:space="preserve"> Договора.</w:t>
      </w:r>
    </w:p>
    <w:p w:rsidR="000239FF" w:rsidRPr="000239FF" w:rsidRDefault="000239FF" w:rsidP="000239FF">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0239FF" w:rsidRPr="000239FF" w:rsidRDefault="000239FF" w:rsidP="000239FF">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9.4. Договор субаренды Участка подлежит государственной регистрации в органе, осуществляющем государственную регистрацию прав.</w:t>
      </w:r>
    </w:p>
    <w:p w:rsidR="000239FF" w:rsidRPr="000239FF" w:rsidRDefault="000239FF" w:rsidP="000239FF">
      <w:pPr>
        <w:widowControl w:val="0"/>
        <w:spacing w:after="0" w:line="240" w:lineRule="auto"/>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9.5. Копия договора субаренды Участка направляется Арендодателю для последующего учета.</w:t>
      </w:r>
    </w:p>
    <w:p w:rsidR="000239FF" w:rsidRPr="000239FF" w:rsidRDefault="000239FF" w:rsidP="000239FF">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9.6. Срок действия договора субаренды не может превышать срок действия Договора.</w:t>
      </w:r>
    </w:p>
    <w:p w:rsidR="000239FF" w:rsidRPr="000239FF" w:rsidRDefault="000239FF" w:rsidP="000239FF">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9.7. При досрочном расторжении Договора договор субаренды Участка прекращает свое действие.</w:t>
      </w:r>
    </w:p>
    <w:p w:rsidR="000239FF" w:rsidRPr="000239FF" w:rsidRDefault="000239FF" w:rsidP="000239FF">
      <w:pPr>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9.8.  Арендатор приступает к строительству объекта после получения разрешения на строительство в соответствующем уполномоченном органе.</w:t>
      </w:r>
    </w:p>
    <w:p w:rsidR="000239FF" w:rsidRPr="000239FF" w:rsidRDefault="000239FF" w:rsidP="000239FF">
      <w:pPr>
        <w:tabs>
          <w:tab w:val="left" w:pos="709"/>
        </w:tabs>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 xml:space="preserve">9.9. Арендатор обязуется закончить все работы и ввести объект в эксплуатацию до истечения срока действия договора. </w:t>
      </w:r>
    </w:p>
    <w:p w:rsidR="000239FF" w:rsidRPr="000239FF" w:rsidRDefault="000239FF" w:rsidP="000239FF">
      <w:pPr>
        <w:tabs>
          <w:tab w:val="left" w:pos="709"/>
        </w:tabs>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9.10. Арендатор не имеет преимущественного права на заключение на новый срок Договора без проведения торгов.</w:t>
      </w:r>
    </w:p>
    <w:p w:rsidR="000239FF" w:rsidRPr="000239FF" w:rsidRDefault="000239FF" w:rsidP="000239FF">
      <w:pPr>
        <w:spacing w:after="0" w:line="240" w:lineRule="auto"/>
        <w:ind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9.11. Отклонение параметров Объекта от проектной документации, необходимость которого выявилась в процессе строительства, допускается только на основании вновь утвержденной Арендатором проектной документации после внесения в нее соответствующих изменений в установленном порядке.</w:t>
      </w:r>
    </w:p>
    <w:p w:rsidR="000239FF" w:rsidRPr="000239FF" w:rsidRDefault="000239FF" w:rsidP="000239FF">
      <w:pPr>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10. Заключительные положения.</w:t>
      </w:r>
    </w:p>
    <w:p w:rsidR="000239FF" w:rsidRPr="000239FF" w:rsidRDefault="000239FF" w:rsidP="000239FF">
      <w:pPr>
        <w:tabs>
          <w:tab w:val="left" w:pos="709"/>
        </w:tabs>
        <w:spacing w:after="0" w:line="240" w:lineRule="auto"/>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b/>
          <w:sz w:val="24"/>
          <w:szCs w:val="24"/>
          <w:lang w:eastAsia="ru-RU"/>
        </w:rPr>
        <w:t xml:space="preserve">             </w:t>
      </w:r>
      <w:r w:rsidRPr="000239FF">
        <w:rPr>
          <w:rFonts w:ascii="Times New Roman" w:eastAsiaTheme="minorEastAsia" w:hAnsi="Times New Roman" w:cs="Times New Roman"/>
          <w:sz w:val="24"/>
          <w:szCs w:val="24"/>
          <w:lang w:eastAsia="ru-RU"/>
        </w:rPr>
        <w:t xml:space="preserve">10.1. Договор составлен в </w:t>
      </w:r>
      <w:r w:rsidRPr="000239FF">
        <w:rPr>
          <w:rFonts w:ascii="Times New Roman" w:eastAsiaTheme="minorEastAsia" w:hAnsi="Times New Roman" w:cs="Times New Roman"/>
          <w:b/>
          <w:sz w:val="24"/>
          <w:szCs w:val="24"/>
          <w:lang w:eastAsia="ru-RU"/>
        </w:rPr>
        <w:t>трех</w:t>
      </w:r>
      <w:r w:rsidRPr="000239FF">
        <w:rPr>
          <w:rFonts w:ascii="Times New Roman" w:eastAsiaTheme="minorEastAsia" w:hAnsi="Times New Roman" w:cs="Times New Roman"/>
          <w:sz w:val="24"/>
          <w:szCs w:val="24"/>
          <w:lang w:eastAsia="ru-RU"/>
        </w:rPr>
        <w:t xml:space="preserve"> экземплярах на </w:t>
      </w:r>
      <w:r w:rsidRPr="000239FF">
        <w:rPr>
          <w:rFonts w:ascii="Times New Roman" w:eastAsiaTheme="minorEastAsia" w:hAnsi="Times New Roman" w:cs="Times New Roman"/>
          <w:b/>
          <w:sz w:val="24"/>
          <w:szCs w:val="24"/>
          <w:lang w:eastAsia="ru-RU"/>
        </w:rPr>
        <w:t>6</w:t>
      </w:r>
      <w:r w:rsidRPr="000239FF">
        <w:rPr>
          <w:rFonts w:ascii="Times New Roman" w:eastAsiaTheme="minorEastAsia" w:hAnsi="Times New Roman" w:cs="Times New Roman"/>
          <w:sz w:val="24"/>
          <w:szCs w:val="24"/>
          <w:lang w:eastAsia="ru-RU"/>
        </w:rPr>
        <w:t xml:space="preserve"> листах на русском языке, из которых по одному экземпляру хранится у Сторон по Договору, один экземпляр передается органу, осуществляющему государственную регистрацию прав, при государственной регистрации Договора. Все экземпляры идентичны и имеют одинаковую силу.                                                                                                                                                        </w:t>
      </w:r>
    </w:p>
    <w:p w:rsidR="000239FF" w:rsidRPr="000239FF" w:rsidRDefault="000239FF" w:rsidP="000239FF">
      <w:pPr>
        <w:spacing w:after="0" w:line="240" w:lineRule="auto"/>
        <w:ind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10.2. Приложения к Договору: </w:t>
      </w:r>
    </w:p>
    <w:p w:rsidR="000239FF" w:rsidRPr="000239FF" w:rsidRDefault="000239FF" w:rsidP="000239FF">
      <w:pPr>
        <w:spacing w:after="0" w:line="240" w:lineRule="auto"/>
        <w:ind w:firstLine="720"/>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 xml:space="preserve">          Расчет арендной платы.</w:t>
      </w:r>
    </w:p>
    <w:p w:rsidR="000239FF" w:rsidRPr="000239FF" w:rsidRDefault="000239FF" w:rsidP="000239FF">
      <w:pPr>
        <w:jc w:val="right"/>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11. Реквизиты и подписи Сторон:</w:t>
      </w:r>
    </w:p>
    <w:p w:rsidR="000239FF" w:rsidRPr="000239FF" w:rsidRDefault="000239FF" w:rsidP="000239FF">
      <w:pPr>
        <w:keepNext/>
        <w:keepLines/>
        <w:spacing w:before="200" w:after="0" w:line="240" w:lineRule="auto"/>
        <w:outlineLvl w:val="5"/>
        <w:rPr>
          <w:rFonts w:ascii="Times New Roman" w:eastAsiaTheme="majorEastAsia" w:hAnsi="Times New Roman" w:cs="Times New Roman"/>
          <w:iCs/>
          <w:sz w:val="24"/>
          <w:szCs w:val="24"/>
          <w:lang w:eastAsia="ru-RU"/>
        </w:rPr>
      </w:pPr>
      <w:r w:rsidRPr="000239FF">
        <w:rPr>
          <w:rFonts w:ascii="Times New Roman" w:eastAsiaTheme="majorEastAsia" w:hAnsi="Times New Roman" w:cs="Times New Roman"/>
          <w:iCs/>
          <w:sz w:val="24"/>
          <w:szCs w:val="24"/>
          <w:lang w:eastAsia="ru-RU"/>
        </w:rPr>
        <w:t>АРЕНДОДАТЕЛЬ:</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Орган местного самоуправления                                                 _______________ ФИО</w:t>
      </w:r>
    </w:p>
    <w:p w:rsidR="000239FF" w:rsidRPr="000239FF" w:rsidRDefault="000239FF" w:rsidP="000239FF">
      <w:pPr>
        <w:spacing w:after="0" w:line="240" w:lineRule="auto"/>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sz w:val="24"/>
          <w:szCs w:val="24"/>
          <w:vertAlign w:val="superscript"/>
          <w:lang w:eastAsia="ru-RU"/>
        </w:rPr>
        <w:t xml:space="preserve">                                                                                                                                                                         (подпись)</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Место нахождения: </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М.П.         </w:t>
      </w:r>
    </w:p>
    <w:p w:rsidR="000239FF" w:rsidRPr="000239FF" w:rsidRDefault="000239FF" w:rsidP="000239FF">
      <w:pPr>
        <w:spacing w:after="0" w:line="240" w:lineRule="auto"/>
        <w:jc w:val="both"/>
        <w:rPr>
          <w:rFonts w:ascii="Times New Roman" w:eastAsiaTheme="minorEastAsia" w:hAnsi="Times New Roman" w:cs="Times New Roman"/>
          <w:b/>
          <w:sz w:val="24"/>
          <w:szCs w:val="24"/>
          <w:lang w:eastAsia="ru-RU"/>
        </w:rPr>
      </w:pPr>
    </w:p>
    <w:p w:rsidR="000239FF" w:rsidRPr="000239FF" w:rsidRDefault="000239FF" w:rsidP="000239FF">
      <w:pPr>
        <w:spacing w:after="0" w:line="240" w:lineRule="auto"/>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АРЕНДАТОР:</w:t>
      </w:r>
    </w:p>
    <w:p w:rsidR="000239FF" w:rsidRPr="000239FF" w:rsidRDefault="000239FF" w:rsidP="000239FF">
      <w:pPr>
        <w:spacing w:after="0" w:line="240" w:lineRule="auto"/>
        <w:rPr>
          <w:rFonts w:ascii="Times New Roman" w:eastAsiaTheme="minorEastAsia" w:hAnsi="Times New Roman" w:cs="Times New Roman"/>
          <w:b/>
          <w:sz w:val="24"/>
          <w:szCs w:val="24"/>
          <w:lang w:eastAsia="ru-RU"/>
        </w:rPr>
      </w:pP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 xml:space="preserve">ФИО                                                                                           _______________ </w:t>
      </w:r>
      <w:proofErr w:type="spellStart"/>
      <w:proofErr w:type="gramStart"/>
      <w:r w:rsidRPr="000239FF">
        <w:rPr>
          <w:rFonts w:ascii="Times New Roman" w:eastAsiaTheme="minorEastAsia" w:hAnsi="Times New Roman" w:cs="Times New Roman"/>
          <w:sz w:val="24"/>
          <w:szCs w:val="24"/>
        </w:rPr>
        <w:t>ФИО</w:t>
      </w:r>
      <w:proofErr w:type="spellEnd"/>
      <w:proofErr w:type="gramEnd"/>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 xml:space="preserve">Дата рождения                                                                                   </w:t>
      </w:r>
      <w:r w:rsidRPr="000239FF">
        <w:rPr>
          <w:rFonts w:ascii="Times New Roman" w:eastAsiaTheme="minorEastAsia" w:hAnsi="Times New Roman" w:cs="Times New Roman"/>
          <w:sz w:val="24"/>
          <w:szCs w:val="24"/>
          <w:vertAlign w:val="superscript"/>
        </w:rPr>
        <w:t>(подпись)</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Паспортные данные</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 xml:space="preserve">Место жительства: </w:t>
      </w:r>
    </w:p>
    <w:p w:rsidR="000239FF" w:rsidRPr="000239FF" w:rsidRDefault="000239FF" w:rsidP="000239FF">
      <w:pPr>
        <w:rPr>
          <w:rFonts w:ascii="Times New Roman" w:eastAsiaTheme="minorEastAsia" w:hAnsi="Times New Roman" w:cs="Times New Roman"/>
          <w:b/>
          <w:sz w:val="24"/>
          <w:szCs w:val="24"/>
          <w:lang w:eastAsia="ru-RU"/>
        </w:rPr>
      </w:pPr>
    </w:p>
    <w:p w:rsidR="000239FF" w:rsidRPr="000239FF" w:rsidRDefault="000239FF" w:rsidP="000239FF">
      <w:pPr>
        <w:jc w:val="both"/>
        <w:rPr>
          <w:rFonts w:ascii="Times New Roman" w:eastAsiaTheme="minorEastAsia" w:hAnsi="Times New Roman" w:cs="Times New Roman"/>
          <w:b/>
          <w:sz w:val="24"/>
          <w:szCs w:val="24"/>
          <w:lang w:eastAsia="ru-RU"/>
        </w:rPr>
      </w:pPr>
    </w:p>
    <w:p w:rsidR="000239FF" w:rsidRPr="000239FF" w:rsidRDefault="000239FF" w:rsidP="000239FF">
      <w:pPr>
        <w:ind w:left="567" w:firstLine="567"/>
        <w:rPr>
          <w:rFonts w:ascii="Times New Roman" w:eastAsiaTheme="minorEastAsia" w:hAnsi="Times New Roman" w:cs="Times New Roman"/>
          <w:sz w:val="24"/>
          <w:szCs w:val="24"/>
          <w:lang w:eastAsia="ru-RU"/>
        </w:rPr>
      </w:pPr>
    </w:p>
    <w:p w:rsidR="000239FF" w:rsidRPr="000239FF" w:rsidRDefault="000239FF" w:rsidP="000239FF">
      <w:pPr>
        <w:ind w:left="567" w:firstLine="567"/>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left="4253"/>
        <w:jc w:val="both"/>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left="4253"/>
        <w:jc w:val="both"/>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left="4253"/>
        <w:jc w:val="both"/>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left="4253"/>
        <w:jc w:val="both"/>
        <w:rPr>
          <w:rFonts w:ascii="Times New Roman" w:eastAsiaTheme="minorEastAsia" w:hAnsi="Times New Roman" w:cs="Times New Roman"/>
          <w:sz w:val="24"/>
          <w:szCs w:val="24"/>
          <w:lang w:eastAsia="ru-RU"/>
        </w:rPr>
      </w:pPr>
    </w:p>
    <w:p w:rsidR="000239FF" w:rsidRDefault="000239FF"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B03224" w:rsidRPr="000239FF" w:rsidRDefault="00B03224" w:rsidP="000239FF">
      <w:pPr>
        <w:spacing w:after="0" w:line="240" w:lineRule="auto"/>
        <w:ind w:left="4253"/>
        <w:jc w:val="both"/>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left="4253"/>
        <w:jc w:val="both"/>
        <w:rPr>
          <w:rFonts w:ascii="Times New Roman" w:eastAsiaTheme="minorEastAsia" w:hAnsi="Times New Roman" w:cs="Times New Roman"/>
          <w:sz w:val="24"/>
          <w:szCs w:val="24"/>
          <w:lang w:eastAsia="ru-RU"/>
        </w:rPr>
      </w:pPr>
    </w:p>
    <w:p w:rsidR="000239FF" w:rsidRPr="000239FF" w:rsidRDefault="000239FF" w:rsidP="000239FF">
      <w:pPr>
        <w:ind w:left="567" w:firstLine="567"/>
        <w:rPr>
          <w:rFonts w:ascii="Times New Roman" w:eastAsiaTheme="minorEastAsia" w:hAnsi="Times New Roman" w:cs="Times New Roman"/>
          <w:sz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r w:rsidRPr="000239FF">
        <w:rPr>
          <w:rFonts w:ascii="Times New Roman" w:eastAsia="Times New Roman" w:hAnsi="Times New Roman" w:cs="Times New Roman"/>
          <w:sz w:val="24"/>
          <w:szCs w:val="24"/>
          <w:lang w:eastAsia="ru-RU"/>
        </w:rPr>
        <w:lastRenderedPageBreak/>
        <w:t>Приложение 8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tabs>
          <w:tab w:val="left" w:pos="709"/>
        </w:tabs>
        <w:spacing w:after="0" w:line="240" w:lineRule="auto"/>
        <w:jc w:val="center"/>
        <w:rPr>
          <w:rFonts w:ascii="Times New Roman" w:eastAsia="Times New Roman" w:hAnsi="Times New Roman" w:cs="Times New Roman"/>
          <w:b/>
          <w:sz w:val="24"/>
          <w:szCs w:val="24"/>
          <w:lang w:eastAsia="ru-RU"/>
        </w:rPr>
      </w:pPr>
    </w:p>
    <w:p w:rsidR="000239FF" w:rsidRPr="000239FF" w:rsidRDefault="000239FF" w:rsidP="000239FF">
      <w:pPr>
        <w:tabs>
          <w:tab w:val="left" w:pos="709"/>
        </w:tabs>
        <w:spacing w:after="0" w:line="240" w:lineRule="auto"/>
        <w:jc w:val="center"/>
        <w:rPr>
          <w:rFonts w:ascii="Times New Roman" w:eastAsia="Times New Roman" w:hAnsi="Times New Roman" w:cs="Times New Roman"/>
          <w:b/>
          <w:sz w:val="24"/>
          <w:szCs w:val="24"/>
          <w:lang w:eastAsia="ru-RU"/>
        </w:rPr>
      </w:pPr>
    </w:p>
    <w:p w:rsidR="000239FF" w:rsidRPr="000239FF" w:rsidRDefault="000239FF" w:rsidP="000239FF">
      <w:pPr>
        <w:tabs>
          <w:tab w:val="left" w:pos="709"/>
        </w:tabs>
        <w:spacing w:after="0" w:line="240" w:lineRule="auto"/>
        <w:jc w:val="center"/>
        <w:rPr>
          <w:rFonts w:ascii="Times New Roman" w:eastAsia="Times New Roman" w:hAnsi="Times New Roman" w:cs="Times New Roman"/>
          <w:b/>
          <w:sz w:val="24"/>
          <w:szCs w:val="24"/>
          <w:lang w:eastAsia="ru-RU"/>
        </w:rPr>
      </w:pPr>
    </w:p>
    <w:p w:rsidR="000239FF" w:rsidRPr="000239FF" w:rsidRDefault="000239FF" w:rsidP="000239FF">
      <w:pPr>
        <w:tabs>
          <w:tab w:val="left" w:pos="709"/>
        </w:tabs>
        <w:spacing w:after="0" w:line="240" w:lineRule="auto"/>
        <w:jc w:val="center"/>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ДОГОВОР № 111/17С-ЛР</w:t>
      </w:r>
    </w:p>
    <w:p w:rsidR="000239FF" w:rsidRPr="000239FF" w:rsidRDefault="000239FF" w:rsidP="000239FF">
      <w:pPr>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аренды земельного участка</w:t>
      </w:r>
    </w:p>
    <w:p w:rsidR="000239FF" w:rsidRPr="000239FF" w:rsidRDefault="000239FF" w:rsidP="000239FF">
      <w:pPr>
        <w:jc w:val="center"/>
        <w:rPr>
          <w:rFonts w:ascii="Times New Roman" w:eastAsiaTheme="minorEastAsia" w:hAnsi="Times New Roman" w:cs="Times New Roman"/>
          <w:b/>
          <w:sz w:val="24"/>
          <w:szCs w:val="24"/>
          <w:lang w:eastAsia="ru-RU"/>
        </w:rPr>
      </w:pPr>
    </w:p>
    <w:p w:rsidR="000239FF" w:rsidRPr="000239FF" w:rsidRDefault="000239FF" w:rsidP="000239FF">
      <w:pPr>
        <w:keepNext/>
        <w:spacing w:after="0" w:line="240" w:lineRule="auto"/>
        <w:ind w:firstLine="545"/>
        <w:jc w:val="center"/>
        <w:outlineLvl w:val="1"/>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Город Липецк, Липецкая область, Российская Федерация</w:t>
      </w:r>
    </w:p>
    <w:p w:rsidR="000239FF" w:rsidRPr="000239FF" w:rsidRDefault="000239FF" w:rsidP="000239FF">
      <w:pPr>
        <w:keepNext/>
        <w:spacing w:after="0" w:line="240" w:lineRule="auto"/>
        <w:ind w:firstLine="545"/>
        <w:jc w:val="center"/>
        <w:outlineLvl w:val="1"/>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Второе августа две тысячи семнадцатого года</w:t>
      </w:r>
    </w:p>
    <w:p w:rsidR="000239FF" w:rsidRPr="000239FF" w:rsidRDefault="000239FF" w:rsidP="000239FF">
      <w:pPr>
        <w:rPr>
          <w:rFonts w:ascii="Times New Roman" w:eastAsiaTheme="minorEastAsia" w:hAnsi="Times New Roman" w:cs="Times New Roman"/>
          <w:sz w:val="24"/>
          <w:szCs w:val="24"/>
          <w:lang w:eastAsia="ru-RU"/>
        </w:rPr>
      </w:pPr>
    </w:p>
    <w:p w:rsidR="000239FF" w:rsidRPr="000239FF" w:rsidRDefault="000239FF" w:rsidP="000239FF">
      <w:pPr>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В соответствии с </w:t>
      </w:r>
      <w:proofErr w:type="spellStart"/>
      <w:r w:rsidRPr="000239FF">
        <w:rPr>
          <w:rFonts w:ascii="Times New Roman" w:eastAsiaTheme="minorEastAsia" w:hAnsi="Times New Roman" w:cs="Times New Roman"/>
          <w:sz w:val="24"/>
          <w:szCs w:val="24"/>
          <w:lang w:eastAsia="ru-RU"/>
        </w:rPr>
        <w:t>пп</w:t>
      </w:r>
      <w:proofErr w:type="spellEnd"/>
      <w:r w:rsidRPr="000239FF">
        <w:rPr>
          <w:rFonts w:ascii="Times New Roman" w:eastAsiaTheme="minorEastAsia" w:hAnsi="Times New Roman" w:cs="Times New Roman"/>
          <w:sz w:val="24"/>
          <w:szCs w:val="24"/>
          <w:lang w:eastAsia="ru-RU"/>
        </w:rPr>
        <w:t xml:space="preserve">. 14 п. 2 ст. 39.6 и ст. 39.17 Земельного кодекса Российской Федерации, на основании решения управления имущественных и земельных отношений Липецкой области от 01.08.2017 № 1520-з «Об утверждении схемы расположения земельного участка, местоположение: </w:t>
      </w:r>
      <w:proofErr w:type="gramStart"/>
      <w:r w:rsidRPr="000239FF">
        <w:rPr>
          <w:rFonts w:ascii="Times New Roman" w:eastAsiaTheme="minorEastAsia" w:hAnsi="Times New Roman" w:cs="Times New Roman"/>
          <w:sz w:val="24"/>
          <w:szCs w:val="24"/>
          <w:lang w:eastAsia="ru-RU"/>
        </w:rPr>
        <w:t xml:space="preserve">Российская Федерация, Липецкая область, село Тербуны, ул. Цветочная и предварительном согласовании предоставления земельного участка в аренду Иванову И.И.» </w:t>
      </w:r>
      <w:r w:rsidR="00B03224">
        <w:rPr>
          <w:rFonts w:ascii="Times New Roman" w:eastAsiaTheme="minorEastAsia" w:hAnsi="Times New Roman" w:cs="Times New Roman"/>
          <w:b/>
          <w:sz w:val="24"/>
          <w:szCs w:val="24"/>
          <w:lang w:eastAsia="ru-RU"/>
        </w:rPr>
        <w:t>администрация Хлевенского</w:t>
      </w:r>
      <w:r w:rsidRPr="000239FF">
        <w:rPr>
          <w:rFonts w:ascii="Times New Roman" w:eastAsiaTheme="minorEastAsia" w:hAnsi="Times New Roman" w:cs="Times New Roman"/>
          <w:b/>
          <w:sz w:val="24"/>
          <w:szCs w:val="24"/>
          <w:lang w:eastAsia="ru-RU"/>
        </w:rPr>
        <w:t xml:space="preserve"> района в лице </w:t>
      </w:r>
      <w:r w:rsidR="00B03224">
        <w:rPr>
          <w:rFonts w:ascii="Times New Roman" w:eastAsiaTheme="minorEastAsia" w:hAnsi="Times New Roman" w:cs="Times New Roman"/>
          <w:b/>
          <w:sz w:val="24"/>
          <w:szCs w:val="24"/>
          <w:lang w:eastAsia="ru-RU"/>
        </w:rPr>
        <w:t xml:space="preserve">главы администрации </w:t>
      </w:r>
      <w:proofErr w:type="spellStart"/>
      <w:r w:rsidR="00B03224">
        <w:rPr>
          <w:rFonts w:ascii="Times New Roman" w:eastAsiaTheme="minorEastAsia" w:hAnsi="Times New Roman" w:cs="Times New Roman"/>
          <w:b/>
          <w:sz w:val="24"/>
          <w:szCs w:val="24"/>
          <w:lang w:eastAsia="ru-RU"/>
        </w:rPr>
        <w:t>Лисова</w:t>
      </w:r>
      <w:proofErr w:type="spellEnd"/>
      <w:r w:rsidR="00B03224">
        <w:rPr>
          <w:rFonts w:ascii="Times New Roman" w:eastAsiaTheme="minorEastAsia" w:hAnsi="Times New Roman" w:cs="Times New Roman"/>
          <w:b/>
          <w:sz w:val="24"/>
          <w:szCs w:val="24"/>
          <w:lang w:eastAsia="ru-RU"/>
        </w:rPr>
        <w:t xml:space="preserve"> М.А.</w:t>
      </w:r>
      <w:r w:rsidRPr="000239FF">
        <w:rPr>
          <w:rFonts w:ascii="Times New Roman" w:eastAsiaTheme="minorEastAsia" w:hAnsi="Times New Roman" w:cs="Times New Roman"/>
          <w:b/>
          <w:sz w:val="24"/>
          <w:szCs w:val="24"/>
          <w:lang w:eastAsia="ru-RU"/>
        </w:rPr>
        <w:t>,</w:t>
      </w:r>
      <w:r w:rsidRPr="000239FF">
        <w:rPr>
          <w:rFonts w:ascii="Times New Roman" w:eastAsiaTheme="minorEastAsia" w:hAnsi="Times New Roman" w:cs="Times New Roman"/>
          <w:sz w:val="24"/>
          <w:szCs w:val="24"/>
          <w:lang w:eastAsia="ru-RU"/>
        </w:rPr>
        <w:t xml:space="preserve"> действующего на основании Устава, именуемая в дальнейшем Арендодатель, с одной стороны и </w:t>
      </w:r>
      <w:r w:rsidRPr="000239FF">
        <w:rPr>
          <w:rFonts w:ascii="Times New Roman" w:eastAsiaTheme="minorEastAsia" w:hAnsi="Times New Roman" w:cs="Times New Roman"/>
          <w:b/>
          <w:sz w:val="24"/>
          <w:szCs w:val="24"/>
          <w:lang w:eastAsia="ru-RU"/>
        </w:rPr>
        <w:t xml:space="preserve">Иванов Иван Иванович, </w:t>
      </w:r>
      <w:r w:rsidRPr="000239FF">
        <w:rPr>
          <w:rFonts w:ascii="Times New Roman" w:eastAsiaTheme="minorEastAsia" w:hAnsi="Times New Roman" w:cs="Times New Roman"/>
          <w:sz w:val="24"/>
          <w:szCs w:val="24"/>
          <w:lang w:eastAsia="ru-RU"/>
        </w:rPr>
        <w:t>именуемый  в дальнейшем Арендатор, с другой стороны, именуемые в дальнейшем Стороны, заключили настоящий договор (далее - Договор</w:t>
      </w:r>
      <w:proofErr w:type="gramEnd"/>
      <w:r w:rsidRPr="000239FF">
        <w:rPr>
          <w:rFonts w:ascii="Times New Roman" w:eastAsiaTheme="minorEastAsia" w:hAnsi="Times New Roman" w:cs="Times New Roman"/>
          <w:sz w:val="24"/>
          <w:szCs w:val="24"/>
          <w:lang w:eastAsia="ru-RU"/>
        </w:rPr>
        <w:t>) о нижеследующем:</w:t>
      </w:r>
    </w:p>
    <w:p w:rsidR="000239FF" w:rsidRPr="000239FF" w:rsidRDefault="000239FF" w:rsidP="000239FF">
      <w:pPr>
        <w:keepNext/>
        <w:spacing w:after="0" w:line="240" w:lineRule="auto"/>
        <w:ind w:right="195"/>
        <w:jc w:val="center"/>
        <w:outlineLvl w:val="0"/>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1. Предмет Договора.</w:t>
      </w:r>
    </w:p>
    <w:p w:rsidR="000239FF" w:rsidRPr="000239FF" w:rsidRDefault="000239FF" w:rsidP="000239FF">
      <w:pPr>
        <w:ind w:right="195"/>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1.1. Арендодатель предоставляет, а Арендатор принимает в аренду земельный участок, относящийся к категории земель населенных пунктов, </w:t>
      </w:r>
      <w:r w:rsidR="00B03224">
        <w:rPr>
          <w:rFonts w:ascii="Times New Roman" w:eastAsiaTheme="minorEastAsia" w:hAnsi="Times New Roman" w:cs="Times New Roman"/>
          <w:b/>
          <w:sz w:val="24"/>
          <w:szCs w:val="24"/>
          <w:lang w:eastAsia="ru-RU"/>
        </w:rPr>
        <w:t>с кадастровым номером 48:17</w:t>
      </w:r>
      <w:r w:rsidRPr="000239FF">
        <w:rPr>
          <w:rFonts w:ascii="Times New Roman" w:eastAsiaTheme="minorEastAsia" w:hAnsi="Times New Roman" w:cs="Times New Roman"/>
          <w:b/>
          <w:sz w:val="24"/>
          <w:szCs w:val="24"/>
          <w:lang w:eastAsia="ru-RU"/>
        </w:rPr>
        <w:t>:0031253:44, площадью 800 м</w:t>
      </w:r>
      <w:proofErr w:type="gramStart"/>
      <w:r w:rsidRPr="000239FF">
        <w:rPr>
          <w:rFonts w:ascii="Times New Roman" w:eastAsiaTheme="minorEastAsia" w:hAnsi="Times New Roman" w:cs="Times New Roman"/>
          <w:b/>
          <w:sz w:val="24"/>
          <w:szCs w:val="24"/>
          <w:vertAlign w:val="superscript"/>
          <w:lang w:eastAsia="ru-RU"/>
        </w:rPr>
        <w:t>2</w:t>
      </w:r>
      <w:proofErr w:type="gramEnd"/>
      <w:r w:rsidRPr="000239FF">
        <w:rPr>
          <w:rFonts w:ascii="Times New Roman" w:eastAsiaTheme="minorEastAsia" w:hAnsi="Times New Roman" w:cs="Times New Roman"/>
          <w:b/>
          <w:sz w:val="24"/>
          <w:szCs w:val="24"/>
          <w:lang w:eastAsia="ru-RU"/>
        </w:rPr>
        <w:t>, адрес (описание местоположения): Российская Федерац</w:t>
      </w:r>
      <w:r w:rsidR="00B03224">
        <w:rPr>
          <w:rFonts w:ascii="Times New Roman" w:eastAsiaTheme="minorEastAsia" w:hAnsi="Times New Roman" w:cs="Times New Roman"/>
          <w:b/>
          <w:sz w:val="24"/>
          <w:szCs w:val="24"/>
          <w:lang w:eastAsia="ru-RU"/>
        </w:rPr>
        <w:t>ия, Липецкая область, Хлевенский район, село Хлевное</w:t>
      </w:r>
      <w:r w:rsidRPr="000239FF">
        <w:rPr>
          <w:rFonts w:ascii="Times New Roman" w:eastAsiaTheme="minorEastAsia" w:hAnsi="Times New Roman" w:cs="Times New Roman"/>
          <w:b/>
          <w:sz w:val="24"/>
          <w:szCs w:val="24"/>
          <w:lang w:eastAsia="ru-RU"/>
        </w:rPr>
        <w:t xml:space="preserve">, ул. Цветочная, </w:t>
      </w:r>
      <w:r w:rsidRPr="000239FF">
        <w:rPr>
          <w:rFonts w:ascii="Times New Roman" w:eastAsiaTheme="minorEastAsia" w:hAnsi="Times New Roman" w:cs="Times New Roman"/>
          <w:sz w:val="24"/>
          <w:szCs w:val="24"/>
          <w:lang w:eastAsia="ru-RU"/>
        </w:rPr>
        <w:t xml:space="preserve">именуемый в дальнейшем Участок, </w:t>
      </w:r>
      <w:r w:rsidRPr="000239FF">
        <w:rPr>
          <w:rFonts w:ascii="Times New Roman" w:eastAsiaTheme="minorEastAsia" w:hAnsi="Times New Roman" w:cs="Times New Roman"/>
          <w:b/>
          <w:sz w:val="24"/>
          <w:szCs w:val="24"/>
          <w:lang w:eastAsia="ru-RU"/>
        </w:rPr>
        <w:t>для ведения личного подсобного хозяйства</w:t>
      </w:r>
      <w:r w:rsidRPr="000239FF">
        <w:rPr>
          <w:rFonts w:ascii="Times New Roman" w:eastAsiaTheme="minorEastAsia" w:hAnsi="Times New Roman" w:cs="Times New Roman"/>
          <w:sz w:val="24"/>
          <w:szCs w:val="24"/>
          <w:lang w:eastAsia="ru-RU"/>
        </w:rPr>
        <w:t>.</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1.2. Приведенное в п. 1.1. настоящего Договора описание целей использования Участка является окончательным. </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1.3. Условия настоящего Договора применяются к отношениям, возникшим до заключения Договора. </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1.4. Арендодатель подтверждает, что на момент заключения Договора передаваемый Участок не обременен правами третьих лиц.</w:t>
      </w:r>
    </w:p>
    <w:p w:rsidR="000239FF" w:rsidRPr="000239FF" w:rsidRDefault="000239FF" w:rsidP="000239FF">
      <w:pPr>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0239FF" w:rsidRPr="000239FF" w:rsidRDefault="000239FF" w:rsidP="000239FF">
      <w:pPr>
        <w:keepNext/>
        <w:spacing w:after="0" w:line="240" w:lineRule="auto"/>
        <w:ind w:right="195"/>
        <w:jc w:val="center"/>
        <w:outlineLvl w:val="2"/>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2. Срок Договора.</w:t>
      </w:r>
    </w:p>
    <w:p w:rsidR="000239FF" w:rsidRPr="000239FF" w:rsidRDefault="000239FF" w:rsidP="000239FF">
      <w:pPr>
        <w:spacing w:line="240" w:lineRule="auto"/>
        <w:ind w:right="195"/>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ind w:right="195" w:firstLine="720"/>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sz w:val="24"/>
          <w:szCs w:val="24"/>
          <w:lang w:eastAsia="ru-RU"/>
        </w:rPr>
        <w:t xml:space="preserve">2.1. Срок аренды Участка устанавливается </w:t>
      </w:r>
      <w:r w:rsidRPr="000239FF">
        <w:rPr>
          <w:rFonts w:ascii="Times New Roman" w:eastAsiaTheme="minorEastAsia" w:hAnsi="Times New Roman" w:cs="Times New Roman"/>
          <w:b/>
          <w:sz w:val="24"/>
          <w:szCs w:val="24"/>
          <w:lang w:eastAsia="ru-RU"/>
        </w:rPr>
        <w:t>с 02 августа 2016 года по 01 августа                      2021 года.</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sz w:val="24"/>
          <w:szCs w:val="24"/>
          <w:lang w:eastAsia="ru-RU"/>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0239FF" w:rsidRPr="000239FF" w:rsidRDefault="000239FF" w:rsidP="000239FF">
      <w:pPr>
        <w:spacing w:after="0" w:line="240" w:lineRule="auto"/>
        <w:ind w:right="195" w:firstLine="545"/>
        <w:jc w:val="center"/>
        <w:rPr>
          <w:rFonts w:ascii="Times New Roman" w:eastAsiaTheme="minorEastAsia" w:hAnsi="Times New Roman" w:cs="Times New Roman"/>
          <w:sz w:val="24"/>
          <w:szCs w:val="24"/>
          <w:lang w:eastAsia="ru-RU"/>
        </w:rPr>
      </w:pPr>
    </w:p>
    <w:p w:rsidR="000239FF" w:rsidRPr="000239FF" w:rsidRDefault="000239FF" w:rsidP="000239FF">
      <w:pPr>
        <w:tabs>
          <w:tab w:val="left" w:pos="3969"/>
        </w:tabs>
        <w:ind w:right="195"/>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3. Условия предоставления Участка.</w:t>
      </w:r>
    </w:p>
    <w:p w:rsidR="000239FF" w:rsidRPr="000239FF" w:rsidRDefault="000239FF" w:rsidP="000239FF">
      <w:pPr>
        <w:spacing w:after="0" w:line="240" w:lineRule="auto"/>
        <w:ind w:right="195"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3.1. Арендные права по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при условии уведомления Арендодателя.</w:t>
      </w:r>
    </w:p>
    <w:p w:rsidR="000239FF" w:rsidRPr="000239FF" w:rsidRDefault="000239FF" w:rsidP="000239FF">
      <w:pPr>
        <w:spacing w:after="0" w:line="240" w:lineRule="auto"/>
        <w:ind w:right="195" w:firstLine="720"/>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3.2. Арендодатель передал, а Арендатор принял Участок, указанный в п. 1.1 Договора, 02 августа 2016 года.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0239FF" w:rsidRPr="000239FF" w:rsidRDefault="000239FF" w:rsidP="000239FF">
      <w:pPr>
        <w:tabs>
          <w:tab w:val="left" w:pos="709"/>
        </w:tabs>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3.3. По истечении срока действия Договора Участок должен быть возвращен Арендодателю в пятидневный срок по акту приема-передачи, составленному Арендатором и подписанному Сторонами.</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3.4. Арендатор использует Участок в соответствии с особыми условиями, установленными в настоящем Договоре.</w:t>
      </w:r>
    </w:p>
    <w:p w:rsidR="000239FF" w:rsidRPr="000239FF" w:rsidRDefault="000239FF" w:rsidP="000239FF">
      <w:pPr>
        <w:keepNext/>
        <w:keepLines/>
        <w:spacing w:before="200" w:after="0" w:line="240" w:lineRule="auto"/>
        <w:ind w:right="195"/>
        <w:jc w:val="center"/>
        <w:outlineLvl w:val="3"/>
        <w:rPr>
          <w:rFonts w:ascii="Times New Roman" w:eastAsiaTheme="majorEastAsia" w:hAnsi="Times New Roman" w:cs="Times New Roman"/>
          <w:b/>
          <w:bCs/>
          <w:iCs/>
          <w:sz w:val="24"/>
          <w:szCs w:val="24"/>
          <w:lang w:eastAsia="ru-RU"/>
        </w:rPr>
      </w:pPr>
      <w:r w:rsidRPr="000239FF">
        <w:rPr>
          <w:rFonts w:ascii="Times New Roman" w:eastAsiaTheme="majorEastAsia" w:hAnsi="Times New Roman" w:cs="Times New Roman"/>
          <w:b/>
          <w:bCs/>
          <w:iCs/>
          <w:sz w:val="24"/>
          <w:szCs w:val="24"/>
          <w:lang w:eastAsia="ru-RU"/>
        </w:rPr>
        <w:t>4. Арендная плата.</w:t>
      </w:r>
    </w:p>
    <w:p w:rsidR="000239FF" w:rsidRPr="000239FF" w:rsidRDefault="000239FF" w:rsidP="000239FF">
      <w:pPr>
        <w:ind w:right="195"/>
        <w:rPr>
          <w:rFonts w:ascii="Times New Roman" w:eastAsiaTheme="minorEastAsia" w:hAnsi="Times New Roman" w:cs="Times New Roman"/>
          <w:sz w:val="24"/>
          <w:szCs w:val="24"/>
          <w:lang w:eastAsia="ru-RU"/>
        </w:rPr>
      </w:pPr>
    </w:p>
    <w:p w:rsidR="000239FF" w:rsidRPr="000239FF" w:rsidRDefault="000239FF" w:rsidP="000239FF">
      <w:pPr>
        <w:tabs>
          <w:tab w:val="left" w:pos="709"/>
        </w:tabs>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4.1. Арендная плата исчисляется с </w:t>
      </w:r>
      <w:r w:rsidRPr="000239FF">
        <w:rPr>
          <w:rFonts w:ascii="Times New Roman" w:eastAsiaTheme="minorEastAsia" w:hAnsi="Times New Roman" w:cs="Times New Roman"/>
          <w:b/>
          <w:sz w:val="24"/>
          <w:szCs w:val="24"/>
          <w:lang w:eastAsia="ru-RU"/>
        </w:rPr>
        <w:t>02 августа 2016</w:t>
      </w:r>
      <w:r w:rsidRPr="000239FF">
        <w:rPr>
          <w:rFonts w:ascii="Times New Roman" w:eastAsiaTheme="minorEastAsia" w:hAnsi="Times New Roman" w:cs="Times New Roman"/>
          <w:b/>
          <w:bCs/>
          <w:sz w:val="24"/>
          <w:szCs w:val="24"/>
          <w:lang w:eastAsia="ru-RU"/>
        </w:rPr>
        <w:t>года</w:t>
      </w:r>
      <w:r w:rsidRPr="000239FF">
        <w:rPr>
          <w:rFonts w:ascii="Times New Roman" w:eastAsiaTheme="minorEastAsia" w:hAnsi="Times New Roman" w:cs="Times New Roman"/>
          <w:sz w:val="24"/>
          <w:szCs w:val="24"/>
          <w:lang w:eastAsia="ru-RU"/>
        </w:rPr>
        <w:t xml:space="preserve"> и вносится Арендатором равными долями в два срока: не позднее 15 сентября и 15 ноября текущего года.</w:t>
      </w:r>
    </w:p>
    <w:p w:rsidR="000239FF" w:rsidRPr="000239FF" w:rsidRDefault="000239FF" w:rsidP="000239FF">
      <w:pPr>
        <w:tabs>
          <w:tab w:val="left" w:pos="709"/>
        </w:tabs>
        <w:spacing w:after="0" w:line="240" w:lineRule="auto"/>
        <w:ind w:right="195" w:firstLine="720"/>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sz w:val="24"/>
          <w:szCs w:val="24"/>
          <w:lang w:eastAsia="ru-RU"/>
        </w:rPr>
        <w:t xml:space="preserve">4.2. Арендатор вносит арендную плату за пользование Участком в рублях, согласно размеру, установленному п. 4.3 Договора на счет </w:t>
      </w:r>
      <w:r w:rsidRPr="000239FF">
        <w:rPr>
          <w:rFonts w:ascii="Times New Roman" w:eastAsiaTheme="minorEastAsia" w:hAnsi="Times New Roman" w:cs="Times New Roman"/>
          <w:b/>
          <w:sz w:val="24"/>
          <w:szCs w:val="24"/>
          <w:lang w:eastAsia="ru-RU"/>
        </w:rPr>
        <w:t>Управления Федерального казначейства по Липецкой</w:t>
      </w:r>
      <w:r w:rsidR="00B03224">
        <w:rPr>
          <w:rFonts w:ascii="Times New Roman" w:eastAsiaTheme="minorEastAsia" w:hAnsi="Times New Roman" w:cs="Times New Roman"/>
          <w:b/>
          <w:sz w:val="24"/>
          <w:szCs w:val="24"/>
          <w:lang w:eastAsia="ru-RU"/>
        </w:rPr>
        <w:t xml:space="preserve"> области (Администрация Хлевенского</w:t>
      </w:r>
      <w:r w:rsidRPr="000239FF">
        <w:rPr>
          <w:rFonts w:ascii="Times New Roman" w:eastAsiaTheme="minorEastAsia" w:hAnsi="Times New Roman" w:cs="Times New Roman"/>
          <w:b/>
          <w:sz w:val="24"/>
          <w:szCs w:val="24"/>
          <w:lang w:eastAsia="ru-RU"/>
        </w:rPr>
        <w:t xml:space="preserve"> района), расчетный счёт 40101810200000010006, Отделение Липецк г. Липецк, БИК 044206001, КБК 04211105013100000120, ИНН 4826006839, КПП 482601001, код ОКТМО 42 640 444.</w:t>
      </w:r>
    </w:p>
    <w:p w:rsidR="000239FF" w:rsidRPr="000239FF" w:rsidRDefault="000239FF" w:rsidP="000239FF">
      <w:pPr>
        <w:tabs>
          <w:tab w:val="left" w:pos="709"/>
        </w:tabs>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4.3. Арендатор уплачивает арендную плату за всю площадь Участка, согласно прилагаемому к Договору расчёту, являющемуся его неотъемлемой частью (приложение к Договору). Арендатор самостоятельно рассчитывает и перечисляет сумму очередного платежа. </w:t>
      </w:r>
    </w:p>
    <w:p w:rsidR="000239FF" w:rsidRPr="000239FF" w:rsidRDefault="000239FF" w:rsidP="000239FF">
      <w:pPr>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4.4. Обязанность Арендатора по внесению арендных платежей считается исполненной с момента поступления денежных средств на счет, указанный в п. 4.2. Договора.</w:t>
      </w:r>
    </w:p>
    <w:p w:rsidR="000239FF" w:rsidRPr="000239FF" w:rsidRDefault="000239FF" w:rsidP="000239FF">
      <w:pPr>
        <w:tabs>
          <w:tab w:val="left" w:pos="709"/>
        </w:tabs>
        <w:spacing w:after="0" w:line="240" w:lineRule="auto"/>
        <w:ind w:right="195" w:firstLine="567"/>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ab/>
        <w:t xml:space="preserve">4.5. Размер арендной платы и сроки платежа могут быть пересмотрены Арендодателем в бесспорном и одностороннем порядке не чаще одного раза в год,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w:t>
      </w:r>
      <w:r w:rsidRPr="000239FF">
        <w:rPr>
          <w:rFonts w:ascii="Times New Roman" w:eastAsia="Times New Roman" w:hAnsi="Times New Roman" w:cs="Times New Roman"/>
          <w:sz w:val="24"/>
          <w:szCs w:val="24"/>
          <w:lang w:eastAsia="ru-RU"/>
        </w:rPr>
        <w:lastRenderedPageBreak/>
        <w:t xml:space="preserve">этом заключение соглашения о внесении изменений в Договор аренды Участка не требуется. </w:t>
      </w:r>
    </w:p>
    <w:p w:rsidR="000239FF" w:rsidRPr="000239FF" w:rsidRDefault="000239FF" w:rsidP="000239FF">
      <w:pPr>
        <w:tabs>
          <w:tab w:val="left" w:pos="709"/>
        </w:tabs>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4.6. Неиспользование Участка Арендатором не может служить основанием невнесения арендной платы.</w:t>
      </w:r>
    </w:p>
    <w:p w:rsidR="000239FF" w:rsidRPr="000239FF" w:rsidRDefault="000239FF" w:rsidP="000239FF">
      <w:pPr>
        <w:spacing w:after="0" w:line="240" w:lineRule="auto"/>
        <w:ind w:right="195" w:firstLine="720"/>
        <w:jc w:val="both"/>
        <w:rPr>
          <w:rFonts w:ascii="Times New Roman" w:eastAsiaTheme="minorEastAsia" w:hAnsi="Times New Roman" w:cs="Times New Roman"/>
          <w:b/>
          <w:sz w:val="24"/>
          <w:szCs w:val="24"/>
          <w:vertAlign w:val="superscript"/>
          <w:lang w:eastAsia="ru-RU"/>
        </w:rPr>
      </w:pPr>
      <w:r w:rsidRPr="000239FF">
        <w:rPr>
          <w:rFonts w:ascii="Times New Roman" w:eastAsiaTheme="minorEastAsia" w:hAnsi="Times New Roman" w:cs="Times New Roman"/>
          <w:sz w:val="24"/>
          <w:szCs w:val="24"/>
          <w:lang w:eastAsia="ru-RU"/>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Договору.</w:t>
      </w:r>
    </w:p>
    <w:p w:rsidR="000239FF" w:rsidRPr="000239FF" w:rsidRDefault="000239FF" w:rsidP="000239FF">
      <w:pPr>
        <w:ind w:right="195"/>
        <w:jc w:val="center"/>
        <w:rPr>
          <w:rFonts w:ascii="Times New Roman" w:eastAsiaTheme="minorEastAsia" w:hAnsi="Times New Roman" w:cs="Times New Roman"/>
          <w:b/>
          <w:sz w:val="24"/>
          <w:szCs w:val="24"/>
          <w:lang w:eastAsia="ru-RU"/>
        </w:rPr>
      </w:pPr>
    </w:p>
    <w:p w:rsidR="000239FF" w:rsidRPr="000239FF" w:rsidRDefault="000239FF" w:rsidP="000239FF">
      <w:pPr>
        <w:tabs>
          <w:tab w:val="left" w:pos="3969"/>
          <w:tab w:val="left" w:pos="4111"/>
        </w:tabs>
        <w:ind w:right="195"/>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 xml:space="preserve">                  5. Права и обязанности Сторон.</w:t>
      </w:r>
    </w:p>
    <w:p w:rsidR="000239FF" w:rsidRPr="000239FF" w:rsidRDefault="000239FF" w:rsidP="000239FF">
      <w:pPr>
        <w:tabs>
          <w:tab w:val="left" w:pos="709"/>
        </w:tabs>
        <w:spacing w:after="0" w:line="240" w:lineRule="auto"/>
        <w:ind w:right="195"/>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5.1. Арендодатель имеет право:</w:t>
      </w:r>
    </w:p>
    <w:p w:rsidR="000239FF" w:rsidRPr="000239FF" w:rsidRDefault="000239FF" w:rsidP="000239FF">
      <w:pPr>
        <w:spacing w:after="0" w:line="240" w:lineRule="auto"/>
        <w:ind w:right="195"/>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ab/>
        <w:t>5.1.1. Потребовать расторжения Договора в судебном порядке в случае:</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 неиспользования Арендатором предоставленного для застройки Участка в течение 3 лет;</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 использования Участка не по целевому назначению и принадлежности к той или иной категории земель;</w:t>
      </w:r>
    </w:p>
    <w:p w:rsidR="000239FF" w:rsidRPr="000239FF" w:rsidRDefault="000239FF" w:rsidP="000239FF">
      <w:pPr>
        <w:spacing w:after="0" w:line="240" w:lineRule="auto"/>
        <w:ind w:right="195" w:firstLine="851"/>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использования Участка, приводящего к значительному ухудшению экологической обстановки или его порче; </w:t>
      </w:r>
    </w:p>
    <w:p w:rsidR="000239FF" w:rsidRPr="000239FF" w:rsidRDefault="000239FF" w:rsidP="000239FF">
      <w:pPr>
        <w:spacing w:after="0" w:line="240" w:lineRule="auto"/>
        <w:ind w:left="851" w:right="195"/>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однократного невнесения арендной платы в установленный Договором срок;</w:t>
      </w:r>
    </w:p>
    <w:p w:rsidR="000239FF" w:rsidRPr="000239FF" w:rsidRDefault="000239FF" w:rsidP="000239FF">
      <w:pPr>
        <w:spacing w:after="0" w:line="240" w:lineRule="auto"/>
        <w:ind w:right="195"/>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              - необходимости изъятия Участка для государственных и муниципальных нужд;</w:t>
      </w:r>
    </w:p>
    <w:p w:rsidR="000239FF" w:rsidRPr="000239FF" w:rsidRDefault="000239FF" w:rsidP="000239FF">
      <w:pPr>
        <w:spacing w:after="0" w:line="240" w:lineRule="auto"/>
        <w:ind w:right="195" w:firstLine="851"/>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отказа Арендатора от внесения арендной платы после изменения сроков и размера арендной платы в порядке, предусмотренном п. 4.5 Договора; </w:t>
      </w:r>
    </w:p>
    <w:p w:rsidR="000239FF" w:rsidRPr="000239FF" w:rsidRDefault="000239FF" w:rsidP="000239FF">
      <w:pPr>
        <w:numPr>
          <w:ilvl w:val="0"/>
          <w:numId w:val="8"/>
        </w:numPr>
        <w:spacing w:after="0" w:line="240" w:lineRule="auto"/>
        <w:ind w:right="195" w:firstLine="851"/>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нарушений Арендатором других условий Договора, а также в иных случаях, предусмотренных законодательством, Договором.</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5.1.2. Осуществлять контроль над целевым использованием и охраной земель, предоставленных в аренду.</w:t>
      </w:r>
    </w:p>
    <w:p w:rsidR="000239FF" w:rsidRPr="000239FF" w:rsidRDefault="000239FF" w:rsidP="000239FF">
      <w:pPr>
        <w:tabs>
          <w:tab w:val="left" w:pos="709"/>
        </w:tabs>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5.1.3. На беспрепятственный доступ на территорию арендуемого Участка с целью его осмотра на предмет соблюдения условий Договора.</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5.1.4. Требовать внесения арендной платы за все время, складывающееся </w:t>
      </w:r>
      <w:proofErr w:type="gramStart"/>
      <w:r w:rsidRPr="000239FF">
        <w:rPr>
          <w:rFonts w:ascii="Times New Roman" w:eastAsiaTheme="minorEastAsia" w:hAnsi="Times New Roman" w:cs="Times New Roman"/>
          <w:sz w:val="24"/>
          <w:szCs w:val="24"/>
          <w:lang w:eastAsia="ru-RU"/>
        </w:rPr>
        <w:t>с даты приема-передачи</w:t>
      </w:r>
      <w:proofErr w:type="gramEnd"/>
      <w:r w:rsidRPr="000239FF">
        <w:rPr>
          <w:rFonts w:ascii="Times New Roman" w:eastAsiaTheme="minorEastAsia" w:hAnsi="Times New Roman" w:cs="Times New Roman"/>
          <w:sz w:val="24"/>
          <w:szCs w:val="24"/>
          <w:lang w:eastAsia="ru-RU"/>
        </w:rPr>
        <w:t xml:space="preserve"> Участка, до даты возврата Участка Арендатором в порядке, установленном п. 3.3 Договора.</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5.1.5. Требовать досрочного внесения арендной платы за 2 (два) срока подряд в установленный Арендодателем срок при существенном нарушении Арендатором сроков внесения арендной платы, установленных п. 4.1. Договора.</w:t>
      </w:r>
    </w:p>
    <w:p w:rsidR="000239FF" w:rsidRPr="000239FF" w:rsidRDefault="000239FF" w:rsidP="000239FF">
      <w:pPr>
        <w:tabs>
          <w:tab w:val="left" w:pos="709"/>
        </w:tabs>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5.1.6.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5.1.7.  Требовать от Арендатора выполнения условий Договора.</w:t>
      </w:r>
    </w:p>
    <w:p w:rsidR="000239FF" w:rsidRPr="000239FF" w:rsidRDefault="000239FF" w:rsidP="000239FF">
      <w:pPr>
        <w:spacing w:after="0" w:line="240" w:lineRule="auto"/>
        <w:ind w:right="195" w:firstLine="720"/>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5.2. Арендодатель обязан:</w:t>
      </w:r>
    </w:p>
    <w:p w:rsidR="000239FF" w:rsidRPr="000239FF" w:rsidRDefault="000239FF" w:rsidP="000239FF">
      <w:pPr>
        <w:tabs>
          <w:tab w:val="num" w:pos="1264"/>
        </w:tabs>
        <w:spacing w:after="0" w:line="240" w:lineRule="auto"/>
        <w:ind w:right="195"/>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5.2.1. Выполнять в полном объеме все условия Договора.</w:t>
      </w:r>
    </w:p>
    <w:p w:rsidR="000239FF" w:rsidRPr="000239FF" w:rsidRDefault="000239FF" w:rsidP="000239FF">
      <w:pPr>
        <w:spacing w:after="0" w:line="240" w:lineRule="auto"/>
        <w:ind w:right="195" w:firstLine="720"/>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5.2.2. Не вмешиваться в хозяйственную деятельность Арендатора.</w:t>
      </w:r>
    </w:p>
    <w:p w:rsidR="000239FF" w:rsidRPr="000239FF" w:rsidRDefault="000239FF" w:rsidP="000239FF">
      <w:pPr>
        <w:tabs>
          <w:tab w:val="left" w:pos="1276"/>
        </w:tabs>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5.2.3. Письменно и своевременно уведомить Арендатора об изменении реквизитов счета, указанного в п. 4.2. Договора.</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5.3. Арендатор имеет право:</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5.3.1. Использовать Участок на условиях, установленных Договором.</w:t>
      </w:r>
    </w:p>
    <w:p w:rsidR="000239FF" w:rsidRPr="000239FF" w:rsidRDefault="000239FF" w:rsidP="000239FF">
      <w:pPr>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5.3.2. Досрочно расторгнуть Договор, направив не менее чем за шестьдесят календарных дней уведомление Арендодателю о намерении расторгнуть Договор с указанием причин расторжения.</w:t>
      </w:r>
    </w:p>
    <w:p w:rsidR="000239FF" w:rsidRPr="000239FF" w:rsidRDefault="000239FF" w:rsidP="000239FF">
      <w:pPr>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5.3.3. Передавать арендуемый Участок в субаренду в пределах срока Договора при условии письменного согласия Арендодателя.</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5.3.4. В пределах срока Договора передавать свои права и обязанности по Договору третьему лицу (третьим лицам), в том числе отдать арендные права Участка в залог при условии письменного согласия Арендодателя.</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5.3.5. </w:t>
      </w:r>
      <w:proofErr w:type="gramStart"/>
      <w:r w:rsidRPr="000239FF">
        <w:rPr>
          <w:rFonts w:ascii="Times New Roman" w:eastAsiaTheme="minorEastAsia" w:hAnsi="Times New Roman" w:cs="Times New Roman"/>
          <w:sz w:val="24"/>
          <w:szCs w:val="24"/>
          <w:lang w:eastAsia="ru-RU"/>
        </w:rPr>
        <w:t>В случае отчуждения (продажи) недвижимости – исключительно объекта незавершенного строительства,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Участка, как отдельной письменной формой,  так и при оформлении сделки отчуждения (продажи) недвижимости, в</w:t>
      </w:r>
      <w:proofErr w:type="gramEnd"/>
      <w:r w:rsidRPr="000239FF">
        <w:rPr>
          <w:rFonts w:ascii="Times New Roman" w:eastAsiaTheme="minorEastAsia" w:hAnsi="Times New Roman" w:cs="Times New Roman"/>
          <w:sz w:val="24"/>
          <w:szCs w:val="24"/>
          <w:lang w:eastAsia="ru-RU"/>
        </w:rPr>
        <w:t xml:space="preserve"> </w:t>
      </w:r>
      <w:proofErr w:type="gramStart"/>
      <w:r w:rsidRPr="000239FF">
        <w:rPr>
          <w:rFonts w:ascii="Times New Roman" w:eastAsiaTheme="minorEastAsia" w:hAnsi="Times New Roman" w:cs="Times New Roman"/>
          <w:sz w:val="24"/>
          <w:szCs w:val="24"/>
          <w:lang w:eastAsia="ru-RU"/>
        </w:rPr>
        <w:t>пределах</w:t>
      </w:r>
      <w:proofErr w:type="gramEnd"/>
      <w:r w:rsidRPr="000239FF">
        <w:rPr>
          <w:rFonts w:ascii="Times New Roman" w:eastAsiaTheme="minorEastAsia" w:hAnsi="Times New Roman" w:cs="Times New Roman"/>
          <w:sz w:val="24"/>
          <w:szCs w:val="24"/>
          <w:lang w:eastAsia="ru-RU"/>
        </w:rPr>
        <w:t xml:space="preserve"> срока его действия.</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5.3.6. Ежегодно производить согласование расчета причитающихся платежей Арендодателю.</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 Арендатор обязан:</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5.4.1. Выполнять в полном объеме все условия Договора.</w:t>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5.4.2. Использовать Участок в соответствии с целью и условиями, установленными Договором. </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5.4.3. Своевременно в соответствии с п. 4.1. Договора вносить арендную плату.</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5.4.4.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5.4.5. Возместить убытки, причиненные ухудшением качества арендованного Участка в результате деятельности Арендатора, либо привлеченных им третьих лиц.</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5.4.6.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5.4.7.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5.4.8.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5.4.9. Не нарушать права других землепользователей и арендаторов. Не препятствовать третьим лицам – смежным землепользователям, осуществлению своих прав по пользованию и </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владению этими лицами, находящимися у них в пользовании смежными с Арендатором земельными участками.</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5.4.10.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5.4.11. В случае завершения строительства ввиду ввода Объекта капитального строительства в эксплуатацию и регистрации права собственности на него, переоформить право пользования Участком в соответствии с законодательством Российской Федерации. </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5.4.12. В случае изменения адреса или иных реквизитов местонахождения (регистрации) Арендатора в десятидневный срок направить Арендодателю письменное уведомление об этом.</w:t>
      </w:r>
      <w:r w:rsidRPr="000239FF">
        <w:rPr>
          <w:rFonts w:ascii="Times New Roman" w:eastAsiaTheme="minorEastAsia" w:hAnsi="Times New Roman" w:cs="Times New Roman"/>
          <w:sz w:val="24"/>
          <w:szCs w:val="24"/>
          <w:lang w:eastAsia="ru-RU"/>
        </w:rPr>
        <w:tab/>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5.4.13. После подписания Договора и/ или изменений к нему в течение двух месяцев произвести за счет собственных средств его (их) государственную регистрацию </w:t>
      </w:r>
      <w:r w:rsidRPr="000239FF">
        <w:rPr>
          <w:rFonts w:ascii="Times New Roman" w:eastAsiaTheme="minorEastAsia" w:hAnsi="Times New Roman" w:cs="Times New Roman"/>
          <w:sz w:val="24"/>
          <w:szCs w:val="24"/>
          <w:lang w:eastAsia="ru-RU"/>
        </w:rPr>
        <w:lastRenderedPageBreak/>
        <w:t xml:space="preserve">в органе, </w:t>
      </w:r>
      <w:proofErr w:type="gramStart"/>
      <w:r w:rsidRPr="000239FF">
        <w:rPr>
          <w:rFonts w:ascii="Times New Roman" w:eastAsiaTheme="minorEastAsia" w:hAnsi="Times New Roman" w:cs="Times New Roman"/>
          <w:sz w:val="24"/>
          <w:szCs w:val="24"/>
          <w:lang w:eastAsia="ru-RU"/>
        </w:rPr>
        <w:t>осуществляющим</w:t>
      </w:r>
      <w:proofErr w:type="gramEnd"/>
      <w:r w:rsidRPr="000239FF">
        <w:rPr>
          <w:rFonts w:ascii="Times New Roman" w:eastAsiaTheme="minorEastAsia" w:hAnsi="Times New Roman" w:cs="Times New Roman"/>
          <w:sz w:val="24"/>
          <w:szCs w:val="24"/>
          <w:lang w:eastAsia="ru-RU"/>
        </w:rPr>
        <w:t xml:space="preserve"> государственную регистрацию прав и в десятидневный срок уведомить об этом Арендодателя.</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5.4.14. При организации и производстве строительных и иных работ, связанных с нарушением целостного почвенного покрова, сохранять плодородный слой почвы при его снятии на всех участках строительства, излишний объем плодородного слоя почвы передавать по акту соответствующим службам.</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5.4.15. Использование Участка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5.5. Арендодатель и Арендатор имеют иные права и </w:t>
      </w:r>
      <w:proofErr w:type="gramStart"/>
      <w:r w:rsidRPr="000239FF">
        <w:rPr>
          <w:rFonts w:ascii="Times New Roman" w:eastAsiaTheme="minorEastAsia" w:hAnsi="Times New Roman" w:cs="Times New Roman"/>
          <w:sz w:val="24"/>
          <w:szCs w:val="24"/>
          <w:lang w:eastAsia="ru-RU"/>
        </w:rPr>
        <w:t>несут иные обязанности</w:t>
      </w:r>
      <w:proofErr w:type="gramEnd"/>
      <w:r w:rsidRPr="000239FF">
        <w:rPr>
          <w:rFonts w:ascii="Times New Roman" w:eastAsiaTheme="minorEastAsia" w:hAnsi="Times New Roman" w:cs="Times New Roman"/>
          <w:sz w:val="24"/>
          <w:szCs w:val="24"/>
          <w:lang w:eastAsia="ru-RU"/>
        </w:rPr>
        <w:t xml:space="preserve">, установленные законодательством Российской Федерации. </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p>
    <w:p w:rsidR="000239FF" w:rsidRPr="000239FF" w:rsidRDefault="000239FF" w:rsidP="000239FF">
      <w:pPr>
        <w:keepNext/>
        <w:keepLines/>
        <w:tabs>
          <w:tab w:val="left" w:pos="3969"/>
        </w:tabs>
        <w:spacing w:after="0" w:line="240" w:lineRule="auto"/>
        <w:ind w:right="195"/>
        <w:jc w:val="center"/>
        <w:outlineLvl w:val="3"/>
        <w:rPr>
          <w:rFonts w:ascii="Times New Roman" w:eastAsiaTheme="majorEastAsia" w:hAnsi="Times New Roman" w:cs="Times New Roman"/>
          <w:b/>
          <w:bCs/>
          <w:iCs/>
          <w:sz w:val="24"/>
          <w:szCs w:val="24"/>
          <w:lang w:eastAsia="ru-RU"/>
        </w:rPr>
      </w:pPr>
      <w:r w:rsidRPr="000239FF">
        <w:rPr>
          <w:rFonts w:ascii="Times New Roman" w:eastAsiaTheme="majorEastAsia" w:hAnsi="Times New Roman" w:cs="Times New Roman"/>
          <w:b/>
          <w:bCs/>
          <w:iCs/>
          <w:sz w:val="24"/>
          <w:szCs w:val="24"/>
          <w:lang w:eastAsia="ru-RU"/>
        </w:rPr>
        <w:t>6. Ответственность сторон.</w:t>
      </w:r>
    </w:p>
    <w:p w:rsidR="000239FF" w:rsidRPr="000239FF" w:rsidRDefault="000239FF" w:rsidP="000239FF">
      <w:pPr>
        <w:rPr>
          <w:rFonts w:eastAsiaTheme="minorEastAsia"/>
          <w:lang w:eastAsia="ru-RU"/>
        </w:rPr>
      </w:pPr>
    </w:p>
    <w:p w:rsidR="000239FF" w:rsidRPr="000239FF" w:rsidRDefault="000239FF" w:rsidP="000239FF">
      <w:pPr>
        <w:tabs>
          <w:tab w:val="left" w:pos="709"/>
        </w:tabs>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sidRPr="000239FF">
        <w:rPr>
          <w:rFonts w:ascii="Times New Roman" w:eastAsia="Times New Roman" w:hAnsi="Times New Roman" w:cs="Times New Roman"/>
          <w:sz w:val="24"/>
          <w:szCs w:val="24"/>
          <w:lang w:eastAsia="ru-RU"/>
        </w:rPr>
        <w:t>п.п</w:t>
      </w:r>
      <w:proofErr w:type="spellEnd"/>
      <w:r w:rsidRPr="000239FF">
        <w:rPr>
          <w:rFonts w:ascii="Times New Roman" w:eastAsia="Times New Roman" w:hAnsi="Times New Roman" w:cs="Times New Roman"/>
          <w:sz w:val="24"/>
          <w:szCs w:val="24"/>
          <w:lang w:eastAsia="ru-RU"/>
        </w:rPr>
        <w:t>. 4.1, 4.5, ставки рефинансирования Центрального банка Российской Федерации. Неустойка (пеня) перечисляется на счет, указанный в п. 4.2 Договора.</w:t>
      </w:r>
    </w:p>
    <w:p w:rsidR="000239FF" w:rsidRPr="000239FF" w:rsidRDefault="000239FF" w:rsidP="000239FF">
      <w:pPr>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6.2. В случае нарушения п. 3.3 Договора Арендатор уплачивает за каждый день просрочки исполнения обязательства неустойку (пеню) в размере 5 % процентов арендной платы, рассчитанной по ставкам года, когда должна состояться передача Участка, без учета льгот (при их налич</w:t>
      </w:r>
      <w:proofErr w:type="gramStart"/>
      <w:r w:rsidRPr="000239FF">
        <w:rPr>
          <w:rFonts w:ascii="Times New Roman" w:eastAsia="Times New Roman" w:hAnsi="Times New Roman" w:cs="Times New Roman"/>
          <w:sz w:val="24"/>
          <w:szCs w:val="24"/>
          <w:lang w:eastAsia="ru-RU"/>
        </w:rPr>
        <w:t>ии у А</w:t>
      </w:r>
      <w:proofErr w:type="gramEnd"/>
      <w:r w:rsidRPr="000239FF">
        <w:rPr>
          <w:rFonts w:ascii="Times New Roman" w:eastAsia="Times New Roman" w:hAnsi="Times New Roman" w:cs="Times New Roman"/>
          <w:sz w:val="24"/>
          <w:szCs w:val="24"/>
          <w:lang w:eastAsia="ru-RU"/>
        </w:rPr>
        <w:t xml:space="preserve">рендатора) по арендной плате за землю </w:t>
      </w:r>
    </w:p>
    <w:p w:rsidR="000239FF" w:rsidRPr="000239FF" w:rsidRDefault="000239FF" w:rsidP="000239FF">
      <w:pPr>
        <w:spacing w:after="0" w:line="240" w:lineRule="auto"/>
        <w:ind w:right="195"/>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6.3. Уплата неустойки (пени) не освобождает Арендатора от надлежащего выполнения условий Договора.</w:t>
      </w:r>
    </w:p>
    <w:p w:rsidR="000239FF" w:rsidRPr="000239FF" w:rsidRDefault="000239FF" w:rsidP="000239FF">
      <w:pPr>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6.4.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Арендатором обязательств по Договору.</w:t>
      </w:r>
    </w:p>
    <w:p w:rsidR="000239FF" w:rsidRPr="000239FF" w:rsidRDefault="000239FF" w:rsidP="000239FF">
      <w:pPr>
        <w:spacing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6.5.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239FF" w:rsidRPr="000239FF" w:rsidRDefault="000239FF" w:rsidP="000239FF">
      <w:pPr>
        <w:tabs>
          <w:tab w:val="left" w:pos="709"/>
        </w:tabs>
        <w:spacing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6.6.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0239FF" w:rsidRPr="000239FF" w:rsidRDefault="000239FF" w:rsidP="000239FF">
      <w:pPr>
        <w:tabs>
          <w:tab w:val="left" w:pos="3969"/>
        </w:tabs>
        <w:ind w:right="195"/>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7. Рассмотрение споров.</w:t>
      </w:r>
    </w:p>
    <w:p w:rsidR="000239FF" w:rsidRPr="000239FF" w:rsidRDefault="000239FF" w:rsidP="000239FF">
      <w:pPr>
        <w:tabs>
          <w:tab w:val="left" w:pos="709"/>
        </w:tabs>
        <w:spacing w:after="0" w:line="240" w:lineRule="auto"/>
        <w:ind w:right="195"/>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ab/>
      </w:r>
      <w:r w:rsidRPr="000239FF">
        <w:rPr>
          <w:rFonts w:ascii="Times New Roman" w:eastAsiaTheme="minorEastAsia" w:hAnsi="Times New Roman" w:cs="Times New Roman"/>
          <w:sz w:val="24"/>
          <w:szCs w:val="24"/>
          <w:lang w:eastAsia="ru-RU"/>
        </w:rPr>
        <w:t xml:space="preserve">7.1. Споры и разногласия, возникшие при реализации Договора, разрешаются путём переговоров. При </w:t>
      </w:r>
      <w:proofErr w:type="gramStart"/>
      <w:r w:rsidRPr="000239FF">
        <w:rPr>
          <w:rFonts w:ascii="Times New Roman" w:eastAsiaTheme="minorEastAsia" w:hAnsi="Times New Roman" w:cs="Times New Roman"/>
          <w:sz w:val="24"/>
          <w:szCs w:val="24"/>
          <w:lang w:eastAsia="ru-RU"/>
        </w:rPr>
        <w:t>не достижении</w:t>
      </w:r>
      <w:proofErr w:type="gramEnd"/>
      <w:r w:rsidRPr="000239FF">
        <w:rPr>
          <w:rFonts w:ascii="Times New Roman" w:eastAsiaTheme="minorEastAsia" w:hAnsi="Times New Roman" w:cs="Times New Roman"/>
          <w:sz w:val="24"/>
          <w:szCs w:val="24"/>
          <w:lang w:eastAsia="ru-RU"/>
        </w:rPr>
        <w:t xml:space="preserve"> согласия заинтересованная Сторона вправе обратится в суд.</w:t>
      </w:r>
    </w:p>
    <w:p w:rsidR="000239FF" w:rsidRPr="000239FF" w:rsidRDefault="000239FF" w:rsidP="000239FF">
      <w:pPr>
        <w:tabs>
          <w:tab w:val="left" w:pos="709"/>
        </w:tabs>
        <w:spacing w:after="0" w:line="240" w:lineRule="auto"/>
        <w:ind w:right="195"/>
        <w:jc w:val="both"/>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ab/>
      </w:r>
      <w:r w:rsidRPr="000239FF">
        <w:rPr>
          <w:rFonts w:ascii="Times New Roman" w:eastAsiaTheme="minorEastAsia" w:hAnsi="Times New Roman" w:cs="Times New Roman"/>
          <w:sz w:val="24"/>
          <w:szCs w:val="24"/>
          <w:lang w:eastAsia="ru-RU"/>
        </w:rPr>
        <w:t>7.2.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Участка.</w:t>
      </w:r>
    </w:p>
    <w:p w:rsidR="000239FF" w:rsidRPr="000239FF" w:rsidRDefault="000239FF" w:rsidP="000239FF">
      <w:pPr>
        <w:tabs>
          <w:tab w:val="left" w:pos="3969"/>
        </w:tabs>
        <w:ind w:right="195"/>
        <w:rPr>
          <w:rFonts w:ascii="Times New Roman" w:eastAsiaTheme="minorEastAsia" w:hAnsi="Times New Roman" w:cs="Times New Roman"/>
          <w:b/>
          <w:sz w:val="24"/>
          <w:szCs w:val="24"/>
          <w:lang w:eastAsia="ru-RU"/>
        </w:rPr>
      </w:pPr>
    </w:p>
    <w:p w:rsidR="000239FF" w:rsidRPr="000239FF" w:rsidRDefault="000239FF" w:rsidP="000239FF">
      <w:pPr>
        <w:tabs>
          <w:tab w:val="left" w:pos="3969"/>
        </w:tabs>
        <w:ind w:right="195"/>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8. Изменение, расторжение и прекращение Договора.</w:t>
      </w:r>
    </w:p>
    <w:p w:rsidR="000239FF" w:rsidRPr="000239FF" w:rsidRDefault="000239FF" w:rsidP="000239FF">
      <w:pPr>
        <w:spacing w:after="0" w:line="240" w:lineRule="auto"/>
        <w:ind w:right="195"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 xml:space="preserve">8.1. </w:t>
      </w:r>
      <w:proofErr w:type="gramStart"/>
      <w:r w:rsidRPr="000239FF">
        <w:rPr>
          <w:rFonts w:ascii="Times New Roman" w:eastAsiaTheme="minorEastAsia" w:hAnsi="Times New Roman" w:cs="Times New Roman"/>
          <w:sz w:val="24"/>
          <w:szCs w:val="24"/>
          <w:lang w:eastAsia="ru-RU"/>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roofErr w:type="gramEnd"/>
    </w:p>
    <w:p w:rsidR="000239FF" w:rsidRPr="000239FF" w:rsidRDefault="000239FF" w:rsidP="000239FF">
      <w:pPr>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8.2.</w:t>
      </w:r>
      <w:r w:rsidRPr="000239FF">
        <w:rPr>
          <w:rFonts w:ascii="Times New Roman" w:eastAsia="Times New Roman" w:hAnsi="Times New Roman" w:cs="Times New Roman"/>
          <w:sz w:val="24"/>
          <w:szCs w:val="24"/>
          <w:lang w:eastAsia="ru-RU"/>
        </w:rPr>
        <w:tab/>
        <w:t xml:space="preserve">Настоящий </w:t>
      </w:r>
      <w:proofErr w:type="gramStart"/>
      <w:r w:rsidRPr="000239FF">
        <w:rPr>
          <w:rFonts w:ascii="Times New Roman" w:eastAsia="Times New Roman" w:hAnsi="Times New Roman" w:cs="Times New Roman"/>
          <w:sz w:val="24"/>
          <w:szCs w:val="24"/>
          <w:lang w:eastAsia="ru-RU"/>
        </w:rPr>
        <w:t>Договор</w:t>
      </w:r>
      <w:proofErr w:type="gramEnd"/>
      <w:r w:rsidRPr="000239FF">
        <w:rPr>
          <w:rFonts w:ascii="Times New Roman" w:eastAsia="Times New Roman" w:hAnsi="Times New Roman" w:cs="Times New Roman"/>
          <w:sz w:val="24"/>
          <w:szCs w:val="24"/>
          <w:lang w:eastAsia="ru-RU"/>
        </w:rPr>
        <w:t xml:space="preserve"> может быть расторгнут досрочно с момента подписания Сторонами соглашения о расторжении Договора, его регистрации в органе, осуществляющем государственную регистрацию прав.</w:t>
      </w:r>
    </w:p>
    <w:p w:rsidR="000239FF" w:rsidRPr="000239FF" w:rsidRDefault="000239FF" w:rsidP="000239FF">
      <w:pPr>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8.3. </w:t>
      </w:r>
      <w:proofErr w:type="gramStart"/>
      <w:r w:rsidRPr="000239FF">
        <w:rPr>
          <w:rFonts w:ascii="Times New Roman" w:eastAsia="Times New Roman" w:hAnsi="Times New Roman" w:cs="Times New Roman"/>
          <w:sz w:val="24"/>
          <w:szCs w:val="24"/>
          <w:lang w:eastAsia="ru-RU"/>
        </w:rPr>
        <w:t>Договор</w:t>
      </w:r>
      <w:proofErr w:type="gramEnd"/>
      <w:r w:rsidRPr="000239FF">
        <w:rPr>
          <w:rFonts w:ascii="Times New Roman" w:eastAsia="Times New Roman" w:hAnsi="Times New Roman" w:cs="Times New Roman"/>
          <w:sz w:val="24"/>
          <w:szCs w:val="24"/>
          <w:lang w:eastAsia="ru-RU"/>
        </w:rPr>
        <w:t xml:space="preserve"> может быть расторгнут по требованию Арендодателя по решению суда на основании и в порядке, установленным гражданским законодательством.</w:t>
      </w:r>
    </w:p>
    <w:p w:rsidR="000239FF" w:rsidRPr="000239FF" w:rsidRDefault="000239FF" w:rsidP="000239FF">
      <w:pPr>
        <w:tabs>
          <w:tab w:val="left" w:pos="709"/>
        </w:tabs>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 xml:space="preserve">8.4. </w:t>
      </w:r>
      <w:proofErr w:type="gramStart"/>
      <w:r w:rsidRPr="000239FF">
        <w:rPr>
          <w:rFonts w:ascii="Times New Roman" w:eastAsia="Times New Roman" w:hAnsi="Times New Roman" w:cs="Times New Roman"/>
          <w:sz w:val="24"/>
          <w:szCs w:val="24"/>
          <w:lang w:eastAsia="ru-RU"/>
        </w:rPr>
        <w:t>В случае расторжения Договора в связи с неисполнением обязательств по Договору со стороны</w:t>
      </w:r>
      <w:proofErr w:type="gramEnd"/>
      <w:r w:rsidRPr="000239FF">
        <w:rPr>
          <w:rFonts w:ascii="Times New Roman" w:eastAsia="Times New Roman" w:hAnsi="Times New Roman" w:cs="Times New Roman"/>
          <w:sz w:val="24"/>
          <w:szCs w:val="24"/>
          <w:lang w:eastAsia="ru-RU"/>
        </w:rPr>
        <w:t xml:space="preserve"> Арендатора, либо отказа от исполнения обязательств по Договору со стороны Арендатора, все понесенные затраты, связанные с освоением Участка, Арендатору со стороны Арендодателя компенсации не подлежат.</w:t>
      </w:r>
    </w:p>
    <w:p w:rsidR="000239FF" w:rsidRPr="000239FF" w:rsidRDefault="000239FF" w:rsidP="000239FF">
      <w:pPr>
        <w:tabs>
          <w:tab w:val="left" w:pos="709"/>
        </w:tabs>
        <w:spacing w:after="0" w:line="240" w:lineRule="auto"/>
        <w:ind w:right="195" w:firstLine="720"/>
        <w:jc w:val="both"/>
        <w:rPr>
          <w:rFonts w:ascii="Times New Roman" w:eastAsia="Times New Roman" w:hAnsi="Times New Roman" w:cs="Times New Roman"/>
          <w:sz w:val="24"/>
          <w:szCs w:val="24"/>
          <w:lang w:eastAsia="ru-RU"/>
        </w:rPr>
      </w:pPr>
    </w:p>
    <w:p w:rsidR="000239FF" w:rsidRPr="000239FF" w:rsidRDefault="000239FF" w:rsidP="000239FF">
      <w:pPr>
        <w:spacing w:after="120" w:line="240" w:lineRule="auto"/>
        <w:ind w:right="195"/>
        <w:jc w:val="center"/>
        <w:rPr>
          <w:rFonts w:ascii="Times New Roman" w:eastAsia="Times New Roman" w:hAnsi="Times New Roman" w:cs="Times New Roman"/>
          <w:b/>
          <w:sz w:val="24"/>
          <w:szCs w:val="24"/>
          <w:lang w:eastAsia="ru-RU"/>
        </w:rPr>
      </w:pPr>
      <w:r w:rsidRPr="000239FF">
        <w:rPr>
          <w:rFonts w:ascii="Times New Roman" w:eastAsia="Times New Roman" w:hAnsi="Times New Roman" w:cs="Times New Roman"/>
          <w:b/>
          <w:sz w:val="24"/>
          <w:szCs w:val="24"/>
          <w:lang w:eastAsia="ru-RU"/>
        </w:rPr>
        <w:t>9. Особые условия Договора.</w:t>
      </w:r>
    </w:p>
    <w:p w:rsidR="000239FF" w:rsidRPr="000239FF" w:rsidRDefault="000239FF" w:rsidP="000239FF">
      <w:pPr>
        <w:tabs>
          <w:tab w:val="left" w:pos="709"/>
        </w:tabs>
        <w:spacing w:after="0" w:line="240" w:lineRule="auto"/>
        <w:ind w:right="195"/>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ab/>
        <w:t>9.1. В случае прекращении деятельности (смерти) Арендатора его правопреемник (наследник) должен направить Арендодателю письменное уведомление об этом с заявкой на оформление новых документов, удостоверяющих право на Участок, или заявить отказ.</w:t>
      </w:r>
    </w:p>
    <w:p w:rsidR="000239FF" w:rsidRPr="000239FF" w:rsidRDefault="000239FF" w:rsidP="000239FF">
      <w:pPr>
        <w:widowControl w:val="0"/>
        <w:spacing w:after="0" w:line="240" w:lineRule="auto"/>
        <w:ind w:right="195"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 xml:space="preserve">9.2. </w:t>
      </w:r>
      <w:proofErr w:type="gramStart"/>
      <w:r w:rsidRPr="000239FF">
        <w:rPr>
          <w:rFonts w:ascii="Times New Roman" w:eastAsia="Times New Roman" w:hAnsi="Times New Roman" w:cs="Times New Roman"/>
          <w:snapToGrid w:val="0"/>
          <w:sz w:val="24"/>
          <w:szCs w:val="24"/>
          <w:lang w:eastAsia="ru-RU"/>
        </w:rPr>
        <w:t>В случае отчуждения всей недвижимости (объектов незавершенного строительства), находящейся на данном земельном участке третьему лицу (лицам), в соответствии со ст. 552 Гражданского кодекса РФ, ст. 35 Земельного кодекса РФ, право владения и пользования Участком считается прекращенными со стороны Арендатора с даты государственной регистрации перехода права на отчужденную недвижимость в случае, если Арендатор не реализует право, указанное в   п. 5.3.5.</w:t>
      </w:r>
      <w:proofErr w:type="gramEnd"/>
      <w:r w:rsidRPr="000239FF">
        <w:rPr>
          <w:rFonts w:ascii="Times New Roman" w:eastAsia="Times New Roman" w:hAnsi="Times New Roman" w:cs="Times New Roman"/>
          <w:snapToGrid w:val="0"/>
          <w:sz w:val="24"/>
          <w:szCs w:val="24"/>
          <w:lang w:eastAsia="ru-RU"/>
        </w:rPr>
        <w:t xml:space="preserve"> Договора.</w:t>
      </w:r>
    </w:p>
    <w:p w:rsidR="000239FF" w:rsidRPr="000239FF" w:rsidRDefault="000239FF" w:rsidP="000239FF">
      <w:pPr>
        <w:widowControl w:val="0"/>
        <w:spacing w:after="0" w:line="240" w:lineRule="auto"/>
        <w:ind w:right="195"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0239FF" w:rsidRPr="000239FF" w:rsidRDefault="000239FF" w:rsidP="000239FF">
      <w:pPr>
        <w:widowControl w:val="0"/>
        <w:spacing w:after="0" w:line="240" w:lineRule="auto"/>
        <w:ind w:right="195"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9.4. Договор субаренды Участка подлежит государственной регистрации в органе, осуществляющем государственную регистрацию прав.</w:t>
      </w:r>
    </w:p>
    <w:p w:rsidR="000239FF" w:rsidRPr="000239FF" w:rsidRDefault="000239FF" w:rsidP="000239FF">
      <w:pPr>
        <w:widowControl w:val="0"/>
        <w:spacing w:after="0" w:line="240" w:lineRule="auto"/>
        <w:ind w:right="195"/>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9.5. Копия договора субаренды Участка направляется Арендодателю для последующего учета.</w:t>
      </w:r>
    </w:p>
    <w:p w:rsidR="000239FF" w:rsidRPr="000239FF" w:rsidRDefault="000239FF" w:rsidP="000239FF">
      <w:pPr>
        <w:widowControl w:val="0"/>
        <w:spacing w:after="0" w:line="240" w:lineRule="auto"/>
        <w:ind w:right="195"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9.6. Срок действия договора субаренды не может превышать срок действия Договора.</w:t>
      </w:r>
    </w:p>
    <w:p w:rsidR="000239FF" w:rsidRPr="000239FF" w:rsidRDefault="000239FF" w:rsidP="000239FF">
      <w:pPr>
        <w:widowControl w:val="0"/>
        <w:spacing w:after="0" w:line="240" w:lineRule="auto"/>
        <w:ind w:right="195" w:firstLine="720"/>
        <w:jc w:val="both"/>
        <w:rPr>
          <w:rFonts w:ascii="Times New Roman" w:eastAsia="Times New Roman" w:hAnsi="Times New Roman" w:cs="Times New Roman"/>
          <w:snapToGrid w:val="0"/>
          <w:sz w:val="24"/>
          <w:szCs w:val="24"/>
          <w:lang w:eastAsia="ru-RU"/>
        </w:rPr>
      </w:pPr>
      <w:r w:rsidRPr="000239FF">
        <w:rPr>
          <w:rFonts w:ascii="Times New Roman" w:eastAsia="Times New Roman" w:hAnsi="Times New Roman" w:cs="Times New Roman"/>
          <w:snapToGrid w:val="0"/>
          <w:sz w:val="24"/>
          <w:szCs w:val="24"/>
          <w:lang w:eastAsia="ru-RU"/>
        </w:rPr>
        <w:t>9.7. При досрочном расторжении Договора договор субаренды Участка прекращает свое действие.</w:t>
      </w:r>
    </w:p>
    <w:p w:rsidR="000239FF" w:rsidRPr="000239FF" w:rsidRDefault="000239FF" w:rsidP="000239FF">
      <w:pPr>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9.8.  Арендатор приступает к строительству объекта после получения разрешения на строительство в соответствующем уполномоченном органе.</w:t>
      </w:r>
    </w:p>
    <w:p w:rsidR="000239FF" w:rsidRPr="000239FF" w:rsidRDefault="000239FF" w:rsidP="000239FF">
      <w:pPr>
        <w:tabs>
          <w:tab w:val="left" w:pos="709"/>
        </w:tabs>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 xml:space="preserve">9.9. Арендатор обязуется закончить все работы и ввести объект в эксплуатацию до истечения срока действия договора. </w:t>
      </w:r>
    </w:p>
    <w:p w:rsidR="000239FF" w:rsidRPr="000239FF" w:rsidRDefault="000239FF" w:rsidP="000239FF">
      <w:pPr>
        <w:tabs>
          <w:tab w:val="left" w:pos="709"/>
        </w:tabs>
        <w:spacing w:after="0" w:line="240" w:lineRule="auto"/>
        <w:ind w:right="19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ab/>
        <w:t>9.10. Арендатор не имеет преимущественного права на заключение на новый срок Договора без проведения торгов.</w:t>
      </w:r>
    </w:p>
    <w:p w:rsidR="000239FF" w:rsidRPr="000239FF" w:rsidRDefault="000239FF" w:rsidP="000239FF">
      <w:pPr>
        <w:spacing w:after="0" w:line="240" w:lineRule="auto"/>
        <w:ind w:right="195" w:firstLine="720"/>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t>9.11. Отклонение параметров Объекта от проектной документации, необходимость которого выявилась в процессе строительства, допускается только на основании вновь утвержденной Арендатором проектной документации после внесения в нее соответствующих изменений в установленном порядке.</w:t>
      </w:r>
    </w:p>
    <w:p w:rsidR="000239FF" w:rsidRPr="000239FF" w:rsidRDefault="000239FF" w:rsidP="000239FF">
      <w:pPr>
        <w:ind w:right="195"/>
        <w:jc w:val="center"/>
        <w:rPr>
          <w:rFonts w:ascii="Times New Roman" w:eastAsiaTheme="minorEastAsia" w:hAnsi="Times New Roman" w:cs="Times New Roman"/>
          <w:b/>
          <w:sz w:val="24"/>
          <w:szCs w:val="24"/>
          <w:lang w:eastAsia="ru-RU"/>
        </w:rPr>
      </w:pPr>
    </w:p>
    <w:p w:rsidR="000239FF" w:rsidRPr="000239FF" w:rsidRDefault="000239FF" w:rsidP="000239FF">
      <w:pPr>
        <w:ind w:right="195"/>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10. Заключительные положения.</w:t>
      </w:r>
    </w:p>
    <w:p w:rsidR="000239FF" w:rsidRPr="000239FF" w:rsidRDefault="000239FF" w:rsidP="000239FF">
      <w:pPr>
        <w:tabs>
          <w:tab w:val="left" w:pos="709"/>
        </w:tabs>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10.1. Договор составлен в </w:t>
      </w:r>
      <w:r w:rsidRPr="000239FF">
        <w:rPr>
          <w:rFonts w:ascii="Times New Roman" w:eastAsiaTheme="minorEastAsia" w:hAnsi="Times New Roman" w:cs="Times New Roman"/>
          <w:b/>
          <w:sz w:val="24"/>
          <w:szCs w:val="24"/>
          <w:lang w:eastAsia="ru-RU"/>
        </w:rPr>
        <w:t>трех</w:t>
      </w:r>
      <w:r w:rsidRPr="000239FF">
        <w:rPr>
          <w:rFonts w:ascii="Times New Roman" w:eastAsiaTheme="minorEastAsia" w:hAnsi="Times New Roman" w:cs="Times New Roman"/>
          <w:sz w:val="24"/>
          <w:szCs w:val="24"/>
          <w:lang w:eastAsia="ru-RU"/>
        </w:rPr>
        <w:t xml:space="preserve"> экземплярах на </w:t>
      </w:r>
      <w:r w:rsidRPr="000239FF">
        <w:rPr>
          <w:rFonts w:ascii="Times New Roman" w:eastAsiaTheme="minorEastAsia" w:hAnsi="Times New Roman" w:cs="Times New Roman"/>
          <w:b/>
          <w:sz w:val="24"/>
          <w:szCs w:val="24"/>
          <w:lang w:eastAsia="ru-RU"/>
        </w:rPr>
        <w:t>6</w:t>
      </w:r>
      <w:r w:rsidRPr="000239FF">
        <w:rPr>
          <w:rFonts w:ascii="Times New Roman" w:eastAsiaTheme="minorEastAsia" w:hAnsi="Times New Roman" w:cs="Times New Roman"/>
          <w:sz w:val="24"/>
          <w:szCs w:val="24"/>
          <w:lang w:eastAsia="ru-RU"/>
        </w:rPr>
        <w:t xml:space="preserve"> листах на русском языке, из которых по одному экземпляру хранится у Сторон по Договору, один экземпляр </w:t>
      </w:r>
      <w:r w:rsidRPr="000239FF">
        <w:rPr>
          <w:rFonts w:ascii="Times New Roman" w:eastAsiaTheme="minorEastAsia" w:hAnsi="Times New Roman" w:cs="Times New Roman"/>
          <w:sz w:val="24"/>
          <w:szCs w:val="24"/>
          <w:lang w:eastAsia="ru-RU"/>
        </w:rPr>
        <w:lastRenderedPageBreak/>
        <w:t xml:space="preserve">передается органу, осуществляющему государственную регистрацию прав, при государственной регистрации Договора. Все экземпляры идентичны и имеют одинаковую силу.                                                                                                                                                        </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10.2. Приложения к Договору: </w:t>
      </w:r>
    </w:p>
    <w:p w:rsidR="000239FF" w:rsidRPr="000239FF" w:rsidRDefault="000239FF" w:rsidP="000239FF">
      <w:pPr>
        <w:spacing w:after="0" w:line="240" w:lineRule="auto"/>
        <w:ind w:right="195" w:firstLine="720"/>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          Расчет арендной платы.</w:t>
      </w:r>
    </w:p>
    <w:p w:rsidR="000239FF" w:rsidRPr="000239FF" w:rsidRDefault="000239FF" w:rsidP="000239FF">
      <w:pPr>
        <w:jc w:val="right"/>
        <w:rPr>
          <w:rFonts w:ascii="Times New Roman" w:eastAsiaTheme="minorEastAsia" w:hAnsi="Times New Roman" w:cs="Times New Roman"/>
          <w:sz w:val="24"/>
          <w:szCs w:val="24"/>
          <w:lang w:eastAsia="ru-RU"/>
        </w:rPr>
      </w:pPr>
    </w:p>
    <w:p w:rsidR="000239FF" w:rsidRPr="000239FF" w:rsidRDefault="000239FF" w:rsidP="000239FF">
      <w:pPr>
        <w:jc w:val="center"/>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11. Реквизиты и подписи Сторон:</w:t>
      </w:r>
    </w:p>
    <w:p w:rsidR="000239FF" w:rsidRPr="000239FF" w:rsidRDefault="000239FF" w:rsidP="000239FF">
      <w:pPr>
        <w:keepNext/>
        <w:keepLines/>
        <w:spacing w:before="200" w:after="0" w:line="240" w:lineRule="auto"/>
        <w:outlineLvl w:val="5"/>
        <w:rPr>
          <w:rFonts w:ascii="Times New Roman" w:eastAsiaTheme="majorEastAsia" w:hAnsi="Times New Roman" w:cs="Times New Roman"/>
          <w:iCs/>
          <w:sz w:val="24"/>
          <w:szCs w:val="24"/>
          <w:lang w:eastAsia="ru-RU"/>
        </w:rPr>
      </w:pPr>
      <w:r w:rsidRPr="000239FF">
        <w:rPr>
          <w:rFonts w:ascii="Times New Roman" w:eastAsiaTheme="majorEastAsia" w:hAnsi="Times New Roman" w:cs="Times New Roman"/>
          <w:iCs/>
          <w:sz w:val="24"/>
          <w:szCs w:val="24"/>
          <w:lang w:eastAsia="ru-RU"/>
        </w:rPr>
        <w:t>АРЕНДОДАТЕЛЬ:</w:t>
      </w:r>
    </w:p>
    <w:p w:rsidR="000239FF" w:rsidRPr="000239FF" w:rsidRDefault="00B03224" w:rsidP="000239F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Администрация Хлевенского</w:t>
      </w:r>
      <w:r w:rsidR="000239FF" w:rsidRPr="000239FF">
        <w:rPr>
          <w:rFonts w:ascii="Times New Roman" w:eastAsiaTheme="minorEastAsia" w:hAnsi="Times New Roman" w:cs="Times New Roman"/>
          <w:sz w:val="24"/>
          <w:szCs w:val="24"/>
          <w:lang w:eastAsia="ru-RU"/>
        </w:rPr>
        <w:t xml:space="preserve"> ра</w:t>
      </w:r>
      <w:r>
        <w:rPr>
          <w:rFonts w:ascii="Times New Roman" w:eastAsiaTheme="minorEastAsia" w:hAnsi="Times New Roman" w:cs="Times New Roman"/>
          <w:sz w:val="24"/>
          <w:szCs w:val="24"/>
          <w:lang w:eastAsia="ru-RU"/>
        </w:rPr>
        <w:t>йона</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_____________М.А. Лисов</w:t>
      </w:r>
    </w:p>
    <w:p w:rsidR="000239FF" w:rsidRPr="000239FF" w:rsidRDefault="000239FF" w:rsidP="000239FF">
      <w:pPr>
        <w:spacing w:after="0" w:line="240" w:lineRule="auto"/>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r>
      <w:r w:rsidRPr="000239FF">
        <w:rPr>
          <w:rFonts w:ascii="Times New Roman" w:eastAsiaTheme="minorEastAsia" w:hAnsi="Times New Roman" w:cs="Times New Roman"/>
          <w:sz w:val="24"/>
          <w:szCs w:val="24"/>
          <w:lang w:eastAsia="ru-RU"/>
        </w:rPr>
        <w:tab/>
        <w:t xml:space="preserve">        </w:t>
      </w:r>
      <w:r w:rsidRPr="000239FF">
        <w:rPr>
          <w:rFonts w:ascii="Times New Roman" w:eastAsiaTheme="minorEastAsia" w:hAnsi="Times New Roman" w:cs="Times New Roman"/>
          <w:sz w:val="24"/>
          <w:szCs w:val="24"/>
          <w:vertAlign w:val="superscript"/>
          <w:lang w:eastAsia="ru-RU"/>
        </w:rPr>
        <w:t>(подпись)</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Место нахождения: Липецкая область,</w:t>
      </w:r>
    </w:p>
    <w:p w:rsidR="000239FF" w:rsidRPr="000239FF" w:rsidRDefault="00B03224" w:rsidP="000239F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Хлевенский район, село Хлевное</w:t>
      </w:r>
      <w:r w:rsidR="000239FF" w:rsidRPr="000239FF">
        <w:rPr>
          <w:rFonts w:ascii="Times New Roman" w:eastAsiaTheme="minorEastAsia" w:hAnsi="Times New Roman" w:cs="Times New Roman"/>
          <w:sz w:val="24"/>
          <w:szCs w:val="24"/>
          <w:lang w:eastAsia="ru-RU"/>
        </w:rPr>
        <w:t xml:space="preserve">, </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ул. Ленина, дом 84</w:t>
      </w: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p>
    <w:p w:rsidR="000239FF" w:rsidRPr="000239FF" w:rsidRDefault="000239FF" w:rsidP="000239FF">
      <w:pPr>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М.П.         </w:t>
      </w:r>
    </w:p>
    <w:p w:rsidR="000239FF" w:rsidRPr="000239FF" w:rsidRDefault="000239FF" w:rsidP="000239FF">
      <w:pPr>
        <w:spacing w:line="240" w:lineRule="auto"/>
        <w:jc w:val="both"/>
        <w:rPr>
          <w:rFonts w:ascii="Times New Roman" w:eastAsiaTheme="minorEastAsia" w:hAnsi="Times New Roman" w:cs="Times New Roman"/>
          <w:b/>
          <w:sz w:val="24"/>
          <w:szCs w:val="24"/>
          <w:lang w:eastAsia="ru-RU"/>
        </w:rPr>
      </w:pPr>
    </w:p>
    <w:p w:rsidR="000239FF" w:rsidRPr="000239FF" w:rsidRDefault="000239FF" w:rsidP="000239FF">
      <w:pPr>
        <w:spacing w:line="240" w:lineRule="auto"/>
        <w:rPr>
          <w:rFonts w:ascii="Times New Roman" w:eastAsiaTheme="minorEastAsia" w:hAnsi="Times New Roman" w:cs="Times New Roman"/>
          <w:b/>
          <w:sz w:val="24"/>
          <w:szCs w:val="24"/>
          <w:lang w:eastAsia="ru-RU"/>
        </w:rPr>
      </w:pPr>
      <w:r w:rsidRPr="000239FF">
        <w:rPr>
          <w:rFonts w:ascii="Times New Roman" w:eastAsiaTheme="minorEastAsia" w:hAnsi="Times New Roman" w:cs="Times New Roman"/>
          <w:b/>
          <w:sz w:val="24"/>
          <w:szCs w:val="24"/>
          <w:lang w:eastAsia="ru-RU"/>
        </w:rPr>
        <w:t>АРЕНДАТОР:</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 xml:space="preserve">Иванов Иван Иванович                                </w:t>
      </w:r>
      <w:r w:rsidR="00B03224">
        <w:rPr>
          <w:rFonts w:ascii="Times New Roman" w:eastAsiaTheme="minorEastAsia" w:hAnsi="Times New Roman" w:cs="Times New Roman"/>
          <w:sz w:val="24"/>
          <w:szCs w:val="24"/>
        </w:rPr>
        <w:t xml:space="preserve">                            </w:t>
      </w:r>
      <w:r w:rsidRPr="000239FF">
        <w:rPr>
          <w:rFonts w:ascii="Times New Roman" w:eastAsiaTheme="minorEastAsia" w:hAnsi="Times New Roman" w:cs="Times New Roman"/>
          <w:sz w:val="24"/>
          <w:szCs w:val="24"/>
        </w:rPr>
        <w:t xml:space="preserve">  _______________ И.И. Иванов</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 xml:space="preserve">03.03.1975 года рождения                                                                      </w:t>
      </w:r>
      <w:r w:rsidRPr="000239FF">
        <w:rPr>
          <w:rFonts w:ascii="Times New Roman" w:eastAsiaTheme="minorEastAsia" w:hAnsi="Times New Roman" w:cs="Times New Roman"/>
          <w:sz w:val="24"/>
          <w:szCs w:val="24"/>
          <w:vertAlign w:val="superscript"/>
        </w:rPr>
        <w:t>(подпись)</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паспорт 42 03 № 123456</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выдан: 22.03.2004 г.</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 xml:space="preserve">УФМС России по Липецкой области </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в Советском округе г. Липецка</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 xml:space="preserve">Место жительства: г. Липецк, </w:t>
      </w:r>
    </w:p>
    <w:p w:rsidR="000239FF" w:rsidRPr="000239FF" w:rsidRDefault="000239FF" w:rsidP="000239FF">
      <w:pPr>
        <w:spacing w:after="0" w:line="240" w:lineRule="auto"/>
        <w:rPr>
          <w:rFonts w:ascii="Times New Roman" w:eastAsiaTheme="minorEastAsia" w:hAnsi="Times New Roman" w:cs="Times New Roman"/>
          <w:sz w:val="24"/>
          <w:szCs w:val="24"/>
        </w:rPr>
      </w:pPr>
      <w:r w:rsidRPr="000239FF">
        <w:rPr>
          <w:rFonts w:ascii="Times New Roman" w:eastAsiaTheme="minorEastAsia" w:hAnsi="Times New Roman" w:cs="Times New Roman"/>
          <w:sz w:val="24"/>
          <w:szCs w:val="24"/>
        </w:rPr>
        <w:t>ул. Советская, д. 14, кв. 125</w:t>
      </w:r>
    </w:p>
    <w:p w:rsidR="00B03224" w:rsidRPr="000239FF" w:rsidRDefault="00B03224" w:rsidP="000239FF">
      <w:pPr>
        <w:spacing w:after="0" w:line="240" w:lineRule="auto"/>
        <w:rPr>
          <w:rFonts w:ascii="Times New Roman" w:eastAsiaTheme="minorEastAsia" w:hAnsi="Times New Roman" w:cs="Times New Roman"/>
          <w:sz w:val="24"/>
          <w:szCs w:val="24"/>
          <w:lang w:eastAsia="ru-RU"/>
        </w:rPr>
      </w:pPr>
    </w:p>
    <w:p w:rsidR="000239FF" w:rsidRDefault="000239FF" w:rsidP="000239FF">
      <w:pPr>
        <w:spacing w:after="0" w:line="240" w:lineRule="auto"/>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t xml:space="preserve">М.П.         </w:t>
      </w: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Default="00B03224" w:rsidP="000239FF">
      <w:pPr>
        <w:spacing w:after="0" w:line="240" w:lineRule="auto"/>
        <w:rPr>
          <w:rFonts w:ascii="Times New Roman" w:eastAsiaTheme="minorEastAsia" w:hAnsi="Times New Roman" w:cs="Times New Roman"/>
          <w:sz w:val="24"/>
          <w:szCs w:val="24"/>
          <w:lang w:eastAsia="ru-RU"/>
        </w:rPr>
      </w:pPr>
    </w:p>
    <w:p w:rsidR="00B03224" w:rsidRPr="000239FF" w:rsidRDefault="00B03224" w:rsidP="000239FF">
      <w:pPr>
        <w:spacing w:after="0" w:line="240" w:lineRule="auto"/>
        <w:rPr>
          <w:rFonts w:ascii="Times New Roman" w:eastAsiaTheme="minorEastAsia" w:hAnsi="Times New Roman" w:cs="Times New Roman"/>
          <w:sz w:val="24"/>
          <w:szCs w:val="24"/>
          <w:lang w:eastAsia="ru-RU"/>
        </w:rPr>
      </w:pP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r w:rsidRPr="000239FF">
        <w:rPr>
          <w:rFonts w:ascii="Times New Roman" w:eastAsia="Times New Roman" w:hAnsi="Times New Roman" w:cs="Times New Roman"/>
          <w:sz w:val="24"/>
          <w:szCs w:val="24"/>
          <w:lang w:eastAsia="ru-RU"/>
        </w:rPr>
        <w:lastRenderedPageBreak/>
        <w:t>Приложение 9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spacing w:after="0" w:line="240" w:lineRule="auto"/>
        <w:ind w:left="4253"/>
        <w:jc w:val="both"/>
        <w:rPr>
          <w:rFonts w:ascii="Times New Roman" w:eastAsiaTheme="minorEastAsia" w:hAnsi="Times New Roman" w:cs="Times New Roman"/>
          <w:sz w:val="20"/>
          <w:szCs w:val="20"/>
          <w:lang w:eastAsia="ru-RU"/>
        </w:rPr>
      </w:pPr>
    </w:p>
    <w:p w:rsidR="000239FF" w:rsidRPr="000239FF" w:rsidRDefault="000239FF" w:rsidP="000239FF">
      <w:pPr>
        <w:jc w:val="both"/>
        <w:rPr>
          <w:rFonts w:ascii="Times New Roman" w:eastAsiaTheme="minorEastAsia" w:hAnsi="Times New Roman" w:cs="Times New Roman"/>
          <w:b/>
          <w:sz w:val="28"/>
          <w:szCs w:val="28"/>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pacing w:val="40"/>
          <w:sz w:val="28"/>
          <w:szCs w:val="28"/>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8"/>
          <w:szCs w:val="28"/>
          <w:lang w:eastAsia="ru-RU"/>
        </w:rPr>
      </w:pPr>
      <w:r w:rsidRPr="000239FF">
        <w:rPr>
          <w:rFonts w:ascii="Times New Roman" w:eastAsia="Times New Roman" w:hAnsi="Times New Roman" w:cs="Times New Roman"/>
          <w:b/>
          <w:sz w:val="28"/>
          <w:szCs w:val="28"/>
          <w:lang w:eastAsia="ru-RU"/>
        </w:rPr>
        <w:t>ОРГАН МЕСТНОГО САМОУПРАВЛЕНИЯ</w:t>
      </w:r>
    </w:p>
    <w:p w:rsidR="000239FF" w:rsidRPr="000239FF" w:rsidRDefault="000239FF" w:rsidP="000239FF">
      <w:pPr>
        <w:keepNext/>
        <w:spacing w:after="0" w:line="240" w:lineRule="auto"/>
        <w:outlineLvl w:val="0"/>
        <w:rPr>
          <w:rFonts w:ascii="Times New Roman" w:eastAsia="Times New Roman" w:hAnsi="Times New Roman" w:cs="Times New Roman"/>
          <w:b/>
          <w:sz w:val="28"/>
          <w:szCs w:val="28"/>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8"/>
          <w:szCs w:val="28"/>
          <w:lang w:eastAsia="ru-RU"/>
        </w:rPr>
      </w:pPr>
      <w:proofErr w:type="gramStart"/>
      <w:r w:rsidRPr="000239FF">
        <w:rPr>
          <w:rFonts w:ascii="Times New Roman" w:eastAsia="Times New Roman" w:hAnsi="Times New Roman" w:cs="Times New Roman"/>
          <w:b/>
          <w:sz w:val="28"/>
          <w:szCs w:val="28"/>
          <w:lang w:eastAsia="ru-RU"/>
        </w:rPr>
        <w:t>Р</w:t>
      </w:r>
      <w:proofErr w:type="gramEnd"/>
      <w:r w:rsidRPr="000239FF">
        <w:rPr>
          <w:rFonts w:ascii="Times New Roman" w:eastAsia="Times New Roman" w:hAnsi="Times New Roman" w:cs="Times New Roman"/>
          <w:b/>
          <w:sz w:val="28"/>
          <w:szCs w:val="28"/>
          <w:lang w:eastAsia="ru-RU"/>
        </w:rPr>
        <w:t xml:space="preserve"> Е Ш Е Н И Е</w:t>
      </w:r>
    </w:p>
    <w:p w:rsidR="000239FF" w:rsidRPr="000239FF" w:rsidRDefault="000239FF" w:rsidP="000239FF">
      <w:pPr>
        <w:spacing w:line="240" w:lineRule="auto"/>
        <w:jc w:val="center"/>
        <w:rPr>
          <w:rFonts w:ascii="Times New Roman" w:eastAsiaTheme="minorEastAsia" w:hAnsi="Times New Roman" w:cs="Times New Roman"/>
          <w:b/>
          <w:sz w:val="28"/>
          <w:szCs w:val="28"/>
          <w:lang w:eastAsia="ru-RU"/>
        </w:rPr>
      </w:pPr>
    </w:p>
    <w:p w:rsidR="000239FF" w:rsidRPr="000239FF" w:rsidRDefault="000239FF" w:rsidP="000239FF">
      <w:pPr>
        <w:spacing w:line="240" w:lineRule="auto"/>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«___» ___________2016 г.</w:t>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t xml:space="preserve">                  № __________</w:t>
      </w:r>
    </w:p>
    <w:p w:rsidR="000239FF" w:rsidRPr="000239FF" w:rsidRDefault="000239FF" w:rsidP="000239FF">
      <w:pPr>
        <w:spacing w:after="0" w:line="240" w:lineRule="auto"/>
        <w:rPr>
          <w:rFonts w:ascii="Times New Roman" w:eastAsiaTheme="minorEastAsia" w:hAnsi="Times New Roman" w:cs="Times New Roman"/>
          <w:sz w:val="28"/>
          <w:szCs w:val="28"/>
          <w:lang w:eastAsia="ru-RU"/>
        </w:rPr>
      </w:pP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r w:rsidRPr="000239FF">
        <w:rPr>
          <w:rFonts w:ascii="Times New Roman" w:eastAsiaTheme="minorEastAsia" w:hAnsi="Times New Roman" w:cs="Times New Roman"/>
          <w:b/>
          <w:bCs/>
          <w:color w:val="000000"/>
          <w:sz w:val="28"/>
          <w:szCs w:val="28"/>
          <w:lang w:eastAsia="ru-RU"/>
        </w:rPr>
        <w:t>Об отказе в предоставлении</w:t>
      </w: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r w:rsidRPr="000239FF">
        <w:rPr>
          <w:rFonts w:ascii="Times New Roman" w:eastAsiaTheme="minorEastAsia" w:hAnsi="Times New Roman" w:cs="Times New Roman"/>
          <w:b/>
          <w:bCs/>
          <w:color w:val="000000"/>
          <w:sz w:val="28"/>
          <w:szCs w:val="28"/>
          <w:lang w:eastAsia="ru-RU"/>
        </w:rPr>
        <w:t>земельного участка без проведения</w:t>
      </w: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r w:rsidRPr="000239FF">
        <w:rPr>
          <w:rFonts w:ascii="Times New Roman" w:eastAsiaTheme="minorEastAsia" w:hAnsi="Times New Roman" w:cs="Times New Roman"/>
          <w:b/>
          <w:bCs/>
          <w:color w:val="000000"/>
          <w:sz w:val="28"/>
          <w:szCs w:val="28"/>
          <w:lang w:eastAsia="ru-RU"/>
        </w:rPr>
        <w:t xml:space="preserve">аукциона </w:t>
      </w:r>
    </w:p>
    <w:p w:rsidR="000239FF" w:rsidRPr="000239FF" w:rsidRDefault="000239FF" w:rsidP="000239FF">
      <w:pPr>
        <w:spacing w:line="240" w:lineRule="auto"/>
        <w:rPr>
          <w:rFonts w:ascii="Times New Roman" w:eastAsiaTheme="minorEastAsia" w:hAnsi="Times New Roman" w:cs="Times New Roman"/>
          <w:sz w:val="28"/>
          <w:szCs w:val="28"/>
          <w:lang w:eastAsia="ru-RU"/>
        </w:rPr>
      </w:pPr>
    </w:p>
    <w:p w:rsidR="000239FF" w:rsidRPr="000239FF" w:rsidRDefault="000239FF" w:rsidP="000239FF">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0239FF">
        <w:rPr>
          <w:rFonts w:ascii="Times New Roman" w:eastAsia="Times New Roman" w:hAnsi="Times New Roman" w:cs="Times New Roman"/>
          <w:bCs/>
          <w:sz w:val="28"/>
          <w:szCs w:val="28"/>
          <w:lang w:eastAsia="ru-RU"/>
        </w:rPr>
        <w:t xml:space="preserve">В соответствии </w:t>
      </w:r>
      <w:proofErr w:type="gramStart"/>
      <w:r w:rsidRPr="000239FF">
        <w:rPr>
          <w:rFonts w:ascii="Times New Roman" w:eastAsia="Times New Roman" w:hAnsi="Times New Roman" w:cs="Times New Roman"/>
          <w:bCs/>
          <w:sz w:val="28"/>
          <w:szCs w:val="28"/>
          <w:lang w:eastAsia="ru-RU"/>
        </w:rPr>
        <w:t>с</w:t>
      </w:r>
      <w:proofErr w:type="gramEnd"/>
      <w:r w:rsidRPr="000239FF">
        <w:rPr>
          <w:rFonts w:ascii="Times New Roman" w:eastAsia="Times New Roman" w:hAnsi="Times New Roman" w:cs="Times New Roman"/>
          <w:bCs/>
          <w:sz w:val="28"/>
          <w:szCs w:val="28"/>
          <w:lang w:eastAsia="ru-RU"/>
        </w:rPr>
        <w:t xml:space="preserve"> </w:t>
      </w:r>
      <w:r w:rsidRPr="000239FF">
        <w:rPr>
          <w:rFonts w:ascii="Times New Roman" w:eastAsia="Times New Roman" w:hAnsi="Times New Roman" w:cs="Times New Roman"/>
          <w:sz w:val="28"/>
          <w:szCs w:val="28"/>
          <w:lang w:eastAsia="ru-RU"/>
        </w:rPr>
        <w:t>_____________________________________________________</w:t>
      </w:r>
    </w:p>
    <w:p w:rsidR="000239FF" w:rsidRPr="000239FF" w:rsidRDefault="000239FF" w:rsidP="000239FF">
      <w:pPr>
        <w:tabs>
          <w:tab w:val="left" w:pos="708"/>
          <w:tab w:val="left" w:pos="6804"/>
        </w:tabs>
        <w:suppressAutoHyphens/>
        <w:spacing w:after="0" w:line="240" w:lineRule="auto"/>
        <w:jc w:val="center"/>
        <w:rPr>
          <w:rFonts w:ascii="Times New Roman" w:eastAsia="Times New Roman" w:hAnsi="Times New Roman" w:cs="Times New Roman"/>
          <w:sz w:val="24"/>
          <w:szCs w:val="24"/>
          <w:vertAlign w:val="superscript"/>
          <w:lang w:eastAsia="ru-RU"/>
        </w:rPr>
      </w:pPr>
      <w:r w:rsidRPr="000239FF">
        <w:rPr>
          <w:rFonts w:ascii="Times New Roman" w:eastAsia="Times New Roman" w:hAnsi="Times New Roman" w:cs="Times New Roman"/>
          <w:sz w:val="24"/>
          <w:szCs w:val="24"/>
          <w:vertAlign w:val="superscript"/>
          <w:lang w:eastAsia="ru-RU"/>
        </w:rPr>
        <w:t xml:space="preserve">                                                                   (нормативные правовые акты, регулирующие основания для отказа в предоставлении муниципальной услуги)</w:t>
      </w:r>
    </w:p>
    <w:p w:rsidR="000239FF" w:rsidRPr="000239FF" w:rsidRDefault="000239FF" w:rsidP="000239FF">
      <w:pPr>
        <w:spacing w:line="240" w:lineRule="auto"/>
        <w:jc w:val="both"/>
        <w:rPr>
          <w:rFonts w:ascii="Times New Roman" w:eastAsiaTheme="minorEastAsia" w:hAnsi="Times New Roman" w:cs="Times New Roman"/>
          <w:sz w:val="28"/>
          <w:szCs w:val="28"/>
          <w:lang w:eastAsia="ru-RU"/>
        </w:rPr>
      </w:pPr>
      <w:proofErr w:type="gramStart"/>
      <w:r w:rsidRPr="000239FF">
        <w:rPr>
          <w:rFonts w:ascii="Times New Roman" w:eastAsiaTheme="minorEastAsia" w:hAnsi="Times New Roman" w:cs="Times New Roman"/>
          <w:sz w:val="28"/>
          <w:szCs w:val="28"/>
          <w:lang w:eastAsia="ru-RU"/>
        </w:rPr>
        <w:t>_________________________________________________________________________</w:t>
      </w:r>
      <w:r w:rsidRPr="000239FF">
        <w:rPr>
          <w:rFonts w:ascii="Times New Roman" w:eastAsiaTheme="minorEastAsia" w:hAnsi="Times New Roman" w:cs="Times New Roman"/>
          <w:bCs/>
          <w:sz w:val="28"/>
          <w:szCs w:val="28"/>
          <w:lang w:eastAsia="ru-RU"/>
        </w:rPr>
        <w:t xml:space="preserve">извещение, размещенным в официальном печатном издании ________________ от _______ № ____, в сети «Интернет» на официальном сайте Российской Федерации </w:t>
      </w:r>
      <w:hyperlink r:id="rId16" w:history="1">
        <w:r w:rsidRPr="000239FF">
          <w:rPr>
            <w:rFonts w:ascii="Times New Roman" w:eastAsiaTheme="minorEastAsia" w:hAnsi="Times New Roman" w:cs="Times New Roman"/>
            <w:bCs/>
            <w:color w:val="000000"/>
            <w:sz w:val="28"/>
            <w:szCs w:val="28"/>
            <w:u w:val="single"/>
            <w:lang w:val="en-US" w:eastAsia="zh-CN"/>
          </w:rPr>
          <w:t>www</w:t>
        </w:r>
        <w:r w:rsidRPr="000239FF">
          <w:rPr>
            <w:rFonts w:ascii="Times New Roman" w:eastAsiaTheme="minorEastAsia" w:hAnsi="Times New Roman" w:cs="Times New Roman"/>
            <w:bCs/>
            <w:color w:val="000000"/>
            <w:sz w:val="28"/>
            <w:szCs w:val="28"/>
            <w:u w:val="single"/>
            <w:lang w:eastAsia="zh-CN"/>
          </w:rPr>
          <w:t>.</w:t>
        </w:r>
        <w:r w:rsidRPr="000239FF">
          <w:rPr>
            <w:rFonts w:ascii="Times New Roman" w:eastAsiaTheme="minorEastAsia" w:hAnsi="Times New Roman" w:cs="Times New Roman"/>
            <w:bCs/>
            <w:color w:val="000000"/>
            <w:sz w:val="28"/>
            <w:szCs w:val="28"/>
            <w:u w:val="single"/>
            <w:lang w:val="en-US" w:eastAsia="zh-CN"/>
          </w:rPr>
          <w:t>torgi</w:t>
        </w:r>
        <w:r w:rsidRPr="000239FF">
          <w:rPr>
            <w:rFonts w:ascii="Times New Roman" w:eastAsiaTheme="minorEastAsia" w:hAnsi="Times New Roman" w:cs="Times New Roman"/>
            <w:bCs/>
            <w:color w:val="000000"/>
            <w:sz w:val="28"/>
            <w:szCs w:val="28"/>
            <w:u w:val="single"/>
            <w:lang w:eastAsia="zh-CN"/>
          </w:rPr>
          <w:t>.</w:t>
        </w:r>
        <w:r w:rsidRPr="000239FF">
          <w:rPr>
            <w:rFonts w:ascii="Times New Roman" w:eastAsiaTheme="minorEastAsia" w:hAnsi="Times New Roman" w:cs="Times New Roman"/>
            <w:bCs/>
            <w:color w:val="000000"/>
            <w:sz w:val="28"/>
            <w:szCs w:val="28"/>
            <w:u w:val="single"/>
            <w:lang w:val="en-US" w:eastAsia="zh-CN"/>
          </w:rPr>
          <w:t>ru</w:t>
        </w:r>
      </w:hyperlink>
      <w:r w:rsidRPr="000239FF">
        <w:rPr>
          <w:rFonts w:ascii="Times New Roman" w:eastAsiaTheme="minorEastAsia" w:hAnsi="Times New Roman" w:cs="Times New Roman"/>
          <w:bCs/>
          <w:sz w:val="28"/>
          <w:szCs w:val="28"/>
          <w:u w:val="single"/>
          <w:lang w:eastAsia="ru-RU"/>
        </w:rPr>
        <w:t>,</w:t>
      </w:r>
      <w:r w:rsidRPr="000239FF">
        <w:rPr>
          <w:rFonts w:ascii="Times New Roman" w:eastAsiaTheme="minorEastAsia" w:hAnsi="Times New Roman" w:cs="Times New Roman"/>
          <w:bCs/>
          <w:sz w:val="28"/>
          <w:szCs w:val="28"/>
          <w:lang w:eastAsia="ru-RU"/>
        </w:rPr>
        <w:t xml:space="preserve"> управления имущественных и земельных отношений Липецкой области </w:t>
      </w:r>
      <w:r w:rsidRPr="000239FF">
        <w:rPr>
          <w:rFonts w:ascii="Times New Roman" w:eastAsiaTheme="minorEastAsia" w:hAnsi="Times New Roman" w:cs="Times New Roman"/>
          <w:bCs/>
          <w:sz w:val="28"/>
          <w:szCs w:val="28"/>
          <w:u w:val="single"/>
          <w:lang w:val="en-US" w:eastAsia="ru-RU"/>
        </w:rPr>
        <w:t>www</w:t>
      </w:r>
      <w:r w:rsidRPr="000239FF">
        <w:rPr>
          <w:rFonts w:ascii="Times New Roman" w:eastAsiaTheme="minorEastAsia" w:hAnsi="Times New Roman" w:cs="Times New Roman"/>
          <w:bCs/>
          <w:sz w:val="28"/>
          <w:szCs w:val="28"/>
          <w:u w:val="single"/>
          <w:lang w:eastAsia="ru-RU"/>
        </w:rPr>
        <w:t>.</w:t>
      </w:r>
      <w:r w:rsidRPr="000239FF">
        <w:rPr>
          <w:rFonts w:ascii="Times New Roman" w:eastAsiaTheme="minorEastAsia" w:hAnsi="Times New Roman" w:cs="Times New Roman"/>
          <w:bCs/>
          <w:sz w:val="28"/>
          <w:szCs w:val="28"/>
          <w:u w:val="single"/>
          <w:lang w:val="en-US" w:eastAsia="ru-RU"/>
        </w:rPr>
        <w:t>uizo</w:t>
      </w:r>
      <w:r w:rsidRPr="000239FF">
        <w:rPr>
          <w:rFonts w:ascii="Times New Roman" w:eastAsiaTheme="minorEastAsia" w:hAnsi="Times New Roman" w:cs="Times New Roman"/>
          <w:bCs/>
          <w:sz w:val="28"/>
          <w:szCs w:val="28"/>
          <w:u w:val="single"/>
          <w:lang w:eastAsia="ru-RU"/>
        </w:rPr>
        <w:t>.</w:t>
      </w:r>
      <w:r w:rsidRPr="000239FF">
        <w:rPr>
          <w:rFonts w:ascii="Times New Roman" w:eastAsiaTheme="minorEastAsia" w:hAnsi="Times New Roman" w:cs="Times New Roman"/>
          <w:bCs/>
          <w:sz w:val="28"/>
          <w:szCs w:val="28"/>
          <w:u w:val="single"/>
          <w:lang w:val="en-US" w:eastAsia="ru-RU"/>
        </w:rPr>
        <w:t>lipetsk</w:t>
      </w:r>
      <w:r w:rsidRPr="000239FF">
        <w:rPr>
          <w:rFonts w:ascii="Times New Roman" w:eastAsiaTheme="minorEastAsia" w:hAnsi="Times New Roman" w:cs="Times New Roman"/>
          <w:bCs/>
          <w:sz w:val="28"/>
          <w:szCs w:val="28"/>
          <w:u w:val="single"/>
          <w:lang w:eastAsia="ru-RU"/>
        </w:rPr>
        <w:t>.</w:t>
      </w:r>
      <w:r w:rsidRPr="000239FF">
        <w:rPr>
          <w:rFonts w:ascii="Times New Roman" w:eastAsiaTheme="minorEastAsia" w:hAnsi="Times New Roman" w:cs="Times New Roman"/>
          <w:bCs/>
          <w:sz w:val="28"/>
          <w:szCs w:val="28"/>
          <w:u w:val="single"/>
          <w:lang w:val="en-US" w:eastAsia="ru-RU"/>
        </w:rPr>
        <w:t>ru</w:t>
      </w:r>
      <w:r w:rsidRPr="000239FF">
        <w:rPr>
          <w:rFonts w:ascii="Times New Roman" w:eastAsiaTheme="minorEastAsia" w:hAnsi="Times New Roman" w:cs="Times New Roman"/>
          <w:bCs/>
          <w:sz w:val="28"/>
          <w:szCs w:val="28"/>
          <w:lang w:eastAsia="ru-RU"/>
        </w:rPr>
        <w:t xml:space="preserve">, в связи с поступлением заявления иного лица о намерении участвовать в аукционе на право заключения договора аренды земельного участка: </w:t>
      </w:r>
      <w:proofErr w:type="gramEnd"/>
    </w:p>
    <w:p w:rsidR="000239FF" w:rsidRPr="000239FF" w:rsidRDefault="000239FF" w:rsidP="000239FF">
      <w:pPr>
        <w:spacing w:after="0" w:line="240" w:lineRule="auto"/>
        <w:ind w:firstLine="708"/>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 xml:space="preserve">Отказать __________________________в предоставлении земельного участка </w:t>
      </w:r>
      <w:proofErr w:type="gramStart"/>
      <w:r w:rsidRPr="000239FF">
        <w:rPr>
          <w:rFonts w:ascii="Times New Roman" w:eastAsiaTheme="minorEastAsia" w:hAnsi="Times New Roman" w:cs="Times New Roman"/>
          <w:sz w:val="28"/>
          <w:szCs w:val="28"/>
          <w:lang w:eastAsia="ru-RU"/>
        </w:rPr>
        <w:t>в</w:t>
      </w:r>
      <w:proofErr w:type="gramEnd"/>
    </w:p>
    <w:p w:rsidR="000239FF" w:rsidRPr="000239FF" w:rsidRDefault="000239FF" w:rsidP="000239FF">
      <w:pPr>
        <w:tabs>
          <w:tab w:val="left" w:pos="2300"/>
        </w:tabs>
        <w:spacing w:after="0" w:line="240" w:lineRule="auto"/>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sz w:val="24"/>
          <w:szCs w:val="24"/>
          <w:vertAlign w:val="superscript"/>
          <w:lang w:eastAsia="ru-RU"/>
        </w:rPr>
        <w:t xml:space="preserve">                                                                                (ФИО заявителя)</w:t>
      </w:r>
    </w:p>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 xml:space="preserve">аренду без проведения аукциона </w:t>
      </w:r>
      <w:proofErr w:type="gramStart"/>
      <w:r w:rsidRPr="000239FF">
        <w:rPr>
          <w:rFonts w:ascii="Times New Roman" w:eastAsiaTheme="minorEastAsia" w:hAnsi="Times New Roman" w:cs="Times New Roman"/>
          <w:sz w:val="28"/>
          <w:szCs w:val="28"/>
          <w:lang w:eastAsia="ru-RU"/>
        </w:rPr>
        <w:t>для</w:t>
      </w:r>
      <w:proofErr w:type="gramEnd"/>
      <w:r w:rsidRPr="000239FF">
        <w:rPr>
          <w:rFonts w:ascii="Times New Roman" w:eastAsiaTheme="minorEastAsia" w:hAnsi="Times New Roman" w:cs="Times New Roman"/>
          <w:sz w:val="28"/>
          <w:szCs w:val="28"/>
          <w:lang w:eastAsia="ru-RU"/>
        </w:rPr>
        <w:t xml:space="preserve">_______________________ площадью ________, </w:t>
      </w:r>
    </w:p>
    <w:p w:rsidR="000239FF" w:rsidRPr="000239FF" w:rsidRDefault="000239FF" w:rsidP="000239FF">
      <w:pPr>
        <w:spacing w:after="0" w:line="240" w:lineRule="auto"/>
        <w:jc w:val="both"/>
        <w:rPr>
          <w:rFonts w:ascii="Times New Roman" w:eastAsiaTheme="minorEastAsia" w:hAnsi="Times New Roman" w:cs="Times New Roman"/>
          <w:sz w:val="28"/>
          <w:szCs w:val="28"/>
          <w:vertAlign w:val="superscript"/>
          <w:lang w:eastAsia="ru-RU"/>
        </w:rPr>
      </w:pPr>
      <w:r w:rsidRPr="000239FF">
        <w:rPr>
          <w:rFonts w:ascii="Times New Roman" w:eastAsiaTheme="minorEastAsia" w:hAnsi="Times New Roman" w:cs="Times New Roman"/>
          <w:sz w:val="28"/>
          <w:szCs w:val="28"/>
          <w:vertAlign w:val="superscript"/>
          <w:lang w:eastAsia="ru-RU"/>
        </w:rPr>
        <w:t xml:space="preserve"> </w:t>
      </w:r>
      <w:r w:rsidRPr="000239FF">
        <w:rPr>
          <w:rFonts w:ascii="Times New Roman" w:eastAsiaTheme="minorEastAsia" w:hAnsi="Times New Roman" w:cs="Times New Roman"/>
          <w:sz w:val="28"/>
          <w:szCs w:val="28"/>
          <w:vertAlign w:val="superscript"/>
          <w:lang w:eastAsia="ru-RU"/>
        </w:rPr>
        <w:tab/>
      </w:r>
      <w:r w:rsidRPr="000239FF">
        <w:rPr>
          <w:rFonts w:ascii="Times New Roman" w:eastAsiaTheme="minorEastAsia" w:hAnsi="Times New Roman" w:cs="Times New Roman"/>
          <w:sz w:val="28"/>
          <w:szCs w:val="28"/>
          <w:vertAlign w:val="superscript"/>
          <w:lang w:eastAsia="ru-RU"/>
        </w:rPr>
        <w:tab/>
      </w:r>
      <w:r w:rsidRPr="000239FF">
        <w:rPr>
          <w:rFonts w:ascii="Times New Roman" w:eastAsiaTheme="minorEastAsia" w:hAnsi="Times New Roman" w:cs="Times New Roman"/>
          <w:sz w:val="28"/>
          <w:szCs w:val="28"/>
          <w:vertAlign w:val="superscript"/>
          <w:lang w:eastAsia="ru-RU"/>
        </w:rPr>
        <w:tab/>
      </w:r>
      <w:r w:rsidRPr="000239FF">
        <w:rPr>
          <w:rFonts w:ascii="Times New Roman" w:eastAsiaTheme="minorEastAsia" w:hAnsi="Times New Roman" w:cs="Times New Roman"/>
          <w:sz w:val="28"/>
          <w:szCs w:val="28"/>
          <w:vertAlign w:val="superscript"/>
          <w:lang w:eastAsia="ru-RU"/>
        </w:rPr>
        <w:tab/>
      </w:r>
      <w:r w:rsidRPr="000239FF">
        <w:rPr>
          <w:rFonts w:ascii="Times New Roman" w:eastAsiaTheme="minorEastAsia" w:hAnsi="Times New Roman" w:cs="Times New Roman"/>
          <w:sz w:val="28"/>
          <w:szCs w:val="28"/>
          <w:vertAlign w:val="superscript"/>
          <w:lang w:eastAsia="ru-RU"/>
        </w:rPr>
        <w:tab/>
      </w:r>
      <w:r w:rsidRPr="000239FF">
        <w:rPr>
          <w:rFonts w:ascii="Times New Roman" w:eastAsiaTheme="minorEastAsia" w:hAnsi="Times New Roman" w:cs="Times New Roman"/>
          <w:sz w:val="28"/>
          <w:szCs w:val="28"/>
          <w:vertAlign w:val="superscript"/>
          <w:lang w:eastAsia="ru-RU"/>
        </w:rPr>
        <w:tab/>
      </w:r>
      <w:r w:rsidRPr="000239FF">
        <w:rPr>
          <w:rFonts w:ascii="Times New Roman" w:eastAsiaTheme="minorEastAsia" w:hAnsi="Times New Roman" w:cs="Times New Roman"/>
          <w:sz w:val="28"/>
          <w:szCs w:val="28"/>
          <w:vertAlign w:val="superscript"/>
          <w:lang w:eastAsia="ru-RU"/>
        </w:rPr>
        <w:tab/>
        <w:t>(целевое использование)</w:t>
      </w:r>
    </w:p>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lastRenderedPageBreak/>
        <w:t xml:space="preserve">кадастровый номер _________________________, </w:t>
      </w:r>
      <w:proofErr w:type="gramStart"/>
      <w:r w:rsidRPr="000239FF">
        <w:rPr>
          <w:rFonts w:ascii="Times New Roman" w:eastAsiaTheme="minorEastAsia" w:hAnsi="Times New Roman" w:cs="Times New Roman"/>
          <w:sz w:val="28"/>
          <w:szCs w:val="28"/>
          <w:lang w:eastAsia="ru-RU"/>
        </w:rPr>
        <w:t>расположенного</w:t>
      </w:r>
      <w:proofErr w:type="gramEnd"/>
      <w:r w:rsidRPr="000239FF">
        <w:rPr>
          <w:rFonts w:ascii="Times New Roman" w:eastAsiaTheme="minorEastAsia" w:hAnsi="Times New Roman" w:cs="Times New Roman"/>
          <w:sz w:val="28"/>
          <w:szCs w:val="28"/>
          <w:lang w:eastAsia="ru-RU"/>
        </w:rPr>
        <w:t xml:space="preserve"> по адресу:_________________________________________________________________</w:t>
      </w:r>
      <w:r w:rsidRPr="000239FF">
        <w:rPr>
          <w:rFonts w:ascii="Times New Roman" w:eastAsiaTheme="minorEastAsia" w:hAnsi="Times New Roman" w:cs="Times New Roman"/>
          <w:color w:val="000000"/>
          <w:sz w:val="28"/>
          <w:szCs w:val="28"/>
          <w:shd w:val="clear" w:color="auto" w:fill="FFFFFF"/>
          <w:lang w:eastAsia="ru-RU"/>
        </w:rPr>
        <w:t>__</w:t>
      </w:r>
    </w:p>
    <w:p w:rsidR="000239FF" w:rsidRPr="000239FF" w:rsidRDefault="000239FF" w:rsidP="000239FF">
      <w:pPr>
        <w:spacing w:line="240" w:lineRule="auto"/>
        <w:jc w:val="both"/>
        <w:rPr>
          <w:rFonts w:ascii="Times New Roman" w:eastAsiaTheme="minorEastAsia" w:hAnsi="Times New Roman" w:cs="Times New Roman"/>
          <w:sz w:val="28"/>
          <w:szCs w:val="28"/>
          <w:lang w:eastAsia="ru-RU"/>
        </w:rPr>
      </w:pPr>
    </w:p>
    <w:p w:rsidR="000239FF" w:rsidRPr="000239FF" w:rsidRDefault="000239FF" w:rsidP="000239FF">
      <w:pPr>
        <w:spacing w:line="240" w:lineRule="auto"/>
        <w:jc w:val="both"/>
        <w:rPr>
          <w:rFonts w:ascii="Times New Roman" w:eastAsiaTheme="minorEastAsia" w:hAnsi="Times New Roman" w:cs="Times New Roman"/>
          <w:sz w:val="28"/>
          <w:szCs w:val="28"/>
          <w:lang w:eastAsia="ru-RU"/>
        </w:rPr>
      </w:pPr>
    </w:p>
    <w:p w:rsidR="000239FF" w:rsidRPr="000239FF" w:rsidRDefault="000239FF" w:rsidP="000239FF">
      <w:pPr>
        <w:spacing w:line="240" w:lineRule="auto"/>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Руководитель ОМСУ</w:t>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t xml:space="preserve">     ФИО</w:t>
      </w:r>
    </w:p>
    <w:p w:rsidR="000239FF" w:rsidRPr="000239FF" w:rsidRDefault="000239FF" w:rsidP="000239FF">
      <w:pPr>
        <w:spacing w:line="240" w:lineRule="auto"/>
        <w:ind w:left="2552"/>
        <w:jc w:val="both"/>
        <w:rPr>
          <w:rFonts w:ascii="Times New Roman" w:eastAsiaTheme="minorEastAsia" w:hAnsi="Times New Roman" w:cs="Times New Roman"/>
          <w:sz w:val="28"/>
          <w:szCs w:val="28"/>
          <w:lang w:eastAsia="ru-RU"/>
        </w:rPr>
      </w:pPr>
    </w:p>
    <w:p w:rsidR="000239FF" w:rsidRDefault="000239FF"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Default="00B03224" w:rsidP="000239FF">
      <w:pPr>
        <w:spacing w:after="0" w:line="240" w:lineRule="auto"/>
        <w:jc w:val="both"/>
        <w:rPr>
          <w:rFonts w:ascii="Times New Roman" w:eastAsiaTheme="minorEastAsia" w:hAnsi="Times New Roman" w:cs="Times New Roman"/>
          <w:sz w:val="20"/>
          <w:szCs w:val="20"/>
          <w:lang w:eastAsia="ru-RU"/>
        </w:rPr>
      </w:pPr>
    </w:p>
    <w:p w:rsidR="00B03224" w:rsidRPr="000239FF" w:rsidRDefault="00B03224" w:rsidP="000239FF">
      <w:pPr>
        <w:spacing w:after="0" w:line="240" w:lineRule="auto"/>
        <w:jc w:val="both"/>
        <w:rPr>
          <w:rFonts w:ascii="Times New Roman" w:eastAsiaTheme="minorEastAsia" w:hAnsi="Times New Roman" w:cs="Times New Roman"/>
          <w:sz w:val="20"/>
          <w:szCs w:val="20"/>
          <w:lang w:eastAsia="ru-RU"/>
        </w:rPr>
      </w:pPr>
    </w:p>
    <w:p w:rsidR="000239FF" w:rsidRPr="000239FF" w:rsidRDefault="000239FF" w:rsidP="000239FF">
      <w:pPr>
        <w:tabs>
          <w:tab w:val="left" w:pos="3402"/>
          <w:tab w:val="left" w:pos="9923"/>
        </w:tabs>
        <w:spacing w:after="0" w:line="240" w:lineRule="auto"/>
        <w:ind w:left="3402" w:right="-2"/>
        <w:jc w:val="both"/>
        <w:rPr>
          <w:rFonts w:ascii="Times New Roman" w:eastAsia="Times New Roman" w:hAnsi="Times New Roman" w:cs="Times New Roman"/>
          <w:sz w:val="24"/>
          <w:szCs w:val="24"/>
          <w:lang w:eastAsia="ru-RU"/>
        </w:rPr>
      </w:pPr>
      <w:r w:rsidRPr="000239FF">
        <w:rPr>
          <w:rFonts w:ascii="Times New Roman" w:eastAsia="Times New Roman" w:hAnsi="Times New Roman" w:cs="Times New Roman"/>
          <w:sz w:val="24"/>
          <w:szCs w:val="24"/>
          <w:lang w:eastAsia="ru-RU"/>
        </w:rPr>
        <w:lastRenderedPageBreak/>
        <w:t>Приложение 10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0239FF" w:rsidRPr="000239FF" w:rsidRDefault="000239FF" w:rsidP="000239FF">
      <w:pPr>
        <w:tabs>
          <w:tab w:val="left" w:pos="3828"/>
          <w:tab w:val="left" w:pos="9923"/>
        </w:tabs>
        <w:spacing w:after="0" w:line="240" w:lineRule="auto"/>
        <w:ind w:left="3969" w:right="-2"/>
        <w:jc w:val="both"/>
        <w:rPr>
          <w:rFonts w:ascii="Arial" w:eastAsia="Times New Roman" w:hAnsi="Arial" w:cs="Arial"/>
          <w:sz w:val="24"/>
          <w:szCs w:val="24"/>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sz w:val="40"/>
          <w:szCs w:val="20"/>
          <w:lang w:eastAsia="ru-RU"/>
        </w:rPr>
      </w:pPr>
    </w:p>
    <w:tbl>
      <w:tblPr>
        <w:tblW w:w="0" w:type="auto"/>
        <w:tblInd w:w="-500" w:type="dxa"/>
        <w:tblLayout w:type="fixed"/>
        <w:tblCellMar>
          <w:left w:w="70" w:type="dxa"/>
          <w:right w:w="70" w:type="dxa"/>
        </w:tblCellMar>
        <w:tblLook w:val="0000" w:firstRow="0" w:lastRow="0" w:firstColumn="0" w:lastColumn="0" w:noHBand="0" w:noVBand="0"/>
      </w:tblPr>
      <w:tblGrid>
        <w:gridCol w:w="10444"/>
      </w:tblGrid>
      <w:tr w:rsidR="0009367E" w:rsidRPr="0009367E" w:rsidTr="00CC60C7">
        <w:tc>
          <w:tcPr>
            <w:tcW w:w="10444" w:type="dxa"/>
          </w:tcPr>
          <w:p w:rsidR="0009367E" w:rsidRPr="0009367E" w:rsidRDefault="0009367E" w:rsidP="0009367E">
            <w:pPr>
              <w:spacing w:after="0" w:line="240" w:lineRule="auto"/>
              <w:rPr>
                <w:rFonts w:ascii="Times New Roman" w:eastAsia="Times New Roman" w:hAnsi="Times New Roman" w:cs="Times New Roman"/>
                <w:sz w:val="20"/>
                <w:szCs w:val="20"/>
                <w:lang w:eastAsia="ru-RU"/>
              </w:rPr>
            </w:pPr>
          </w:p>
          <w:p w:rsidR="0009367E" w:rsidRPr="0009367E" w:rsidRDefault="0009367E" w:rsidP="0009367E">
            <w:pPr>
              <w:spacing w:after="0" w:line="240" w:lineRule="auto"/>
              <w:rPr>
                <w:rFonts w:ascii="Times New Roman" w:eastAsia="Times New Roman" w:hAnsi="Times New Roman" w:cs="Times New Roman"/>
                <w:sz w:val="20"/>
                <w:szCs w:val="20"/>
                <w:lang w:eastAsia="ru-RU"/>
              </w:rPr>
            </w:pPr>
            <w:r w:rsidRPr="000936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09367E" w:rsidRPr="0009367E" w:rsidRDefault="0009367E" w:rsidP="0009367E">
            <w:pPr>
              <w:spacing w:after="0" w:line="240" w:lineRule="auto"/>
              <w:jc w:val="center"/>
              <w:rPr>
                <w:rFonts w:ascii="Times New Roman" w:eastAsia="Times New Roman" w:hAnsi="Times New Roman" w:cs="Times New Roman"/>
                <w:sz w:val="20"/>
                <w:szCs w:val="20"/>
                <w:lang w:eastAsia="ru-RU"/>
              </w:rPr>
            </w:pPr>
            <w:r w:rsidRPr="0009367E">
              <w:rPr>
                <w:rFonts w:ascii="Times New Roman" w:eastAsia="Times New Roman" w:hAnsi="Times New Roman" w:cs="Times New Roman"/>
                <w:noProof/>
                <w:sz w:val="20"/>
                <w:szCs w:val="20"/>
                <w:lang w:eastAsia="ru-RU"/>
              </w:rPr>
              <w:drawing>
                <wp:inline distT="0" distB="0" distL="0" distR="0" wp14:anchorId="1D4CEAF4" wp14:editId="2ADE5D1F">
                  <wp:extent cx="666750" cy="809625"/>
                  <wp:effectExtent l="0" t="0" r="0" b="9525"/>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левное чб"/>
                          <pic:cNvPicPr>
                            <a:picLocks noChangeAspect="1" noChangeArrowheads="1"/>
                          </pic:cNvPicPr>
                        </pic:nvPicPr>
                        <pic:blipFill>
                          <a:blip r:embed="rId17"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tc>
      </w:tr>
    </w:tbl>
    <w:p w:rsidR="0009367E" w:rsidRPr="0009367E" w:rsidRDefault="0009367E" w:rsidP="0009367E">
      <w:pPr>
        <w:spacing w:after="0" w:line="240" w:lineRule="auto"/>
        <w:rPr>
          <w:rFonts w:ascii="Times New Roman" w:eastAsia="Times New Roman" w:hAnsi="Times New Roman" w:cs="Times New Roman"/>
          <w:sz w:val="20"/>
          <w:szCs w:val="20"/>
          <w:lang w:eastAsia="ru-RU"/>
        </w:rPr>
      </w:pPr>
    </w:p>
    <w:p w:rsidR="0009367E" w:rsidRPr="0009367E" w:rsidRDefault="0009367E" w:rsidP="0009367E">
      <w:pPr>
        <w:spacing w:after="0" w:line="240" w:lineRule="auto"/>
        <w:jc w:val="center"/>
        <w:outlineLvl w:val="0"/>
        <w:rPr>
          <w:rFonts w:ascii="Times New Roman" w:eastAsia="Times New Roman" w:hAnsi="Times New Roman" w:cs="Times New Roman"/>
          <w:b/>
          <w:sz w:val="28"/>
          <w:szCs w:val="28"/>
          <w:lang w:eastAsia="ru-RU"/>
        </w:rPr>
      </w:pPr>
      <w:r w:rsidRPr="0009367E">
        <w:rPr>
          <w:rFonts w:ascii="Times New Roman" w:eastAsia="Times New Roman" w:hAnsi="Times New Roman" w:cs="Times New Roman"/>
          <w:b/>
          <w:sz w:val="28"/>
          <w:szCs w:val="28"/>
          <w:lang w:eastAsia="ru-RU"/>
        </w:rPr>
        <w:t>ЛИПЕЦКАЯ  ОБЛАСТЬ</w:t>
      </w:r>
    </w:p>
    <w:p w:rsidR="0009367E" w:rsidRPr="0009367E" w:rsidRDefault="0009367E" w:rsidP="0009367E">
      <w:pPr>
        <w:spacing w:after="0" w:line="240" w:lineRule="auto"/>
        <w:jc w:val="center"/>
        <w:rPr>
          <w:rFonts w:ascii="Times New Roman" w:eastAsia="Times New Roman" w:hAnsi="Times New Roman" w:cs="Times New Roman"/>
          <w:b/>
          <w:sz w:val="40"/>
          <w:szCs w:val="40"/>
          <w:lang w:eastAsia="ru-RU"/>
        </w:rPr>
      </w:pPr>
      <w:r w:rsidRPr="0009367E">
        <w:rPr>
          <w:rFonts w:ascii="Times New Roman" w:eastAsia="Times New Roman" w:hAnsi="Times New Roman" w:cs="Times New Roman"/>
          <w:b/>
          <w:sz w:val="40"/>
          <w:szCs w:val="40"/>
          <w:lang w:eastAsia="ru-RU"/>
        </w:rPr>
        <w:t>ПОСТАНОВЛЕНИЕ</w:t>
      </w:r>
    </w:p>
    <w:p w:rsidR="0009367E" w:rsidRPr="0009367E" w:rsidRDefault="0009367E" w:rsidP="0009367E">
      <w:pPr>
        <w:spacing w:after="0" w:line="240" w:lineRule="auto"/>
        <w:jc w:val="center"/>
        <w:rPr>
          <w:rFonts w:ascii="Times New Roman" w:eastAsia="Times New Roman" w:hAnsi="Times New Roman" w:cs="Times New Roman"/>
          <w:b/>
          <w:sz w:val="28"/>
          <w:szCs w:val="28"/>
          <w:lang w:eastAsia="ru-RU"/>
        </w:rPr>
      </w:pPr>
      <w:r w:rsidRPr="0009367E">
        <w:rPr>
          <w:rFonts w:ascii="Times New Roman" w:eastAsia="Times New Roman" w:hAnsi="Times New Roman" w:cs="Times New Roman"/>
          <w:b/>
          <w:sz w:val="28"/>
          <w:szCs w:val="28"/>
          <w:lang w:eastAsia="ru-RU"/>
        </w:rPr>
        <w:t>АДМИНИСТРАЦИИ  ХЛЕВЕНСКОГО</w:t>
      </w:r>
      <w:r w:rsidRPr="0009367E">
        <w:rPr>
          <w:rFonts w:ascii="Times New Roman" w:eastAsia="Times New Roman" w:hAnsi="Times New Roman" w:cs="Times New Roman"/>
          <w:b/>
          <w:sz w:val="28"/>
          <w:szCs w:val="28"/>
          <w:lang w:eastAsia="ru-RU"/>
        </w:rPr>
        <w:br/>
        <w:t>МУНИЦИПАЛЬНОГО  РАЙОНА</w:t>
      </w:r>
    </w:p>
    <w:p w:rsidR="0009367E" w:rsidRPr="0009367E" w:rsidRDefault="0009367E" w:rsidP="0009367E">
      <w:pPr>
        <w:spacing w:after="0" w:line="240" w:lineRule="auto"/>
        <w:jc w:val="center"/>
        <w:rPr>
          <w:rFonts w:ascii="Times New Roman" w:eastAsia="Times New Roman" w:hAnsi="Times New Roman" w:cs="Times New Roman"/>
          <w:sz w:val="28"/>
          <w:szCs w:val="28"/>
          <w:lang w:eastAsia="ru-RU"/>
        </w:rPr>
      </w:pPr>
    </w:p>
    <w:p w:rsidR="0009367E" w:rsidRPr="0009367E" w:rsidRDefault="0009367E" w:rsidP="0009367E">
      <w:pPr>
        <w:spacing w:after="0" w:line="240" w:lineRule="auto"/>
        <w:jc w:val="center"/>
        <w:rPr>
          <w:rFonts w:ascii="Times New Roman" w:eastAsia="Times New Roman" w:hAnsi="Times New Roman" w:cs="Times New Roman"/>
          <w:b/>
          <w:sz w:val="28"/>
          <w:szCs w:val="28"/>
          <w:lang w:eastAsia="ru-RU"/>
        </w:rPr>
      </w:pPr>
      <w:r w:rsidRPr="0009367E">
        <w:rPr>
          <w:rFonts w:ascii="Times New Roman" w:eastAsia="Times New Roman" w:hAnsi="Times New Roman" w:cs="Times New Roman"/>
          <w:sz w:val="28"/>
          <w:szCs w:val="28"/>
          <w:lang w:eastAsia="ru-RU"/>
        </w:rPr>
        <w:t xml:space="preserve">с. Хлевное   </w:t>
      </w:r>
    </w:p>
    <w:p w:rsidR="000239FF" w:rsidRPr="000239FF" w:rsidRDefault="000239FF" w:rsidP="000239FF">
      <w:pPr>
        <w:jc w:val="center"/>
        <w:rPr>
          <w:rFonts w:ascii="Times New Roman" w:eastAsiaTheme="minorEastAsia" w:hAnsi="Times New Roman" w:cs="Times New Roman"/>
          <w:sz w:val="28"/>
          <w:szCs w:val="28"/>
          <w:lang w:eastAsia="ru-RU"/>
        </w:rPr>
      </w:pPr>
    </w:p>
    <w:p w:rsidR="000239FF" w:rsidRPr="000239FF" w:rsidRDefault="000239FF" w:rsidP="000239FF">
      <w:pPr>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«___» _________</w:t>
      </w:r>
      <w:r w:rsidR="0009367E">
        <w:rPr>
          <w:rFonts w:ascii="Times New Roman" w:eastAsiaTheme="minorEastAsia" w:hAnsi="Times New Roman" w:cs="Times New Roman"/>
          <w:sz w:val="28"/>
          <w:szCs w:val="28"/>
          <w:lang w:eastAsia="ru-RU"/>
        </w:rPr>
        <w:t>__2016 г.</w:t>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t xml:space="preserve">   № __________</w:t>
      </w: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r w:rsidRPr="000239FF">
        <w:rPr>
          <w:rFonts w:ascii="Times New Roman" w:eastAsiaTheme="minorEastAsia" w:hAnsi="Times New Roman" w:cs="Times New Roman"/>
          <w:b/>
          <w:bCs/>
          <w:color w:val="000000"/>
          <w:sz w:val="28"/>
          <w:szCs w:val="28"/>
          <w:lang w:eastAsia="ru-RU"/>
        </w:rPr>
        <w:t>Об отказе в предоставлении</w:t>
      </w: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r w:rsidRPr="000239FF">
        <w:rPr>
          <w:rFonts w:ascii="Times New Roman" w:eastAsiaTheme="minorEastAsia" w:hAnsi="Times New Roman" w:cs="Times New Roman"/>
          <w:b/>
          <w:bCs/>
          <w:color w:val="000000"/>
          <w:sz w:val="28"/>
          <w:szCs w:val="28"/>
          <w:lang w:eastAsia="ru-RU"/>
        </w:rPr>
        <w:t>земельного участка без проведения</w:t>
      </w: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r w:rsidRPr="000239FF">
        <w:rPr>
          <w:rFonts w:ascii="Times New Roman" w:eastAsiaTheme="minorEastAsia" w:hAnsi="Times New Roman" w:cs="Times New Roman"/>
          <w:b/>
          <w:bCs/>
          <w:color w:val="000000"/>
          <w:sz w:val="28"/>
          <w:szCs w:val="28"/>
          <w:lang w:eastAsia="ru-RU"/>
        </w:rPr>
        <w:t>аукциона Иванову И.И.</w:t>
      </w:r>
    </w:p>
    <w:p w:rsidR="000239FF" w:rsidRPr="000239FF" w:rsidRDefault="000239FF" w:rsidP="000239FF">
      <w:pPr>
        <w:rPr>
          <w:rFonts w:ascii="Times New Roman" w:eastAsiaTheme="minorEastAsia" w:hAnsi="Times New Roman" w:cs="Times New Roman"/>
          <w:sz w:val="28"/>
          <w:szCs w:val="28"/>
          <w:lang w:eastAsia="ru-RU"/>
        </w:rPr>
      </w:pPr>
    </w:p>
    <w:p w:rsidR="000239FF" w:rsidRDefault="000239FF" w:rsidP="00B03224">
      <w:pPr>
        <w:spacing w:line="240" w:lineRule="auto"/>
        <w:ind w:firstLine="708"/>
        <w:jc w:val="both"/>
        <w:rPr>
          <w:rFonts w:ascii="Times New Roman" w:eastAsiaTheme="minorEastAsia" w:hAnsi="Times New Roman" w:cs="Times New Roman"/>
          <w:bCs/>
          <w:sz w:val="28"/>
          <w:szCs w:val="28"/>
          <w:lang w:eastAsia="ru-RU"/>
        </w:rPr>
      </w:pPr>
      <w:proofErr w:type="gramStart"/>
      <w:r w:rsidRPr="000239FF">
        <w:rPr>
          <w:rFonts w:ascii="Times New Roman" w:eastAsiaTheme="minorEastAsia" w:hAnsi="Times New Roman" w:cs="Times New Roman"/>
          <w:bCs/>
          <w:sz w:val="28"/>
          <w:szCs w:val="28"/>
          <w:lang w:eastAsia="ru-RU"/>
        </w:rPr>
        <w:t xml:space="preserve">В соответствии  с </w:t>
      </w:r>
      <w:proofErr w:type="spellStart"/>
      <w:r w:rsidRPr="000239FF">
        <w:rPr>
          <w:rFonts w:ascii="Times New Roman" w:eastAsiaTheme="minorEastAsia" w:hAnsi="Times New Roman" w:cs="Times New Roman"/>
          <w:bCs/>
          <w:sz w:val="28"/>
          <w:szCs w:val="28"/>
          <w:lang w:eastAsia="ru-RU"/>
        </w:rPr>
        <w:t>пп</w:t>
      </w:r>
      <w:proofErr w:type="spellEnd"/>
      <w:r w:rsidRPr="000239FF">
        <w:rPr>
          <w:rFonts w:ascii="Times New Roman" w:eastAsiaTheme="minorEastAsia" w:hAnsi="Times New Roman" w:cs="Times New Roman"/>
          <w:bCs/>
          <w:sz w:val="28"/>
          <w:szCs w:val="28"/>
          <w:lang w:eastAsia="ru-RU"/>
        </w:rPr>
        <w:t>. 1 п. 7 ст. 39.18,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извещением, размещенным в официальном</w:t>
      </w:r>
      <w:r w:rsidR="00B03224">
        <w:rPr>
          <w:rFonts w:ascii="Times New Roman" w:eastAsiaTheme="minorEastAsia" w:hAnsi="Times New Roman" w:cs="Times New Roman"/>
          <w:bCs/>
          <w:sz w:val="28"/>
          <w:szCs w:val="28"/>
          <w:lang w:eastAsia="ru-RU"/>
        </w:rPr>
        <w:t xml:space="preserve"> печатном издании «Донские вести</w:t>
      </w:r>
      <w:r w:rsidRPr="000239FF">
        <w:rPr>
          <w:rFonts w:ascii="Times New Roman" w:eastAsiaTheme="minorEastAsia" w:hAnsi="Times New Roman" w:cs="Times New Roman"/>
          <w:bCs/>
          <w:sz w:val="28"/>
          <w:szCs w:val="28"/>
          <w:lang w:eastAsia="ru-RU"/>
        </w:rPr>
        <w:t xml:space="preserve">» от 13.06.2017 № 66 (5091), в сети «Интернет» на официальном сайте Российской Федерации </w:t>
      </w:r>
      <w:hyperlink r:id="rId18" w:history="1">
        <w:r w:rsidRPr="000239FF">
          <w:rPr>
            <w:rFonts w:ascii="Times New Roman" w:eastAsiaTheme="minorEastAsia" w:hAnsi="Times New Roman" w:cs="Times New Roman"/>
            <w:bCs/>
            <w:color w:val="0000FF" w:themeColor="hyperlink"/>
            <w:sz w:val="28"/>
            <w:szCs w:val="28"/>
            <w:u w:val="single"/>
            <w:lang w:val="en-US" w:eastAsia="zh-CN"/>
          </w:rPr>
          <w:t>www</w:t>
        </w:r>
        <w:r w:rsidRPr="000239FF">
          <w:rPr>
            <w:rFonts w:ascii="Times New Roman" w:eastAsiaTheme="minorEastAsia" w:hAnsi="Times New Roman" w:cs="Times New Roman"/>
            <w:bCs/>
            <w:color w:val="0000FF" w:themeColor="hyperlink"/>
            <w:sz w:val="28"/>
            <w:szCs w:val="28"/>
            <w:u w:val="single"/>
            <w:lang w:eastAsia="zh-CN"/>
          </w:rPr>
          <w:t>.</w:t>
        </w:r>
        <w:r w:rsidRPr="000239FF">
          <w:rPr>
            <w:rFonts w:ascii="Times New Roman" w:eastAsiaTheme="minorEastAsia" w:hAnsi="Times New Roman" w:cs="Times New Roman"/>
            <w:bCs/>
            <w:color w:val="0000FF" w:themeColor="hyperlink"/>
            <w:sz w:val="28"/>
            <w:szCs w:val="28"/>
            <w:u w:val="single"/>
            <w:lang w:val="en-US" w:eastAsia="zh-CN"/>
          </w:rPr>
          <w:t>torgi</w:t>
        </w:r>
        <w:r w:rsidRPr="000239FF">
          <w:rPr>
            <w:rFonts w:ascii="Times New Roman" w:eastAsiaTheme="minorEastAsia" w:hAnsi="Times New Roman" w:cs="Times New Roman"/>
            <w:bCs/>
            <w:color w:val="0000FF" w:themeColor="hyperlink"/>
            <w:sz w:val="28"/>
            <w:szCs w:val="28"/>
            <w:u w:val="single"/>
            <w:lang w:eastAsia="zh-CN"/>
          </w:rPr>
          <w:t>.</w:t>
        </w:r>
        <w:r w:rsidRPr="000239FF">
          <w:rPr>
            <w:rFonts w:ascii="Times New Roman" w:eastAsiaTheme="minorEastAsia" w:hAnsi="Times New Roman" w:cs="Times New Roman"/>
            <w:bCs/>
            <w:color w:val="0000FF" w:themeColor="hyperlink"/>
            <w:sz w:val="28"/>
            <w:szCs w:val="28"/>
            <w:u w:val="single"/>
            <w:lang w:val="en-US" w:eastAsia="zh-CN"/>
          </w:rPr>
          <w:t>ru</w:t>
        </w:r>
        <w:r w:rsidRPr="000239FF">
          <w:rPr>
            <w:rFonts w:ascii="Times New Roman" w:eastAsiaTheme="minorEastAsia" w:hAnsi="Times New Roman" w:cs="Times New Roman"/>
            <w:bCs/>
            <w:color w:val="0000FF" w:themeColor="hyperlink"/>
            <w:sz w:val="28"/>
            <w:szCs w:val="28"/>
            <w:u w:val="single"/>
            <w:lang w:eastAsia="ru-RU"/>
          </w:rPr>
          <w:t>,администрация</w:t>
        </w:r>
        <w:proofErr w:type="gramEnd"/>
      </w:hyperlink>
      <w:r w:rsidR="00B03224">
        <w:rPr>
          <w:rFonts w:ascii="Times New Roman" w:eastAsiaTheme="minorEastAsia" w:hAnsi="Times New Roman" w:cs="Times New Roman"/>
          <w:bCs/>
          <w:sz w:val="28"/>
          <w:szCs w:val="28"/>
          <w:lang w:eastAsia="ru-RU"/>
        </w:rPr>
        <w:t xml:space="preserve"> Хлевенского</w:t>
      </w:r>
      <w:r w:rsidRPr="000239FF">
        <w:rPr>
          <w:rFonts w:ascii="Times New Roman" w:eastAsiaTheme="minorEastAsia" w:hAnsi="Times New Roman" w:cs="Times New Roman"/>
          <w:bCs/>
          <w:sz w:val="28"/>
          <w:szCs w:val="28"/>
          <w:lang w:eastAsia="ru-RU"/>
        </w:rPr>
        <w:t xml:space="preserve"> района </w:t>
      </w:r>
      <w:r w:rsidRPr="000239FF">
        <w:rPr>
          <w:rFonts w:ascii="Times New Roman" w:eastAsiaTheme="minorEastAsia" w:hAnsi="Times New Roman" w:cs="Times New Roman"/>
          <w:bCs/>
          <w:sz w:val="28"/>
          <w:szCs w:val="28"/>
          <w:u w:val="single"/>
          <w:lang w:val="en-US" w:eastAsia="ru-RU"/>
        </w:rPr>
        <w:t>www</w:t>
      </w:r>
      <w:r w:rsidRPr="000239FF">
        <w:rPr>
          <w:rFonts w:ascii="Times New Roman" w:eastAsiaTheme="minorEastAsia" w:hAnsi="Times New Roman" w:cs="Times New Roman"/>
          <w:bCs/>
          <w:sz w:val="28"/>
          <w:szCs w:val="28"/>
          <w:u w:val="single"/>
          <w:lang w:eastAsia="ru-RU"/>
        </w:rPr>
        <w:t>.аааа.</w:t>
      </w:r>
      <w:r w:rsidRPr="000239FF">
        <w:rPr>
          <w:rFonts w:ascii="Times New Roman" w:eastAsiaTheme="minorEastAsia" w:hAnsi="Times New Roman" w:cs="Times New Roman"/>
          <w:bCs/>
          <w:sz w:val="28"/>
          <w:szCs w:val="28"/>
          <w:u w:val="single"/>
          <w:lang w:val="en-US" w:eastAsia="ru-RU"/>
        </w:rPr>
        <w:t>ru</w:t>
      </w:r>
      <w:r w:rsidRPr="000239FF">
        <w:rPr>
          <w:rFonts w:ascii="Times New Roman" w:eastAsiaTheme="minorEastAsia" w:hAnsi="Times New Roman" w:cs="Times New Roman"/>
          <w:bCs/>
          <w:sz w:val="28"/>
          <w:szCs w:val="28"/>
          <w:lang w:eastAsia="ru-RU"/>
        </w:rPr>
        <w:t xml:space="preserve">, в связи с поступлением заявления иного лица о намерении участвовать в аукционе на право заключения договора аренды земельного участка: </w:t>
      </w:r>
    </w:p>
    <w:p w:rsidR="00B03224" w:rsidRPr="000239FF" w:rsidRDefault="00B03224" w:rsidP="00B03224">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ПОСТАНОВЛЯЕТ:</w:t>
      </w:r>
    </w:p>
    <w:p w:rsidR="000239FF" w:rsidRPr="000239FF" w:rsidRDefault="000239FF" w:rsidP="00B03224">
      <w:pPr>
        <w:spacing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0239FF">
        <w:rPr>
          <w:rFonts w:ascii="Times New Roman" w:eastAsiaTheme="minorEastAsia" w:hAnsi="Times New Roman" w:cs="Times New Roman"/>
          <w:sz w:val="28"/>
          <w:szCs w:val="28"/>
          <w:lang w:eastAsia="ru-RU"/>
        </w:rPr>
        <w:t xml:space="preserve">Отказать Иванову Ивану Ивановичу в предоставлении земельного участка в аренду без проведения аукциона для индивидуального жилищного </w:t>
      </w:r>
      <w:r w:rsidRPr="000239FF">
        <w:rPr>
          <w:rFonts w:ascii="Times New Roman" w:eastAsiaTheme="minorEastAsia" w:hAnsi="Times New Roman" w:cs="Times New Roman"/>
          <w:sz w:val="28"/>
          <w:szCs w:val="28"/>
          <w:lang w:eastAsia="ru-RU"/>
        </w:rPr>
        <w:lastRenderedPageBreak/>
        <w:t>строительства площадью 705</w:t>
      </w:r>
      <w:r w:rsidR="00B03224">
        <w:rPr>
          <w:rFonts w:ascii="Times New Roman" w:eastAsiaTheme="minorEastAsia" w:hAnsi="Times New Roman" w:cs="Times New Roman"/>
          <w:sz w:val="28"/>
          <w:szCs w:val="28"/>
          <w:lang w:eastAsia="ru-RU"/>
        </w:rPr>
        <w:t xml:space="preserve"> кв. м., кадастровый номер 48:17</w:t>
      </w:r>
      <w:r w:rsidRPr="000239FF">
        <w:rPr>
          <w:rFonts w:ascii="Times New Roman" w:eastAsiaTheme="minorEastAsia" w:hAnsi="Times New Roman" w:cs="Times New Roman"/>
          <w:sz w:val="28"/>
          <w:szCs w:val="28"/>
          <w:lang w:eastAsia="ru-RU"/>
        </w:rPr>
        <w:t>:1110101:11, расположенного по адресу: Российская Федерац</w:t>
      </w:r>
      <w:r w:rsidR="00B03224">
        <w:rPr>
          <w:rFonts w:ascii="Times New Roman" w:eastAsiaTheme="minorEastAsia" w:hAnsi="Times New Roman" w:cs="Times New Roman"/>
          <w:sz w:val="28"/>
          <w:szCs w:val="28"/>
          <w:lang w:eastAsia="ru-RU"/>
        </w:rPr>
        <w:t>ия, Липецкая область, Хлевенский район, село Хлевное</w:t>
      </w:r>
      <w:r w:rsidRPr="000239FF">
        <w:rPr>
          <w:rFonts w:ascii="Times New Roman" w:eastAsiaTheme="minorEastAsia" w:hAnsi="Times New Roman" w:cs="Times New Roman"/>
          <w:sz w:val="28"/>
          <w:szCs w:val="28"/>
          <w:lang w:eastAsia="ru-RU"/>
        </w:rPr>
        <w:t>, ул. Земляничная, участок 8а.</w:t>
      </w:r>
    </w:p>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color w:val="000000"/>
          <w:sz w:val="28"/>
          <w:szCs w:val="28"/>
          <w:shd w:val="clear" w:color="auto" w:fill="FFFFFF"/>
          <w:lang w:eastAsia="ru-RU"/>
        </w:rPr>
        <w:tab/>
      </w:r>
      <w:r w:rsidRPr="000239FF">
        <w:rPr>
          <w:rFonts w:ascii="Times New Roman" w:eastAsiaTheme="minorEastAsia" w:hAnsi="Times New Roman" w:cs="Times New Roman"/>
          <w:color w:val="000000"/>
          <w:sz w:val="28"/>
          <w:szCs w:val="28"/>
          <w:shd w:val="clear" w:color="auto" w:fill="FFFFFF"/>
          <w:lang w:eastAsia="ru-RU"/>
        </w:rPr>
        <w:tab/>
      </w:r>
      <w:r w:rsidRPr="000239FF">
        <w:rPr>
          <w:rFonts w:ascii="Times New Roman" w:eastAsiaTheme="minorEastAsia" w:hAnsi="Times New Roman" w:cs="Times New Roman"/>
          <w:color w:val="000000"/>
          <w:sz w:val="28"/>
          <w:szCs w:val="28"/>
          <w:shd w:val="clear" w:color="auto" w:fill="FFFFFF"/>
          <w:lang w:eastAsia="ru-RU"/>
        </w:rPr>
        <w:tab/>
      </w:r>
      <w:r w:rsidRPr="000239FF">
        <w:rPr>
          <w:rFonts w:ascii="Times New Roman" w:eastAsiaTheme="minorEastAsia" w:hAnsi="Times New Roman" w:cs="Times New Roman"/>
          <w:sz w:val="28"/>
          <w:szCs w:val="28"/>
          <w:lang w:eastAsia="ru-RU"/>
        </w:rPr>
        <w:br/>
        <w:t>Глава администрации</w:t>
      </w:r>
    </w:p>
    <w:p w:rsidR="000239FF" w:rsidRDefault="0009367E" w:rsidP="000239FF">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Хлевенского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w:t>
      </w:r>
      <w:r w:rsidR="000239FF" w:rsidRPr="000239FF">
        <w:rPr>
          <w:rFonts w:ascii="Times New Roman" w:eastAsiaTheme="minorEastAsia" w:hAnsi="Times New Roman" w:cs="Times New Roman"/>
          <w:sz w:val="28"/>
          <w:szCs w:val="28"/>
          <w:lang w:eastAsia="ru-RU"/>
        </w:rPr>
        <w:t xml:space="preserve"> П.П. Петров</w:t>
      </w: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Default="0009367E" w:rsidP="000239FF">
      <w:pPr>
        <w:spacing w:after="0" w:line="240" w:lineRule="auto"/>
        <w:jc w:val="both"/>
        <w:rPr>
          <w:rFonts w:ascii="Times New Roman" w:eastAsiaTheme="minorEastAsia" w:hAnsi="Times New Roman" w:cs="Times New Roman"/>
          <w:sz w:val="28"/>
          <w:szCs w:val="28"/>
          <w:lang w:eastAsia="ru-RU"/>
        </w:rPr>
      </w:pPr>
    </w:p>
    <w:p w:rsidR="0009367E" w:rsidRPr="000239FF" w:rsidRDefault="0009367E" w:rsidP="000239FF">
      <w:pPr>
        <w:spacing w:after="0" w:line="240" w:lineRule="auto"/>
        <w:jc w:val="both"/>
        <w:rPr>
          <w:rFonts w:ascii="Times New Roman" w:eastAsiaTheme="minorEastAsia" w:hAnsi="Times New Roman" w:cs="Times New Roman"/>
          <w:sz w:val="28"/>
          <w:szCs w:val="28"/>
          <w:lang w:eastAsia="ru-RU"/>
        </w:rPr>
      </w:pPr>
    </w:p>
    <w:p w:rsidR="000239FF" w:rsidRPr="000239FF" w:rsidRDefault="000239FF" w:rsidP="000239FF">
      <w:pPr>
        <w:spacing w:after="0" w:line="240" w:lineRule="auto"/>
        <w:ind w:left="3402"/>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Приложение 11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0239FF" w:rsidRPr="000239FF" w:rsidRDefault="000239FF" w:rsidP="0009367E">
      <w:pPr>
        <w:keepNext/>
        <w:spacing w:after="0" w:line="240" w:lineRule="auto"/>
        <w:outlineLvl w:val="0"/>
        <w:rPr>
          <w:rFonts w:ascii="Times New Roman" w:eastAsia="Times New Roman" w:hAnsi="Times New Roman" w:cs="Times New Roman"/>
          <w:sz w:val="40"/>
          <w:szCs w:val="20"/>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8"/>
          <w:szCs w:val="28"/>
          <w:lang w:eastAsia="ru-RU"/>
        </w:rPr>
      </w:pPr>
      <w:r w:rsidRPr="000239FF">
        <w:rPr>
          <w:rFonts w:ascii="Times New Roman" w:eastAsia="Times New Roman" w:hAnsi="Times New Roman" w:cs="Times New Roman"/>
          <w:b/>
          <w:sz w:val="28"/>
          <w:szCs w:val="28"/>
          <w:lang w:eastAsia="ru-RU"/>
        </w:rPr>
        <w:t>ОРГАН МЕСТНОГО САМОУПРАВЛЕНИЯ</w:t>
      </w:r>
    </w:p>
    <w:p w:rsidR="000239FF" w:rsidRPr="000239FF" w:rsidRDefault="000239FF" w:rsidP="000239FF">
      <w:pPr>
        <w:keepNext/>
        <w:spacing w:after="0" w:line="240" w:lineRule="auto"/>
        <w:jc w:val="center"/>
        <w:outlineLvl w:val="0"/>
        <w:rPr>
          <w:rFonts w:ascii="Times New Roman" w:eastAsia="Times New Roman" w:hAnsi="Times New Roman" w:cs="Times New Roman"/>
          <w:b/>
          <w:sz w:val="28"/>
          <w:szCs w:val="28"/>
          <w:lang w:eastAsia="ru-RU"/>
        </w:rPr>
      </w:pPr>
    </w:p>
    <w:p w:rsidR="000239FF" w:rsidRPr="000239FF" w:rsidRDefault="000239FF" w:rsidP="000239FF">
      <w:pPr>
        <w:keepNext/>
        <w:spacing w:after="0" w:line="240" w:lineRule="auto"/>
        <w:jc w:val="center"/>
        <w:outlineLvl w:val="0"/>
        <w:rPr>
          <w:rFonts w:ascii="Times New Roman" w:eastAsia="Times New Roman" w:hAnsi="Times New Roman" w:cs="Times New Roman"/>
          <w:b/>
          <w:sz w:val="28"/>
          <w:szCs w:val="28"/>
          <w:lang w:eastAsia="ru-RU"/>
        </w:rPr>
      </w:pPr>
      <w:proofErr w:type="gramStart"/>
      <w:r w:rsidRPr="000239FF">
        <w:rPr>
          <w:rFonts w:ascii="Times New Roman" w:eastAsia="Times New Roman" w:hAnsi="Times New Roman" w:cs="Times New Roman"/>
          <w:b/>
          <w:sz w:val="28"/>
          <w:szCs w:val="28"/>
          <w:lang w:eastAsia="ru-RU"/>
        </w:rPr>
        <w:t>Р</w:t>
      </w:r>
      <w:proofErr w:type="gramEnd"/>
      <w:r w:rsidRPr="000239FF">
        <w:rPr>
          <w:rFonts w:ascii="Times New Roman" w:eastAsia="Times New Roman" w:hAnsi="Times New Roman" w:cs="Times New Roman"/>
          <w:b/>
          <w:sz w:val="28"/>
          <w:szCs w:val="28"/>
          <w:lang w:eastAsia="ru-RU"/>
        </w:rPr>
        <w:t xml:space="preserve"> Е Ш Е Н И Е</w:t>
      </w:r>
    </w:p>
    <w:p w:rsidR="000239FF" w:rsidRPr="000239FF" w:rsidRDefault="000239FF" w:rsidP="000239FF">
      <w:pPr>
        <w:jc w:val="center"/>
        <w:rPr>
          <w:rFonts w:ascii="Times New Roman" w:eastAsiaTheme="minorEastAsia" w:hAnsi="Times New Roman" w:cs="Times New Roman"/>
          <w:sz w:val="28"/>
          <w:szCs w:val="28"/>
          <w:lang w:eastAsia="ru-RU"/>
        </w:rPr>
      </w:pPr>
    </w:p>
    <w:p w:rsidR="000239FF" w:rsidRPr="000239FF" w:rsidRDefault="000239FF" w:rsidP="000239FF">
      <w:pPr>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 xml:space="preserve">«____» ____________ 2016 г.              </w:t>
      </w:r>
      <w:r w:rsidR="0009367E">
        <w:rPr>
          <w:rFonts w:ascii="Times New Roman" w:eastAsiaTheme="minorEastAsia" w:hAnsi="Times New Roman" w:cs="Times New Roman"/>
          <w:sz w:val="28"/>
          <w:szCs w:val="28"/>
          <w:lang w:eastAsia="ru-RU"/>
        </w:rPr>
        <w:t xml:space="preserve">       </w:t>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t xml:space="preserve">       </w:t>
      </w:r>
      <w:r w:rsidRPr="000239FF">
        <w:rPr>
          <w:rFonts w:ascii="Times New Roman" w:eastAsiaTheme="minorEastAsia" w:hAnsi="Times New Roman" w:cs="Times New Roman"/>
          <w:sz w:val="28"/>
          <w:szCs w:val="28"/>
          <w:lang w:eastAsia="ru-RU"/>
        </w:rPr>
        <w:t>№ _</w:t>
      </w:r>
      <w:r w:rsidR="0009367E">
        <w:rPr>
          <w:rFonts w:ascii="Times New Roman" w:eastAsiaTheme="minorEastAsia" w:hAnsi="Times New Roman" w:cs="Times New Roman"/>
          <w:sz w:val="28"/>
          <w:szCs w:val="28"/>
          <w:lang w:eastAsia="ru-RU"/>
        </w:rPr>
        <w:t>________</w:t>
      </w: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r w:rsidRPr="000239FF">
        <w:rPr>
          <w:rFonts w:ascii="Times New Roman" w:eastAsiaTheme="minorEastAsia" w:hAnsi="Times New Roman" w:cs="Times New Roman"/>
          <w:b/>
          <w:bCs/>
          <w:color w:val="000000"/>
          <w:sz w:val="28"/>
          <w:szCs w:val="28"/>
          <w:lang w:eastAsia="ru-RU"/>
        </w:rPr>
        <w:t xml:space="preserve">Об отказе </w:t>
      </w:r>
      <w:proofErr w:type="gramStart"/>
      <w:r w:rsidRPr="000239FF">
        <w:rPr>
          <w:rFonts w:ascii="Times New Roman" w:eastAsiaTheme="minorEastAsia" w:hAnsi="Times New Roman" w:cs="Times New Roman"/>
          <w:b/>
          <w:bCs/>
          <w:color w:val="000000"/>
          <w:sz w:val="28"/>
          <w:szCs w:val="28"/>
          <w:lang w:eastAsia="ru-RU"/>
        </w:rPr>
        <w:t>в</w:t>
      </w:r>
      <w:proofErr w:type="gramEnd"/>
      <w:r w:rsidRPr="000239FF">
        <w:rPr>
          <w:rFonts w:ascii="Times New Roman" w:eastAsiaTheme="minorEastAsia" w:hAnsi="Times New Roman" w:cs="Times New Roman"/>
          <w:b/>
          <w:bCs/>
          <w:color w:val="000000"/>
          <w:sz w:val="28"/>
          <w:szCs w:val="28"/>
          <w:lang w:eastAsia="ru-RU"/>
        </w:rPr>
        <w:t xml:space="preserve"> предварительном</w:t>
      </w: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proofErr w:type="gramStart"/>
      <w:r w:rsidRPr="000239FF">
        <w:rPr>
          <w:rFonts w:ascii="Times New Roman" w:eastAsiaTheme="minorEastAsia" w:hAnsi="Times New Roman" w:cs="Times New Roman"/>
          <w:b/>
          <w:bCs/>
          <w:color w:val="000000"/>
          <w:sz w:val="28"/>
          <w:szCs w:val="28"/>
          <w:lang w:eastAsia="ru-RU"/>
        </w:rPr>
        <w:t>согласовании</w:t>
      </w:r>
      <w:proofErr w:type="gramEnd"/>
      <w:r w:rsidRPr="000239FF">
        <w:rPr>
          <w:rFonts w:ascii="Times New Roman" w:eastAsiaTheme="minorEastAsia" w:hAnsi="Times New Roman" w:cs="Times New Roman"/>
          <w:b/>
          <w:bCs/>
          <w:color w:val="000000"/>
          <w:sz w:val="28"/>
          <w:szCs w:val="28"/>
          <w:lang w:eastAsia="ru-RU"/>
        </w:rPr>
        <w:t xml:space="preserve"> предоставления</w:t>
      </w:r>
    </w:p>
    <w:p w:rsidR="000239FF" w:rsidRPr="000239FF" w:rsidRDefault="000239FF" w:rsidP="000239FF">
      <w:pPr>
        <w:spacing w:after="0" w:line="240" w:lineRule="auto"/>
        <w:rPr>
          <w:rFonts w:ascii="Times New Roman" w:eastAsiaTheme="minorEastAsia" w:hAnsi="Times New Roman" w:cs="Times New Roman"/>
          <w:b/>
          <w:bCs/>
          <w:color w:val="000000"/>
          <w:sz w:val="28"/>
          <w:szCs w:val="28"/>
          <w:lang w:eastAsia="ru-RU"/>
        </w:rPr>
      </w:pPr>
      <w:r w:rsidRPr="000239FF">
        <w:rPr>
          <w:rFonts w:ascii="Times New Roman" w:eastAsiaTheme="minorEastAsia" w:hAnsi="Times New Roman" w:cs="Times New Roman"/>
          <w:b/>
          <w:bCs/>
          <w:color w:val="000000"/>
          <w:sz w:val="28"/>
          <w:szCs w:val="28"/>
          <w:lang w:eastAsia="ru-RU"/>
        </w:rPr>
        <w:t>земельного участка</w:t>
      </w:r>
    </w:p>
    <w:p w:rsidR="000239FF" w:rsidRPr="000239FF" w:rsidRDefault="000239FF" w:rsidP="000239FF">
      <w:pPr>
        <w:spacing w:after="0" w:line="240" w:lineRule="auto"/>
        <w:rPr>
          <w:rFonts w:ascii="Times New Roman" w:eastAsiaTheme="minorEastAsia" w:hAnsi="Times New Roman" w:cs="Times New Roman"/>
          <w:bCs/>
          <w:sz w:val="28"/>
          <w:szCs w:val="28"/>
          <w:lang w:eastAsia="ru-RU"/>
        </w:rPr>
      </w:pPr>
    </w:p>
    <w:p w:rsidR="000239FF" w:rsidRPr="000239FF" w:rsidRDefault="000239FF" w:rsidP="000239FF">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0239FF">
        <w:rPr>
          <w:rFonts w:ascii="Times New Roman" w:eastAsia="Times New Roman" w:hAnsi="Times New Roman" w:cs="Times New Roman"/>
          <w:bCs/>
          <w:sz w:val="28"/>
          <w:szCs w:val="28"/>
          <w:lang w:eastAsia="ru-RU"/>
        </w:rPr>
        <w:t xml:space="preserve">В соответствии </w:t>
      </w:r>
      <w:proofErr w:type="gramStart"/>
      <w:r w:rsidRPr="000239FF">
        <w:rPr>
          <w:rFonts w:ascii="Times New Roman" w:eastAsia="Times New Roman" w:hAnsi="Times New Roman" w:cs="Times New Roman"/>
          <w:bCs/>
          <w:sz w:val="28"/>
          <w:szCs w:val="28"/>
          <w:lang w:eastAsia="ru-RU"/>
        </w:rPr>
        <w:t>с</w:t>
      </w:r>
      <w:proofErr w:type="gramEnd"/>
      <w:r w:rsidRPr="000239FF">
        <w:rPr>
          <w:rFonts w:ascii="Times New Roman" w:eastAsia="Times New Roman" w:hAnsi="Times New Roman" w:cs="Times New Roman"/>
          <w:sz w:val="28"/>
          <w:szCs w:val="28"/>
          <w:lang w:eastAsia="ru-RU"/>
        </w:rPr>
        <w:t>_____________________________________________________</w:t>
      </w:r>
    </w:p>
    <w:p w:rsidR="000239FF" w:rsidRPr="000239FF" w:rsidRDefault="000239FF" w:rsidP="000239FF">
      <w:pPr>
        <w:tabs>
          <w:tab w:val="left" w:pos="708"/>
          <w:tab w:val="left" w:pos="6804"/>
        </w:tabs>
        <w:suppressAutoHyphens/>
        <w:spacing w:after="0" w:line="240" w:lineRule="auto"/>
        <w:jc w:val="both"/>
        <w:rPr>
          <w:rFonts w:ascii="Times New Roman" w:eastAsia="Times New Roman" w:hAnsi="Times New Roman" w:cs="Times New Roman"/>
          <w:sz w:val="24"/>
          <w:szCs w:val="24"/>
          <w:vertAlign w:val="superscript"/>
          <w:lang w:eastAsia="ru-RU"/>
        </w:rPr>
      </w:pPr>
      <w:r w:rsidRPr="000239FF">
        <w:rPr>
          <w:rFonts w:ascii="Times New Roman" w:eastAsia="Times New Roman" w:hAnsi="Times New Roman" w:cs="Times New Roman"/>
          <w:sz w:val="24"/>
          <w:szCs w:val="24"/>
          <w:vertAlign w:val="superscript"/>
          <w:lang w:eastAsia="ru-RU"/>
        </w:rPr>
        <w:t xml:space="preserve">                                                            (нормативные правовые акты, регулирующие основания для отказа в предоставлении муниципальной услуги)</w:t>
      </w:r>
    </w:p>
    <w:p w:rsidR="000239FF" w:rsidRPr="000239FF" w:rsidRDefault="000239FF" w:rsidP="000239FF">
      <w:pPr>
        <w:tabs>
          <w:tab w:val="left" w:pos="709"/>
        </w:tabs>
        <w:spacing w:after="0" w:line="240" w:lineRule="auto"/>
        <w:jc w:val="both"/>
        <w:rPr>
          <w:rFonts w:ascii="Times New Roman" w:eastAsiaTheme="minorEastAsia" w:hAnsi="Times New Roman" w:cs="Times New Roman"/>
          <w:bCs/>
          <w:sz w:val="28"/>
          <w:szCs w:val="28"/>
          <w:lang w:eastAsia="ru-RU"/>
        </w:rPr>
      </w:pPr>
      <w:r w:rsidRPr="000239FF">
        <w:rPr>
          <w:rFonts w:ascii="Times New Roman" w:eastAsiaTheme="minorEastAsia" w:hAnsi="Times New Roman" w:cs="Times New Roman"/>
          <w:sz w:val="28"/>
          <w:szCs w:val="28"/>
          <w:lang w:eastAsia="ru-RU"/>
        </w:rPr>
        <w:t>________________________________________</w:t>
      </w:r>
      <w:r w:rsidR="0009367E">
        <w:rPr>
          <w:rFonts w:ascii="Times New Roman" w:eastAsiaTheme="minorEastAsia" w:hAnsi="Times New Roman" w:cs="Times New Roman"/>
          <w:sz w:val="28"/>
          <w:szCs w:val="28"/>
          <w:lang w:eastAsia="ru-RU"/>
        </w:rPr>
        <w:t>_________________________</w:t>
      </w:r>
      <w:r w:rsidRPr="000239FF">
        <w:rPr>
          <w:rFonts w:ascii="Times New Roman" w:eastAsiaTheme="minorEastAsia" w:hAnsi="Times New Roman" w:cs="Times New Roman"/>
          <w:sz w:val="28"/>
          <w:szCs w:val="28"/>
          <w:lang w:eastAsia="ru-RU"/>
        </w:rPr>
        <w:t>,</w:t>
      </w:r>
      <w:r w:rsidRPr="000239FF">
        <w:rPr>
          <w:rFonts w:ascii="Times New Roman" w:eastAsiaTheme="minorEastAsia" w:hAnsi="Times New Roman" w:cs="Times New Roman"/>
          <w:bCs/>
          <w:sz w:val="28"/>
          <w:szCs w:val="28"/>
          <w:lang w:eastAsia="ru-RU"/>
        </w:rPr>
        <w:t xml:space="preserve"> </w:t>
      </w:r>
    </w:p>
    <w:p w:rsidR="000239FF" w:rsidRPr="000239FF" w:rsidRDefault="000239FF" w:rsidP="000239FF">
      <w:pPr>
        <w:tabs>
          <w:tab w:val="left" w:pos="709"/>
        </w:tabs>
        <w:spacing w:after="0" w:line="240" w:lineRule="auto"/>
        <w:jc w:val="both"/>
        <w:rPr>
          <w:rFonts w:ascii="Times New Roman" w:eastAsiaTheme="minorEastAsia" w:hAnsi="Times New Roman" w:cs="Times New Roman"/>
          <w:bCs/>
          <w:sz w:val="28"/>
          <w:szCs w:val="28"/>
          <w:lang w:eastAsia="ru-RU"/>
        </w:rPr>
      </w:pPr>
    </w:p>
    <w:p w:rsidR="000239FF" w:rsidRPr="000239FF" w:rsidRDefault="000239FF" w:rsidP="000239FF">
      <w:pPr>
        <w:tabs>
          <w:tab w:val="left" w:pos="709"/>
        </w:tabs>
        <w:spacing w:after="0" w:line="240" w:lineRule="auto"/>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bCs/>
          <w:sz w:val="28"/>
          <w:szCs w:val="28"/>
          <w:lang w:eastAsia="ru-RU"/>
        </w:rPr>
        <w:t>на основании заявления ___________________</w:t>
      </w:r>
      <w:r w:rsidR="0009367E">
        <w:rPr>
          <w:rFonts w:ascii="Times New Roman" w:eastAsiaTheme="minorEastAsia" w:hAnsi="Times New Roman" w:cs="Times New Roman"/>
          <w:bCs/>
          <w:sz w:val="28"/>
          <w:szCs w:val="28"/>
          <w:lang w:eastAsia="ru-RU"/>
        </w:rPr>
        <w:t>_________________________</w:t>
      </w:r>
      <w:r w:rsidRPr="000239FF">
        <w:rPr>
          <w:rFonts w:ascii="Times New Roman" w:eastAsiaTheme="minorEastAsia" w:hAnsi="Times New Roman" w:cs="Times New Roman"/>
          <w:bCs/>
          <w:sz w:val="28"/>
          <w:szCs w:val="28"/>
          <w:lang w:eastAsia="ru-RU"/>
        </w:rPr>
        <w:t>:</w:t>
      </w:r>
    </w:p>
    <w:p w:rsidR="000239FF" w:rsidRPr="000239FF" w:rsidRDefault="000239FF" w:rsidP="000239FF">
      <w:pPr>
        <w:tabs>
          <w:tab w:val="left" w:pos="709"/>
        </w:tabs>
        <w:spacing w:after="0" w:line="240" w:lineRule="auto"/>
        <w:jc w:val="center"/>
        <w:rPr>
          <w:rFonts w:ascii="Times New Roman" w:eastAsiaTheme="minorEastAsia" w:hAnsi="Times New Roman" w:cs="Times New Roman"/>
          <w:sz w:val="24"/>
          <w:szCs w:val="24"/>
          <w:vertAlign w:val="superscript"/>
          <w:lang w:eastAsia="ru-RU"/>
        </w:rPr>
      </w:pPr>
      <w:r w:rsidRPr="000239FF">
        <w:rPr>
          <w:rFonts w:ascii="Times New Roman" w:eastAsiaTheme="minorEastAsia" w:hAnsi="Times New Roman" w:cs="Times New Roman"/>
          <w:bCs/>
          <w:sz w:val="28"/>
          <w:szCs w:val="28"/>
          <w:vertAlign w:val="superscript"/>
          <w:lang w:eastAsia="ru-RU"/>
        </w:rPr>
        <w:t xml:space="preserve">                                             </w:t>
      </w:r>
      <w:r w:rsidRPr="000239FF">
        <w:rPr>
          <w:rFonts w:ascii="Times New Roman" w:eastAsiaTheme="minorEastAsia" w:hAnsi="Times New Roman" w:cs="Times New Roman"/>
          <w:bCs/>
          <w:sz w:val="24"/>
          <w:szCs w:val="24"/>
          <w:vertAlign w:val="superscript"/>
          <w:lang w:eastAsia="ru-RU"/>
        </w:rPr>
        <w:t>(ФИО заявителя)</w:t>
      </w:r>
    </w:p>
    <w:p w:rsidR="000239FF" w:rsidRPr="000239FF" w:rsidRDefault="000239FF" w:rsidP="000239FF">
      <w:pPr>
        <w:spacing w:after="0" w:line="240" w:lineRule="auto"/>
        <w:ind w:firstLine="709"/>
        <w:jc w:val="both"/>
        <w:rPr>
          <w:rFonts w:ascii="Times New Roman" w:eastAsia="Times New Roman" w:hAnsi="Times New Roman" w:cs="Times New Roman"/>
          <w:sz w:val="28"/>
          <w:szCs w:val="28"/>
          <w:lang w:eastAsia="ru-RU"/>
        </w:rPr>
      </w:pPr>
    </w:p>
    <w:p w:rsidR="000239FF" w:rsidRPr="000239FF" w:rsidRDefault="000239FF" w:rsidP="000239FF">
      <w:pPr>
        <w:spacing w:after="0" w:line="240" w:lineRule="auto"/>
        <w:ind w:firstLine="708"/>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Отказать _________________в утверждении схемы расположения земельного</w:t>
      </w:r>
    </w:p>
    <w:p w:rsidR="000239FF" w:rsidRPr="000239FF" w:rsidRDefault="000239FF" w:rsidP="000239FF">
      <w:pPr>
        <w:spacing w:after="0" w:line="240" w:lineRule="auto"/>
        <w:ind w:firstLine="708"/>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8"/>
          <w:szCs w:val="28"/>
          <w:vertAlign w:val="superscript"/>
          <w:lang w:eastAsia="ru-RU"/>
        </w:rPr>
        <w:t xml:space="preserve">                                    </w:t>
      </w:r>
      <w:r w:rsidRPr="000239FF">
        <w:rPr>
          <w:rFonts w:ascii="Times New Roman" w:eastAsiaTheme="minorEastAsia" w:hAnsi="Times New Roman" w:cs="Times New Roman"/>
          <w:sz w:val="24"/>
          <w:szCs w:val="24"/>
          <w:vertAlign w:val="superscript"/>
          <w:lang w:eastAsia="ru-RU"/>
        </w:rPr>
        <w:t>(ФИО заявителя)</w:t>
      </w:r>
    </w:p>
    <w:p w:rsidR="000239FF" w:rsidRPr="000239FF" w:rsidRDefault="000239FF" w:rsidP="000239FF">
      <w:pPr>
        <w:spacing w:after="0" w:line="240" w:lineRule="auto"/>
        <w:jc w:val="both"/>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участка на кадастровом плане территории и предварительном согласовании предоставления в аренду земельного участка _________________________площадью</w:t>
      </w:r>
    </w:p>
    <w:p w:rsidR="000239FF" w:rsidRPr="000239FF" w:rsidRDefault="000239FF" w:rsidP="000239FF">
      <w:pPr>
        <w:spacing w:after="0" w:line="240" w:lineRule="auto"/>
        <w:ind w:left="3540" w:firstLine="708"/>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vertAlign w:val="superscript"/>
          <w:lang w:eastAsia="ru-RU"/>
        </w:rPr>
        <w:t xml:space="preserve">                                                 (целевое использование)</w:t>
      </w:r>
    </w:p>
    <w:p w:rsidR="000239FF" w:rsidRPr="000239FF" w:rsidRDefault="000239FF" w:rsidP="000239FF">
      <w:pPr>
        <w:spacing w:after="0" w:line="240" w:lineRule="auto"/>
        <w:jc w:val="both"/>
        <w:rPr>
          <w:rFonts w:ascii="Times New Roman" w:eastAsiaTheme="minorEastAsia" w:hAnsi="Times New Roman" w:cs="Times New Roman"/>
          <w:bCs/>
          <w:sz w:val="28"/>
          <w:szCs w:val="28"/>
          <w:lang w:eastAsia="ru-RU"/>
        </w:rPr>
      </w:pPr>
      <w:r w:rsidRPr="000239FF">
        <w:rPr>
          <w:rFonts w:ascii="Times New Roman" w:eastAsiaTheme="minorEastAsia" w:hAnsi="Times New Roman" w:cs="Times New Roman"/>
          <w:sz w:val="28"/>
          <w:szCs w:val="28"/>
          <w:lang w:eastAsia="ru-RU"/>
        </w:rPr>
        <w:t>________, расположенного__________________________, на основании следующего:</w:t>
      </w:r>
    </w:p>
    <w:p w:rsidR="000239FF" w:rsidRDefault="000239FF" w:rsidP="0009367E">
      <w:pPr>
        <w:spacing w:after="0" w:line="240" w:lineRule="auto"/>
        <w:jc w:val="center"/>
        <w:rPr>
          <w:rFonts w:ascii="Times New Roman" w:eastAsiaTheme="minorEastAsia" w:hAnsi="Times New Roman" w:cs="Times New Roman"/>
          <w:sz w:val="28"/>
          <w:szCs w:val="28"/>
          <w:vertAlign w:val="superscript"/>
          <w:lang w:eastAsia="ru-RU"/>
        </w:rPr>
      </w:pPr>
      <w:r w:rsidRPr="000239FF">
        <w:rPr>
          <w:rFonts w:ascii="Times New Roman" w:eastAsiaTheme="minorEastAsia" w:hAnsi="Times New Roman" w:cs="Times New Roman"/>
          <w:sz w:val="28"/>
          <w:szCs w:val="28"/>
          <w:lang w:eastAsia="ru-RU"/>
        </w:rPr>
        <w:t>________________________________________</w:t>
      </w:r>
      <w:r w:rsidR="0009367E">
        <w:rPr>
          <w:rFonts w:ascii="Times New Roman" w:eastAsiaTheme="minorEastAsia" w:hAnsi="Times New Roman" w:cs="Times New Roman"/>
          <w:sz w:val="28"/>
          <w:szCs w:val="28"/>
          <w:lang w:eastAsia="ru-RU"/>
        </w:rPr>
        <w:t>________________________</w:t>
      </w:r>
      <w:r w:rsidRPr="000239FF">
        <w:rPr>
          <w:rFonts w:ascii="Times New Roman" w:eastAsiaTheme="minorEastAsia" w:hAnsi="Times New Roman" w:cs="Times New Roman"/>
          <w:sz w:val="28"/>
          <w:szCs w:val="28"/>
          <w:lang w:eastAsia="ru-RU"/>
        </w:rPr>
        <w:t>.</w:t>
      </w:r>
      <w:r w:rsidRPr="000239FF">
        <w:rPr>
          <w:rFonts w:ascii="Times New Roman" w:eastAsiaTheme="minorEastAsia" w:hAnsi="Times New Roman" w:cs="Times New Roman"/>
          <w:sz w:val="28"/>
          <w:szCs w:val="28"/>
          <w:lang w:eastAsia="ru-RU"/>
        </w:rPr>
        <w:br/>
      </w:r>
      <w:r w:rsidRPr="000239FF">
        <w:rPr>
          <w:rFonts w:ascii="Times New Roman" w:eastAsiaTheme="minorEastAsia" w:hAnsi="Times New Roman" w:cs="Times New Roman"/>
          <w:sz w:val="24"/>
          <w:szCs w:val="24"/>
          <w:vertAlign w:val="superscript"/>
          <w:lang w:eastAsia="ru-RU"/>
        </w:rPr>
        <w:t xml:space="preserve">                                   (основание для отказа)</w:t>
      </w:r>
    </w:p>
    <w:p w:rsidR="0009367E" w:rsidRPr="0009367E" w:rsidRDefault="0009367E" w:rsidP="0009367E">
      <w:pPr>
        <w:spacing w:after="0" w:line="240" w:lineRule="auto"/>
        <w:jc w:val="center"/>
        <w:rPr>
          <w:rFonts w:ascii="Times New Roman" w:eastAsiaTheme="minorEastAsia" w:hAnsi="Times New Roman" w:cs="Times New Roman"/>
          <w:sz w:val="28"/>
          <w:szCs w:val="28"/>
          <w:vertAlign w:val="superscript"/>
          <w:lang w:eastAsia="ru-RU"/>
        </w:rPr>
      </w:pPr>
    </w:p>
    <w:p w:rsidR="000239FF" w:rsidRPr="000239FF" w:rsidRDefault="000239FF" w:rsidP="000239FF">
      <w:pPr>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Руководитель ОМСУ</w:t>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r>
      <w:r w:rsidRPr="000239FF">
        <w:rPr>
          <w:rFonts w:ascii="Times New Roman" w:eastAsiaTheme="minorEastAsia" w:hAnsi="Times New Roman" w:cs="Times New Roman"/>
          <w:sz w:val="28"/>
          <w:szCs w:val="28"/>
          <w:lang w:eastAsia="ru-RU"/>
        </w:rPr>
        <w:tab/>
        <w:t>ФИО</w:t>
      </w:r>
    </w:p>
    <w:p w:rsidR="000239FF" w:rsidRPr="000239FF" w:rsidRDefault="000239FF" w:rsidP="000239FF">
      <w:pPr>
        <w:spacing w:after="0" w:line="240" w:lineRule="auto"/>
        <w:ind w:left="4253"/>
        <w:jc w:val="both"/>
        <w:rPr>
          <w:rFonts w:ascii="Times New Roman" w:eastAsiaTheme="minorEastAsia" w:hAnsi="Times New Roman" w:cs="Times New Roman"/>
          <w:sz w:val="20"/>
          <w:szCs w:val="20"/>
          <w:lang w:eastAsia="ru-RU"/>
        </w:rPr>
      </w:pPr>
    </w:p>
    <w:p w:rsidR="000239FF" w:rsidRPr="000239FF" w:rsidRDefault="000239FF" w:rsidP="000239FF">
      <w:pPr>
        <w:spacing w:after="0" w:line="240" w:lineRule="auto"/>
        <w:ind w:left="2835"/>
        <w:jc w:val="both"/>
        <w:rPr>
          <w:rFonts w:ascii="Times New Roman" w:eastAsiaTheme="minorEastAsia" w:hAnsi="Times New Roman" w:cs="Times New Roman"/>
          <w:sz w:val="24"/>
          <w:szCs w:val="24"/>
          <w:lang w:eastAsia="ru-RU"/>
        </w:rPr>
      </w:pPr>
      <w:r w:rsidRPr="000239FF">
        <w:rPr>
          <w:rFonts w:ascii="Times New Roman" w:eastAsiaTheme="minorEastAsia" w:hAnsi="Times New Roman" w:cs="Times New Roman"/>
          <w:sz w:val="24"/>
          <w:szCs w:val="24"/>
          <w:lang w:eastAsia="ru-RU"/>
        </w:rPr>
        <w:lastRenderedPageBreak/>
        <w:t>Приложение 12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0239FF" w:rsidRPr="000239FF" w:rsidRDefault="000239FF" w:rsidP="0009367E">
      <w:pPr>
        <w:keepNext/>
        <w:spacing w:after="0" w:line="240" w:lineRule="auto"/>
        <w:outlineLvl w:val="0"/>
        <w:rPr>
          <w:rFonts w:ascii="Times New Roman" w:eastAsia="Times New Roman" w:hAnsi="Times New Roman" w:cs="Times New Roman"/>
          <w:sz w:val="28"/>
          <w:szCs w:val="28"/>
          <w:lang w:eastAsia="ru-RU"/>
        </w:rPr>
      </w:pPr>
    </w:p>
    <w:tbl>
      <w:tblPr>
        <w:tblW w:w="0" w:type="auto"/>
        <w:tblInd w:w="-500" w:type="dxa"/>
        <w:tblLayout w:type="fixed"/>
        <w:tblCellMar>
          <w:left w:w="70" w:type="dxa"/>
          <w:right w:w="70" w:type="dxa"/>
        </w:tblCellMar>
        <w:tblLook w:val="0000" w:firstRow="0" w:lastRow="0" w:firstColumn="0" w:lastColumn="0" w:noHBand="0" w:noVBand="0"/>
      </w:tblPr>
      <w:tblGrid>
        <w:gridCol w:w="10444"/>
      </w:tblGrid>
      <w:tr w:rsidR="0009367E" w:rsidRPr="0009367E" w:rsidTr="00CC60C7">
        <w:tc>
          <w:tcPr>
            <w:tcW w:w="10444" w:type="dxa"/>
          </w:tcPr>
          <w:p w:rsidR="0009367E" w:rsidRPr="0009367E" w:rsidRDefault="0009367E" w:rsidP="00CC60C7">
            <w:pPr>
              <w:spacing w:after="0" w:line="240" w:lineRule="auto"/>
              <w:rPr>
                <w:rFonts w:ascii="Times New Roman" w:eastAsia="Times New Roman" w:hAnsi="Times New Roman" w:cs="Times New Roman"/>
                <w:sz w:val="20"/>
                <w:szCs w:val="20"/>
                <w:lang w:eastAsia="ru-RU"/>
              </w:rPr>
            </w:pPr>
          </w:p>
          <w:p w:rsidR="0009367E" w:rsidRPr="0009367E" w:rsidRDefault="0009367E" w:rsidP="00CC60C7">
            <w:pPr>
              <w:spacing w:after="0" w:line="240" w:lineRule="auto"/>
              <w:rPr>
                <w:rFonts w:ascii="Times New Roman" w:eastAsia="Times New Roman" w:hAnsi="Times New Roman" w:cs="Times New Roman"/>
                <w:sz w:val="20"/>
                <w:szCs w:val="20"/>
                <w:lang w:eastAsia="ru-RU"/>
              </w:rPr>
            </w:pPr>
            <w:r w:rsidRPr="000936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09367E" w:rsidRPr="0009367E" w:rsidRDefault="0009367E" w:rsidP="00CC60C7">
            <w:pPr>
              <w:spacing w:after="0" w:line="240" w:lineRule="auto"/>
              <w:jc w:val="center"/>
              <w:rPr>
                <w:rFonts w:ascii="Times New Roman" w:eastAsia="Times New Roman" w:hAnsi="Times New Roman" w:cs="Times New Roman"/>
                <w:sz w:val="20"/>
                <w:szCs w:val="20"/>
                <w:lang w:eastAsia="ru-RU"/>
              </w:rPr>
            </w:pPr>
            <w:r w:rsidRPr="0009367E">
              <w:rPr>
                <w:rFonts w:ascii="Times New Roman" w:eastAsia="Times New Roman" w:hAnsi="Times New Roman" w:cs="Times New Roman"/>
                <w:noProof/>
                <w:sz w:val="20"/>
                <w:szCs w:val="20"/>
                <w:lang w:eastAsia="ru-RU"/>
              </w:rPr>
              <w:drawing>
                <wp:inline distT="0" distB="0" distL="0" distR="0" wp14:anchorId="2E70596F" wp14:editId="2723BDFC">
                  <wp:extent cx="666750" cy="809625"/>
                  <wp:effectExtent l="0" t="0" r="0" b="9525"/>
                  <wp:docPr id="2" name="Рисунок 2"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левное чб"/>
                          <pic:cNvPicPr>
                            <a:picLocks noChangeAspect="1" noChangeArrowheads="1"/>
                          </pic:cNvPicPr>
                        </pic:nvPicPr>
                        <pic:blipFill>
                          <a:blip r:embed="rId17"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tc>
      </w:tr>
    </w:tbl>
    <w:p w:rsidR="0009367E" w:rsidRPr="0009367E" w:rsidRDefault="0009367E" w:rsidP="0009367E">
      <w:pPr>
        <w:spacing w:after="0" w:line="240" w:lineRule="auto"/>
        <w:rPr>
          <w:rFonts w:ascii="Times New Roman" w:eastAsia="Times New Roman" w:hAnsi="Times New Roman" w:cs="Times New Roman"/>
          <w:sz w:val="20"/>
          <w:szCs w:val="20"/>
          <w:lang w:eastAsia="ru-RU"/>
        </w:rPr>
      </w:pPr>
    </w:p>
    <w:p w:rsidR="0009367E" w:rsidRPr="0009367E" w:rsidRDefault="0009367E" w:rsidP="0009367E">
      <w:pPr>
        <w:spacing w:after="0" w:line="240" w:lineRule="auto"/>
        <w:jc w:val="center"/>
        <w:outlineLvl w:val="0"/>
        <w:rPr>
          <w:rFonts w:ascii="Times New Roman" w:eastAsia="Times New Roman" w:hAnsi="Times New Roman" w:cs="Times New Roman"/>
          <w:b/>
          <w:sz w:val="28"/>
          <w:szCs w:val="28"/>
          <w:lang w:eastAsia="ru-RU"/>
        </w:rPr>
      </w:pPr>
      <w:r w:rsidRPr="0009367E">
        <w:rPr>
          <w:rFonts w:ascii="Times New Roman" w:eastAsia="Times New Roman" w:hAnsi="Times New Roman" w:cs="Times New Roman"/>
          <w:b/>
          <w:sz w:val="28"/>
          <w:szCs w:val="28"/>
          <w:lang w:eastAsia="ru-RU"/>
        </w:rPr>
        <w:t>ЛИПЕЦКАЯ  ОБЛАСТЬ</w:t>
      </w:r>
    </w:p>
    <w:p w:rsidR="0009367E" w:rsidRPr="0009367E" w:rsidRDefault="0009367E" w:rsidP="0009367E">
      <w:pPr>
        <w:spacing w:after="0" w:line="240" w:lineRule="auto"/>
        <w:jc w:val="center"/>
        <w:rPr>
          <w:rFonts w:ascii="Times New Roman" w:eastAsia="Times New Roman" w:hAnsi="Times New Roman" w:cs="Times New Roman"/>
          <w:b/>
          <w:sz w:val="40"/>
          <w:szCs w:val="40"/>
          <w:lang w:eastAsia="ru-RU"/>
        </w:rPr>
      </w:pPr>
      <w:r w:rsidRPr="0009367E">
        <w:rPr>
          <w:rFonts w:ascii="Times New Roman" w:eastAsia="Times New Roman" w:hAnsi="Times New Roman" w:cs="Times New Roman"/>
          <w:b/>
          <w:sz w:val="40"/>
          <w:szCs w:val="40"/>
          <w:lang w:eastAsia="ru-RU"/>
        </w:rPr>
        <w:t>ПОСТАНОВЛЕНИЕ</w:t>
      </w:r>
    </w:p>
    <w:p w:rsidR="0009367E" w:rsidRPr="0009367E" w:rsidRDefault="0009367E" w:rsidP="0009367E">
      <w:pPr>
        <w:spacing w:after="0" w:line="240" w:lineRule="auto"/>
        <w:jc w:val="center"/>
        <w:rPr>
          <w:rFonts w:ascii="Times New Roman" w:eastAsia="Times New Roman" w:hAnsi="Times New Roman" w:cs="Times New Roman"/>
          <w:b/>
          <w:sz w:val="28"/>
          <w:szCs w:val="28"/>
          <w:lang w:eastAsia="ru-RU"/>
        </w:rPr>
      </w:pPr>
      <w:r w:rsidRPr="0009367E">
        <w:rPr>
          <w:rFonts w:ascii="Times New Roman" w:eastAsia="Times New Roman" w:hAnsi="Times New Roman" w:cs="Times New Roman"/>
          <w:b/>
          <w:sz w:val="28"/>
          <w:szCs w:val="28"/>
          <w:lang w:eastAsia="ru-RU"/>
        </w:rPr>
        <w:t>АДМИНИСТРАЦИИ  ХЛЕВЕНСКОГО</w:t>
      </w:r>
      <w:r w:rsidRPr="0009367E">
        <w:rPr>
          <w:rFonts w:ascii="Times New Roman" w:eastAsia="Times New Roman" w:hAnsi="Times New Roman" w:cs="Times New Roman"/>
          <w:b/>
          <w:sz w:val="28"/>
          <w:szCs w:val="28"/>
          <w:lang w:eastAsia="ru-RU"/>
        </w:rPr>
        <w:br/>
        <w:t>МУНИЦИПАЛЬНОГО  РАЙОНА</w:t>
      </w:r>
    </w:p>
    <w:p w:rsidR="0009367E" w:rsidRPr="0009367E" w:rsidRDefault="0009367E" w:rsidP="0009367E">
      <w:pPr>
        <w:spacing w:after="0" w:line="240" w:lineRule="auto"/>
        <w:jc w:val="center"/>
        <w:rPr>
          <w:rFonts w:ascii="Times New Roman" w:eastAsia="Times New Roman" w:hAnsi="Times New Roman" w:cs="Times New Roman"/>
          <w:sz w:val="28"/>
          <w:szCs w:val="28"/>
          <w:lang w:eastAsia="ru-RU"/>
        </w:rPr>
      </w:pPr>
    </w:p>
    <w:p w:rsidR="0009367E" w:rsidRPr="0009367E" w:rsidRDefault="0009367E" w:rsidP="0009367E">
      <w:pPr>
        <w:spacing w:after="0" w:line="240" w:lineRule="auto"/>
        <w:jc w:val="center"/>
        <w:rPr>
          <w:rFonts w:ascii="Times New Roman" w:eastAsia="Times New Roman" w:hAnsi="Times New Roman" w:cs="Times New Roman"/>
          <w:b/>
          <w:sz w:val="28"/>
          <w:szCs w:val="28"/>
          <w:lang w:eastAsia="ru-RU"/>
        </w:rPr>
      </w:pPr>
      <w:r w:rsidRPr="0009367E">
        <w:rPr>
          <w:rFonts w:ascii="Times New Roman" w:eastAsia="Times New Roman" w:hAnsi="Times New Roman" w:cs="Times New Roman"/>
          <w:sz w:val="28"/>
          <w:szCs w:val="28"/>
          <w:lang w:eastAsia="ru-RU"/>
        </w:rPr>
        <w:t xml:space="preserve">с. Хлевное   </w:t>
      </w:r>
    </w:p>
    <w:p w:rsidR="000239FF" w:rsidRPr="000239FF" w:rsidRDefault="000239FF" w:rsidP="000239FF">
      <w:pPr>
        <w:spacing w:line="240" w:lineRule="auto"/>
        <w:jc w:val="center"/>
        <w:rPr>
          <w:rFonts w:ascii="Times New Roman" w:eastAsiaTheme="minorEastAsia" w:hAnsi="Times New Roman" w:cs="Times New Roman"/>
          <w:sz w:val="28"/>
          <w:szCs w:val="28"/>
          <w:lang w:eastAsia="ru-RU"/>
        </w:rPr>
      </w:pPr>
    </w:p>
    <w:p w:rsidR="000239FF" w:rsidRPr="000239FF" w:rsidRDefault="000239FF" w:rsidP="000239FF">
      <w:pPr>
        <w:spacing w:line="240" w:lineRule="auto"/>
        <w:rPr>
          <w:rFonts w:ascii="Times New Roman" w:eastAsiaTheme="minorEastAsia" w:hAnsi="Times New Roman" w:cs="Times New Roman"/>
          <w:sz w:val="28"/>
          <w:szCs w:val="28"/>
          <w:lang w:eastAsia="ru-RU"/>
        </w:rPr>
      </w:pPr>
      <w:r w:rsidRPr="000239FF">
        <w:rPr>
          <w:rFonts w:ascii="Times New Roman" w:eastAsiaTheme="minorEastAsia" w:hAnsi="Times New Roman" w:cs="Times New Roman"/>
          <w:sz w:val="28"/>
          <w:szCs w:val="28"/>
          <w:lang w:eastAsia="ru-RU"/>
        </w:rPr>
        <w:t xml:space="preserve">«____» ____________ 2016 г.              </w:t>
      </w:r>
      <w:r w:rsidR="0009367E">
        <w:rPr>
          <w:rFonts w:ascii="Times New Roman" w:eastAsiaTheme="minorEastAsia" w:hAnsi="Times New Roman" w:cs="Times New Roman"/>
          <w:sz w:val="28"/>
          <w:szCs w:val="28"/>
          <w:lang w:eastAsia="ru-RU"/>
        </w:rPr>
        <w:t xml:space="preserve">       </w:t>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r>
      <w:r w:rsidR="0009367E">
        <w:rPr>
          <w:rFonts w:ascii="Times New Roman" w:eastAsiaTheme="minorEastAsia" w:hAnsi="Times New Roman" w:cs="Times New Roman"/>
          <w:sz w:val="28"/>
          <w:szCs w:val="28"/>
          <w:lang w:eastAsia="ru-RU"/>
        </w:rPr>
        <w:tab/>
        <w:t xml:space="preserve">      № _________</w:t>
      </w:r>
    </w:p>
    <w:p w:rsidR="000239FF" w:rsidRPr="000239FF" w:rsidRDefault="000239FF" w:rsidP="000239FF">
      <w:pPr>
        <w:spacing w:after="0" w:line="240" w:lineRule="auto"/>
        <w:rPr>
          <w:rFonts w:ascii="Times New Roman" w:eastAsiaTheme="minorEastAsia" w:hAnsi="Times New Roman" w:cs="Times New Roman"/>
          <w:b/>
          <w:bCs/>
          <w:color w:val="000000"/>
          <w:sz w:val="27"/>
          <w:szCs w:val="27"/>
          <w:lang w:eastAsia="ru-RU"/>
        </w:rPr>
      </w:pPr>
      <w:r w:rsidRPr="000239FF">
        <w:rPr>
          <w:rFonts w:ascii="Times New Roman" w:eastAsiaTheme="minorEastAsia" w:hAnsi="Times New Roman" w:cs="Times New Roman"/>
          <w:b/>
          <w:bCs/>
          <w:color w:val="000000"/>
          <w:sz w:val="27"/>
          <w:szCs w:val="27"/>
          <w:lang w:eastAsia="ru-RU"/>
        </w:rPr>
        <w:t xml:space="preserve">Об отказе </w:t>
      </w:r>
      <w:proofErr w:type="gramStart"/>
      <w:r w:rsidRPr="000239FF">
        <w:rPr>
          <w:rFonts w:ascii="Times New Roman" w:eastAsiaTheme="minorEastAsia" w:hAnsi="Times New Roman" w:cs="Times New Roman"/>
          <w:b/>
          <w:bCs/>
          <w:color w:val="000000"/>
          <w:sz w:val="27"/>
          <w:szCs w:val="27"/>
          <w:lang w:eastAsia="ru-RU"/>
        </w:rPr>
        <w:t>в</w:t>
      </w:r>
      <w:proofErr w:type="gramEnd"/>
      <w:r w:rsidRPr="000239FF">
        <w:rPr>
          <w:rFonts w:ascii="Times New Roman" w:eastAsiaTheme="minorEastAsia" w:hAnsi="Times New Roman" w:cs="Times New Roman"/>
          <w:b/>
          <w:bCs/>
          <w:color w:val="000000"/>
          <w:sz w:val="27"/>
          <w:szCs w:val="27"/>
          <w:lang w:eastAsia="ru-RU"/>
        </w:rPr>
        <w:t xml:space="preserve"> предварительном</w:t>
      </w:r>
    </w:p>
    <w:p w:rsidR="000239FF" w:rsidRPr="000239FF" w:rsidRDefault="000239FF" w:rsidP="000239FF">
      <w:pPr>
        <w:spacing w:after="0" w:line="240" w:lineRule="auto"/>
        <w:rPr>
          <w:rFonts w:ascii="Times New Roman" w:eastAsiaTheme="minorEastAsia" w:hAnsi="Times New Roman" w:cs="Times New Roman"/>
          <w:b/>
          <w:bCs/>
          <w:color w:val="000000"/>
          <w:sz w:val="27"/>
          <w:szCs w:val="27"/>
          <w:lang w:eastAsia="ru-RU"/>
        </w:rPr>
      </w:pPr>
      <w:proofErr w:type="gramStart"/>
      <w:r w:rsidRPr="000239FF">
        <w:rPr>
          <w:rFonts w:ascii="Times New Roman" w:eastAsiaTheme="minorEastAsia" w:hAnsi="Times New Roman" w:cs="Times New Roman"/>
          <w:b/>
          <w:bCs/>
          <w:color w:val="000000"/>
          <w:sz w:val="27"/>
          <w:szCs w:val="27"/>
          <w:lang w:eastAsia="ru-RU"/>
        </w:rPr>
        <w:t>согласовании</w:t>
      </w:r>
      <w:proofErr w:type="gramEnd"/>
      <w:r w:rsidRPr="000239FF">
        <w:rPr>
          <w:rFonts w:ascii="Times New Roman" w:eastAsiaTheme="minorEastAsia" w:hAnsi="Times New Roman" w:cs="Times New Roman"/>
          <w:b/>
          <w:bCs/>
          <w:color w:val="000000"/>
          <w:sz w:val="27"/>
          <w:szCs w:val="27"/>
          <w:lang w:eastAsia="ru-RU"/>
        </w:rPr>
        <w:t xml:space="preserve"> предоставления</w:t>
      </w:r>
    </w:p>
    <w:p w:rsidR="000239FF" w:rsidRPr="000239FF" w:rsidRDefault="000239FF" w:rsidP="000239FF">
      <w:pPr>
        <w:spacing w:after="0" w:line="240" w:lineRule="auto"/>
        <w:rPr>
          <w:rFonts w:ascii="Times New Roman" w:eastAsiaTheme="minorEastAsia" w:hAnsi="Times New Roman" w:cs="Times New Roman"/>
          <w:b/>
          <w:bCs/>
          <w:color w:val="000000"/>
          <w:sz w:val="27"/>
          <w:szCs w:val="27"/>
          <w:lang w:eastAsia="ru-RU"/>
        </w:rPr>
      </w:pPr>
      <w:r w:rsidRPr="000239FF">
        <w:rPr>
          <w:rFonts w:ascii="Times New Roman" w:eastAsiaTheme="minorEastAsia" w:hAnsi="Times New Roman" w:cs="Times New Roman"/>
          <w:b/>
          <w:bCs/>
          <w:color w:val="000000"/>
          <w:sz w:val="27"/>
          <w:szCs w:val="27"/>
          <w:lang w:eastAsia="ru-RU"/>
        </w:rPr>
        <w:t>земельного участка</w:t>
      </w:r>
    </w:p>
    <w:p w:rsidR="000239FF" w:rsidRPr="000239FF" w:rsidRDefault="000239FF" w:rsidP="000239FF">
      <w:pPr>
        <w:spacing w:after="0" w:line="240" w:lineRule="auto"/>
        <w:rPr>
          <w:rFonts w:ascii="Times New Roman" w:eastAsiaTheme="minorEastAsia" w:hAnsi="Times New Roman" w:cs="Times New Roman"/>
          <w:bCs/>
          <w:sz w:val="27"/>
          <w:szCs w:val="27"/>
          <w:lang w:eastAsia="ru-RU"/>
        </w:rPr>
      </w:pPr>
    </w:p>
    <w:p w:rsidR="000239FF" w:rsidRDefault="000239FF" w:rsidP="0009367E">
      <w:pPr>
        <w:tabs>
          <w:tab w:val="left" w:pos="709"/>
        </w:tabs>
        <w:spacing w:after="0" w:line="240" w:lineRule="auto"/>
        <w:jc w:val="both"/>
        <w:rPr>
          <w:rFonts w:ascii="Times New Roman" w:eastAsiaTheme="minorEastAsia" w:hAnsi="Times New Roman" w:cs="Times New Roman"/>
          <w:bCs/>
          <w:sz w:val="27"/>
          <w:szCs w:val="27"/>
          <w:lang w:eastAsia="ru-RU"/>
        </w:rPr>
      </w:pPr>
      <w:r w:rsidRPr="000239FF">
        <w:rPr>
          <w:rFonts w:ascii="Times New Roman" w:eastAsiaTheme="minorEastAsia" w:hAnsi="Times New Roman" w:cs="Times New Roman"/>
          <w:sz w:val="27"/>
          <w:szCs w:val="27"/>
          <w:lang w:eastAsia="ru-RU"/>
        </w:rPr>
        <w:tab/>
      </w:r>
      <w:proofErr w:type="gramStart"/>
      <w:r w:rsidRPr="000239FF">
        <w:rPr>
          <w:rFonts w:ascii="Times New Roman" w:eastAsiaTheme="minorEastAsia" w:hAnsi="Times New Roman" w:cs="Times New Roman"/>
          <w:bCs/>
          <w:sz w:val="27"/>
          <w:szCs w:val="27"/>
          <w:lang w:eastAsia="ru-RU"/>
        </w:rPr>
        <w:t xml:space="preserve">В соответствии с </w:t>
      </w:r>
      <w:proofErr w:type="spellStart"/>
      <w:r w:rsidRPr="000239FF">
        <w:rPr>
          <w:rFonts w:ascii="Times New Roman" w:eastAsiaTheme="minorEastAsia" w:hAnsi="Times New Roman" w:cs="Times New Roman"/>
          <w:bCs/>
          <w:sz w:val="27"/>
          <w:szCs w:val="27"/>
          <w:lang w:eastAsia="ru-RU"/>
        </w:rPr>
        <w:t>пп</w:t>
      </w:r>
      <w:proofErr w:type="spellEnd"/>
      <w:r w:rsidRPr="000239FF">
        <w:rPr>
          <w:rFonts w:ascii="Times New Roman" w:eastAsiaTheme="minorEastAsia" w:hAnsi="Times New Roman" w:cs="Times New Roman"/>
          <w:bCs/>
          <w:sz w:val="27"/>
          <w:szCs w:val="27"/>
          <w:lang w:eastAsia="ru-RU"/>
        </w:rPr>
        <w:t xml:space="preserve">. 1 п. 8 ст. 39.15, </w:t>
      </w:r>
      <w:proofErr w:type="spellStart"/>
      <w:r w:rsidRPr="000239FF">
        <w:rPr>
          <w:rFonts w:ascii="Times New Roman" w:eastAsiaTheme="minorEastAsia" w:hAnsi="Times New Roman" w:cs="Times New Roman"/>
          <w:bCs/>
          <w:sz w:val="27"/>
          <w:szCs w:val="27"/>
          <w:lang w:eastAsia="ru-RU"/>
        </w:rPr>
        <w:t>пп</w:t>
      </w:r>
      <w:proofErr w:type="spellEnd"/>
      <w:r w:rsidRPr="000239FF">
        <w:rPr>
          <w:rFonts w:ascii="Times New Roman" w:eastAsiaTheme="minorEastAsia" w:hAnsi="Times New Roman" w:cs="Times New Roman"/>
          <w:bCs/>
          <w:sz w:val="27"/>
          <w:szCs w:val="27"/>
          <w:lang w:eastAsia="ru-RU"/>
        </w:rPr>
        <w:t>. 3 п. 16 ст. 11.10, п. 6 ст. 11.9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Правилами землепользования и застройки города Липецка, утвержден</w:t>
      </w:r>
      <w:r w:rsidR="0009367E">
        <w:rPr>
          <w:rFonts w:ascii="Times New Roman" w:eastAsiaTheme="minorEastAsia" w:hAnsi="Times New Roman" w:cs="Times New Roman"/>
          <w:bCs/>
          <w:sz w:val="27"/>
          <w:szCs w:val="27"/>
          <w:lang w:eastAsia="ru-RU"/>
        </w:rPr>
        <w:t>ными решением сессии Хлевенского</w:t>
      </w:r>
      <w:r w:rsidRPr="000239FF">
        <w:rPr>
          <w:rFonts w:ascii="Times New Roman" w:eastAsiaTheme="minorEastAsia" w:hAnsi="Times New Roman" w:cs="Times New Roman"/>
          <w:bCs/>
          <w:sz w:val="27"/>
          <w:szCs w:val="27"/>
          <w:lang w:eastAsia="ru-RU"/>
        </w:rPr>
        <w:t xml:space="preserve"> Совета депутатов </w:t>
      </w:r>
      <w:r w:rsidRPr="000239FF">
        <w:rPr>
          <w:rFonts w:ascii="Times New Roman" w:eastAsiaTheme="minorEastAsia" w:hAnsi="Times New Roman" w:cs="Times New Roman"/>
          <w:sz w:val="27"/>
          <w:szCs w:val="27"/>
          <w:lang w:eastAsia="ru-RU"/>
        </w:rPr>
        <w:t>от 30.05.2016</w:t>
      </w:r>
      <w:proofErr w:type="gramEnd"/>
      <w:r w:rsidRPr="000239FF">
        <w:rPr>
          <w:rFonts w:ascii="Times New Roman" w:eastAsiaTheme="minorEastAsia" w:hAnsi="Times New Roman" w:cs="Times New Roman"/>
          <w:sz w:val="27"/>
          <w:szCs w:val="27"/>
          <w:lang w:eastAsia="ru-RU"/>
        </w:rPr>
        <w:t xml:space="preserve"> № 399 «О Правилах землепол</w:t>
      </w:r>
      <w:r w:rsidR="0009367E">
        <w:rPr>
          <w:rFonts w:ascii="Times New Roman" w:eastAsiaTheme="minorEastAsia" w:hAnsi="Times New Roman" w:cs="Times New Roman"/>
          <w:sz w:val="27"/>
          <w:szCs w:val="27"/>
          <w:lang w:eastAsia="ru-RU"/>
        </w:rPr>
        <w:t>ьзования и застройки Хлевенского</w:t>
      </w:r>
      <w:r w:rsidRPr="000239FF">
        <w:rPr>
          <w:rFonts w:ascii="Times New Roman" w:eastAsiaTheme="minorEastAsia" w:hAnsi="Times New Roman" w:cs="Times New Roman"/>
          <w:sz w:val="27"/>
          <w:szCs w:val="27"/>
          <w:lang w:eastAsia="ru-RU"/>
        </w:rPr>
        <w:t xml:space="preserve"> района»,</w:t>
      </w:r>
      <w:r w:rsidRPr="000239FF">
        <w:rPr>
          <w:rFonts w:ascii="Times New Roman" w:eastAsiaTheme="minorEastAsia" w:hAnsi="Times New Roman" w:cs="Times New Roman"/>
          <w:bCs/>
          <w:sz w:val="27"/>
          <w:szCs w:val="27"/>
          <w:lang w:eastAsia="ru-RU"/>
        </w:rPr>
        <w:t xml:space="preserve"> на основании заявления  Иванова И.И.:</w:t>
      </w:r>
    </w:p>
    <w:p w:rsidR="000239FF" w:rsidRPr="0009367E" w:rsidRDefault="0009367E" w:rsidP="0009367E">
      <w:pPr>
        <w:tabs>
          <w:tab w:val="left" w:pos="709"/>
        </w:tabs>
        <w:spacing w:after="0" w:line="240" w:lineRule="auto"/>
        <w:jc w:val="both"/>
        <w:rPr>
          <w:rFonts w:ascii="Times New Roman" w:eastAsiaTheme="minorEastAsia" w:hAnsi="Times New Roman" w:cs="Times New Roman"/>
          <w:sz w:val="27"/>
          <w:szCs w:val="27"/>
          <w:lang w:eastAsia="ru-RU"/>
        </w:rPr>
      </w:pPr>
      <w:r>
        <w:rPr>
          <w:rFonts w:ascii="Times New Roman" w:eastAsiaTheme="minorEastAsia" w:hAnsi="Times New Roman" w:cs="Times New Roman"/>
          <w:bCs/>
          <w:sz w:val="27"/>
          <w:szCs w:val="27"/>
          <w:lang w:eastAsia="ru-RU"/>
        </w:rPr>
        <w:t xml:space="preserve">          ПОСТАНОВЛЯЕТ:</w:t>
      </w:r>
    </w:p>
    <w:p w:rsidR="000239FF" w:rsidRPr="000239FF" w:rsidRDefault="000239FF" w:rsidP="000239FF">
      <w:pPr>
        <w:spacing w:line="240" w:lineRule="auto"/>
        <w:ind w:firstLine="708"/>
        <w:jc w:val="both"/>
        <w:rPr>
          <w:rFonts w:ascii="Times New Roman" w:eastAsiaTheme="minorEastAsia" w:hAnsi="Times New Roman" w:cs="Times New Roman"/>
          <w:bCs/>
          <w:sz w:val="27"/>
          <w:szCs w:val="27"/>
          <w:lang w:eastAsia="ru-RU"/>
        </w:rPr>
      </w:pPr>
      <w:r w:rsidRPr="000239FF">
        <w:rPr>
          <w:rFonts w:ascii="Times New Roman" w:eastAsiaTheme="minorEastAsia" w:hAnsi="Times New Roman" w:cs="Times New Roman"/>
          <w:sz w:val="27"/>
          <w:szCs w:val="27"/>
          <w:lang w:eastAsia="ru-RU"/>
        </w:rPr>
        <w:t>Отказать Иванову Ивану Ивановичу в утверждении схемы расположения земельного участка на кадастровом плане территории и предварительном согласовании предоставления в аренду земельного участка для индивидуального жилищного строительства площадью 1350 кв. м, расположенного в райо</w:t>
      </w:r>
      <w:r w:rsidR="0009367E">
        <w:rPr>
          <w:rFonts w:ascii="Times New Roman" w:eastAsiaTheme="minorEastAsia" w:hAnsi="Times New Roman" w:cs="Times New Roman"/>
          <w:sz w:val="27"/>
          <w:szCs w:val="27"/>
          <w:lang w:eastAsia="ru-RU"/>
        </w:rPr>
        <w:t>не улицы Цветочной (село Хлевное</w:t>
      </w:r>
      <w:r w:rsidRPr="000239FF">
        <w:rPr>
          <w:rFonts w:ascii="Times New Roman" w:eastAsiaTheme="minorEastAsia" w:hAnsi="Times New Roman" w:cs="Times New Roman"/>
          <w:sz w:val="27"/>
          <w:szCs w:val="27"/>
          <w:lang w:eastAsia="ru-RU"/>
        </w:rPr>
        <w:t>), на основании следующего:</w:t>
      </w:r>
    </w:p>
    <w:p w:rsidR="000239FF" w:rsidRPr="000239FF" w:rsidRDefault="000239FF" w:rsidP="000239FF">
      <w:pPr>
        <w:spacing w:line="240" w:lineRule="auto"/>
        <w:ind w:firstLine="720"/>
        <w:jc w:val="both"/>
        <w:rPr>
          <w:rFonts w:ascii="Times New Roman" w:eastAsiaTheme="minorEastAsia" w:hAnsi="Times New Roman" w:cs="Times New Roman"/>
          <w:color w:val="000000"/>
          <w:sz w:val="27"/>
          <w:szCs w:val="27"/>
          <w:shd w:val="clear" w:color="auto" w:fill="FFFFFF"/>
          <w:lang w:eastAsia="ru-RU"/>
        </w:rPr>
      </w:pPr>
      <w:r w:rsidRPr="000239FF">
        <w:rPr>
          <w:rFonts w:ascii="Times New Roman" w:eastAsiaTheme="minorEastAsia" w:hAnsi="Times New Roman" w:cs="Times New Roman"/>
          <w:color w:val="000000"/>
          <w:sz w:val="27"/>
          <w:szCs w:val="27"/>
          <w:shd w:val="clear" w:color="auto" w:fill="FFFFFF"/>
          <w:lang w:eastAsia="ru-RU"/>
        </w:rPr>
        <w:lastRenderedPageBreak/>
        <w:t>-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разработана с нарушением требований к образуемым земельным участкам, а именно: к участку отсутствует подъезд с территории общего пользования.</w:t>
      </w:r>
    </w:p>
    <w:p w:rsidR="000239FF" w:rsidRPr="000239FF" w:rsidRDefault="000239FF" w:rsidP="000239FF">
      <w:pPr>
        <w:spacing w:after="0" w:line="240" w:lineRule="auto"/>
        <w:jc w:val="both"/>
        <w:rPr>
          <w:rFonts w:ascii="Times New Roman" w:eastAsiaTheme="minorEastAsia" w:hAnsi="Times New Roman" w:cs="Times New Roman"/>
          <w:sz w:val="27"/>
          <w:szCs w:val="27"/>
          <w:lang w:eastAsia="ru-RU"/>
        </w:rPr>
      </w:pPr>
    </w:p>
    <w:p w:rsidR="000239FF" w:rsidRPr="000239FF" w:rsidRDefault="000239FF" w:rsidP="000239FF">
      <w:pPr>
        <w:spacing w:after="0" w:line="240" w:lineRule="auto"/>
        <w:jc w:val="both"/>
        <w:rPr>
          <w:rFonts w:ascii="Times New Roman" w:eastAsiaTheme="minorEastAsia" w:hAnsi="Times New Roman" w:cs="Times New Roman"/>
          <w:sz w:val="27"/>
          <w:szCs w:val="27"/>
          <w:lang w:eastAsia="ru-RU"/>
        </w:rPr>
      </w:pPr>
      <w:r w:rsidRPr="000239FF">
        <w:rPr>
          <w:rFonts w:ascii="Times New Roman" w:eastAsiaTheme="minorEastAsia" w:hAnsi="Times New Roman" w:cs="Times New Roman"/>
          <w:sz w:val="27"/>
          <w:szCs w:val="27"/>
          <w:lang w:eastAsia="ru-RU"/>
        </w:rPr>
        <w:t>Глава администрации</w:t>
      </w:r>
    </w:p>
    <w:p w:rsidR="00A43113" w:rsidRDefault="0009367E" w:rsidP="0009367E">
      <w:pPr>
        <w:tabs>
          <w:tab w:val="left" w:pos="708"/>
          <w:tab w:val="left" w:pos="1416"/>
          <w:tab w:val="left" w:pos="2124"/>
          <w:tab w:val="left" w:pos="2832"/>
          <w:tab w:val="left" w:pos="3540"/>
          <w:tab w:val="left" w:pos="4248"/>
          <w:tab w:val="left" w:pos="4956"/>
          <w:tab w:val="left" w:pos="5664"/>
          <w:tab w:val="left" w:pos="7620"/>
        </w:tabs>
      </w:pPr>
      <w:r>
        <w:rPr>
          <w:rFonts w:ascii="Times New Roman" w:eastAsiaTheme="minorEastAsia" w:hAnsi="Times New Roman" w:cs="Times New Roman"/>
          <w:sz w:val="27"/>
          <w:szCs w:val="27"/>
          <w:lang w:eastAsia="ru-RU"/>
        </w:rPr>
        <w:t>Хлевенского</w:t>
      </w:r>
      <w:r w:rsidR="000239FF" w:rsidRPr="000239FF">
        <w:rPr>
          <w:rFonts w:ascii="Times New Roman" w:eastAsiaTheme="minorEastAsia" w:hAnsi="Times New Roman" w:cs="Times New Roman"/>
          <w:sz w:val="27"/>
          <w:szCs w:val="27"/>
          <w:lang w:eastAsia="ru-RU"/>
        </w:rPr>
        <w:t xml:space="preserve"> района</w:t>
      </w:r>
      <w:r w:rsidR="000239FF" w:rsidRPr="000239FF">
        <w:rPr>
          <w:rFonts w:ascii="Times New Roman" w:eastAsiaTheme="minorEastAsia" w:hAnsi="Times New Roman" w:cs="Times New Roman"/>
          <w:sz w:val="27"/>
          <w:szCs w:val="27"/>
          <w:lang w:eastAsia="ru-RU"/>
        </w:rPr>
        <w:tab/>
      </w:r>
      <w:r w:rsidR="000239FF" w:rsidRPr="000239FF">
        <w:rPr>
          <w:rFonts w:ascii="Times New Roman" w:eastAsiaTheme="minorEastAsia" w:hAnsi="Times New Roman" w:cs="Times New Roman"/>
          <w:sz w:val="27"/>
          <w:szCs w:val="27"/>
          <w:lang w:eastAsia="ru-RU"/>
        </w:rPr>
        <w:tab/>
      </w:r>
      <w:r w:rsidR="000239FF" w:rsidRPr="000239FF">
        <w:rPr>
          <w:rFonts w:ascii="Times New Roman" w:eastAsiaTheme="minorEastAsia" w:hAnsi="Times New Roman" w:cs="Times New Roman"/>
          <w:sz w:val="27"/>
          <w:szCs w:val="27"/>
          <w:lang w:eastAsia="ru-RU"/>
        </w:rPr>
        <w:tab/>
      </w:r>
      <w:r w:rsidR="000239FF" w:rsidRPr="000239FF">
        <w:rPr>
          <w:rFonts w:ascii="Times New Roman" w:eastAsiaTheme="minorEastAsia" w:hAnsi="Times New Roman" w:cs="Times New Roman"/>
          <w:sz w:val="27"/>
          <w:szCs w:val="27"/>
          <w:lang w:eastAsia="ru-RU"/>
        </w:rPr>
        <w:tab/>
      </w:r>
      <w:r w:rsidR="000239FF" w:rsidRPr="000239FF">
        <w:rPr>
          <w:rFonts w:ascii="Times New Roman" w:eastAsiaTheme="minorEastAsia" w:hAnsi="Times New Roman" w:cs="Times New Roman"/>
          <w:sz w:val="27"/>
          <w:szCs w:val="27"/>
          <w:lang w:eastAsia="ru-RU"/>
        </w:rPr>
        <w:tab/>
      </w:r>
      <w:r>
        <w:rPr>
          <w:rFonts w:ascii="Times New Roman" w:eastAsiaTheme="minorEastAsia" w:hAnsi="Times New Roman" w:cs="Times New Roman"/>
          <w:sz w:val="27"/>
          <w:szCs w:val="27"/>
          <w:lang w:eastAsia="ru-RU"/>
        </w:rPr>
        <w:tab/>
        <w:t>М.А. Лисов</w:t>
      </w:r>
    </w:p>
    <w:sectPr w:rsidR="00A43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F8" w:rsidRDefault="00CD40F8" w:rsidP="000239FF">
      <w:pPr>
        <w:spacing w:after="0" w:line="240" w:lineRule="auto"/>
      </w:pPr>
      <w:r>
        <w:separator/>
      </w:r>
    </w:p>
  </w:endnote>
  <w:endnote w:type="continuationSeparator" w:id="0">
    <w:p w:rsidR="00CD40F8" w:rsidRDefault="00CD40F8" w:rsidP="0002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F8" w:rsidRDefault="00CD40F8" w:rsidP="000239FF">
      <w:pPr>
        <w:spacing w:after="0" w:line="240" w:lineRule="auto"/>
      </w:pPr>
      <w:r>
        <w:separator/>
      </w:r>
    </w:p>
  </w:footnote>
  <w:footnote w:type="continuationSeparator" w:id="0">
    <w:p w:rsidR="00CD40F8" w:rsidRDefault="00CD40F8" w:rsidP="000239FF">
      <w:pPr>
        <w:spacing w:after="0" w:line="240" w:lineRule="auto"/>
      </w:pPr>
      <w:r>
        <w:continuationSeparator/>
      </w:r>
    </w:p>
  </w:footnote>
  <w:footnote w:id="1">
    <w:p w:rsidR="000239FF" w:rsidRPr="00071CBE" w:rsidRDefault="000239FF" w:rsidP="000239FF">
      <w:pPr>
        <w:tabs>
          <w:tab w:val="left" w:pos="142"/>
        </w:tabs>
        <w:spacing w:after="0" w:line="240" w:lineRule="auto"/>
        <w:ind w:left="142" w:hanging="142"/>
        <w:jc w:val="both"/>
        <w:rPr>
          <w:rFonts w:ascii="Times New Roman" w:hAnsi="Times New Roman" w:cs="Times New Roman"/>
        </w:rPr>
      </w:pPr>
      <w:r>
        <w:rPr>
          <w:rStyle w:val="af1"/>
        </w:rPr>
        <w:footnoteRef/>
      </w:r>
      <w:r>
        <w:t xml:space="preserve"> </w:t>
      </w:r>
      <w:r w:rsidRPr="00071CBE">
        <w:rPr>
          <w:rFonts w:ascii="Times New Roman" w:hAnsi="Times New Roman" w:cs="Times New Roman"/>
        </w:rPr>
        <w:t>При обращении за получением муниципальной услуги через Региональный портал государственных и муниципальных услуг Липецкой области.</w:t>
      </w:r>
    </w:p>
    <w:p w:rsidR="000239FF" w:rsidRDefault="000239FF" w:rsidP="000239FF">
      <w:pPr>
        <w:pStyle w:val="af"/>
      </w:pPr>
    </w:p>
  </w:footnote>
  <w:footnote w:id="2">
    <w:p w:rsidR="000239FF" w:rsidRDefault="000239FF" w:rsidP="000239FF">
      <w:pPr>
        <w:pStyle w:val="af"/>
      </w:pPr>
      <w:r>
        <w:rPr>
          <w:rStyle w:val="af1"/>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3">
    <w:p w:rsidR="000239FF" w:rsidRDefault="000239FF" w:rsidP="000239FF">
      <w:pPr>
        <w:pStyle w:val="af"/>
      </w:pPr>
      <w:r>
        <w:rPr>
          <w:rStyle w:val="af1"/>
        </w:rPr>
        <w:footnoteRef/>
      </w:r>
      <w:r>
        <w:t xml:space="preserve"> </w:t>
      </w:r>
      <w:r w:rsidRPr="00071CBE">
        <w:t>При обращении за получением муниципальной услуги через Региональный портал государственных и муниципальных услуг Липецкой области</w:t>
      </w:r>
    </w:p>
  </w:footnote>
  <w:footnote w:id="4">
    <w:p w:rsidR="000239FF" w:rsidRDefault="000239FF" w:rsidP="000239FF">
      <w:pPr>
        <w:pStyle w:val="af"/>
      </w:pPr>
      <w:r>
        <w:rPr>
          <w:rStyle w:val="af1"/>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5">
    <w:p w:rsidR="000239FF" w:rsidRPr="0057632C" w:rsidRDefault="000239FF" w:rsidP="000239FF">
      <w:pPr>
        <w:spacing w:after="0" w:line="240" w:lineRule="auto"/>
        <w:ind w:left="142" w:hanging="142"/>
        <w:jc w:val="both"/>
        <w:rPr>
          <w:rFonts w:ascii="Times New Roman" w:hAnsi="Times New Roman" w:cs="Times New Roman"/>
          <w:sz w:val="20"/>
          <w:szCs w:val="20"/>
        </w:rPr>
      </w:pPr>
      <w:r>
        <w:rPr>
          <w:rStyle w:val="af1"/>
        </w:rPr>
        <w:footnoteRef/>
      </w:r>
      <w:r>
        <w:t xml:space="preserve"> </w:t>
      </w:r>
      <w:r w:rsidRPr="0057632C">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0239FF" w:rsidRDefault="000239FF" w:rsidP="000239FF">
      <w:pPr>
        <w:pStyle w:val="af"/>
      </w:pPr>
    </w:p>
  </w:footnote>
  <w:footnote w:id="6">
    <w:p w:rsidR="000239FF" w:rsidRPr="0057632C" w:rsidRDefault="000239FF" w:rsidP="000239FF">
      <w:pPr>
        <w:spacing w:after="0" w:line="240" w:lineRule="auto"/>
        <w:ind w:left="142" w:hanging="142"/>
        <w:jc w:val="both"/>
        <w:rPr>
          <w:rFonts w:ascii="Times New Roman" w:hAnsi="Times New Roman" w:cs="Times New Roman"/>
          <w:sz w:val="20"/>
          <w:szCs w:val="20"/>
          <w:vertAlign w:val="superscript"/>
        </w:rPr>
      </w:pPr>
      <w:r>
        <w:rPr>
          <w:rStyle w:val="af1"/>
        </w:rPr>
        <w:footnoteRef/>
      </w:r>
      <w:r>
        <w:t xml:space="preserve"> </w:t>
      </w:r>
      <w:r w:rsidRPr="0057632C">
        <w:rPr>
          <w:rFonts w:ascii="Times New Roman" w:hAnsi="Times New Roman" w:cs="Times New Roman"/>
          <w:sz w:val="20"/>
          <w:szCs w:val="20"/>
        </w:rPr>
        <w:t>При обращении за получением муниципальной услуги через Региональный портал государственных и муниципальных услуг Липецкой области.</w:t>
      </w:r>
    </w:p>
    <w:p w:rsidR="000239FF" w:rsidRDefault="000239FF" w:rsidP="000239FF">
      <w:pPr>
        <w:pStyle w:val="af"/>
      </w:pPr>
    </w:p>
  </w:footnote>
  <w:footnote w:id="7">
    <w:p w:rsidR="000239FF" w:rsidRPr="0057632C" w:rsidRDefault="000239FF" w:rsidP="000239FF">
      <w:pPr>
        <w:spacing w:after="0" w:line="240" w:lineRule="auto"/>
        <w:ind w:left="142" w:hanging="142"/>
        <w:jc w:val="both"/>
        <w:rPr>
          <w:rFonts w:ascii="Times New Roman" w:hAnsi="Times New Roman" w:cs="Times New Roman"/>
          <w:sz w:val="20"/>
          <w:szCs w:val="20"/>
        </w:rPr>
      </w:pPr>
      <w:r>
        <w:rPr>
          <w:rStyle w:val="af1"/>
        </w:rPr>
        <w:footnoteRef/>
      </w:r>
      <w:r>
        <w:t xml:space="preserve"> </w:t>
      </w:r>
      <w:r w:rsidRPr="0057632C">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0239FF" w:rsidRDefault="000239FF" w:rsidP="000239FF">
      <w:pPr>
        <w:pStyle w:val="af"/>
      </w:pPr>
    </w:p>
  </w:footnote>
  <w:footnote w:id="8">
    <w:p w:rsidR="000239FF" w:rsidRPr="0057632C" w:rsidRDefault="000239FF" w:rsidP="000239FF">
      <w:pPr>
        <w:spacing w:after="0" w:line="240" w:lineRule="auto"/>
        <w:ind w:left="142" w:hanging="142"/>
        <w:jc w:val="both"/>
        <w:rPr>
          <w:rFonts w:ascii="Times New Roman" w:hAnsi="Times New Roman" w:cs="Times New Roman"/>
          <w:sz w:val="20"/>
          <w:szCs w:val="20"/>
          <w:vertAlign w:val="superscript"/>
        </w:rPr>
      </w:pPr>
      <w:r>
        <w:rPr>
          <w:rStyle w:val="af1"/>
        </w:rPr>
        <w:footnoteRef/>
      </w:r>
      <w:r>
        <w:t xml:space="preserve"> </w:t>
      </w:r>
      <w:r w:rsidRPr="0057632C">
        <w:rPr>
          <w:rFonts w:ascii="Times New Roman" w:hAnsi="Times New Roman" w:cs="Times New Roman"/>
          <w:sz w:val="20"/>
          <w:szCs w:val="20"/>
        </w:rPr>
        <w:t>При обращении за получением муниципальной услуги через Региональный портал государственных и муниципальных услуг Липецкой области.</w:t>
      </w:r>
    </w:p>
    <w:p w:rsidR="000239FF" w:rsidRDefault="000239FF" w:rsidP="000239FF">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E78"/>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17E42"/>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5343"/>
    <w:multiLevelType w:val="hybridMultilevel"/>
    <w:tmpl w:val="128CF82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09A11F78"/>
    <w:multiLevelType w:val="hybridMultilevel"/>
    <w:tmpl w:val="CC3E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81504"/>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C3C67"/>
    <w:multiLevelType w:val="hybridMultilevel"/>
    <w:tmpl w:val="F614E1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0AB123B"/>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44FAB"/>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21A34"/>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17B77"/>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451EB"/>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41D10"/>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2F6B"/>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3">
    <w:nsid w:val="28AB650E"/>
    <w:multiLevelType w:val="hybridMultilevel"/>
    <w:tmpl w:val="E42E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D3DFD"/>
    <w:multiLevelType w:val="hybridMultilevel"/>
    <w:tmpl w:val="C7E8BB1A"/>
    <w:lvl w:ilvl="0" w:tplc="72C2D6B8">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052EE"/>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C59D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51057"/>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75F6C"/>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0766D"/>
    <w:multiLevelType w:val="multilevel"/>
    <w:tmpl w:val="495CD6D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560" w:hanging="720"/>
      </w:pPr>
      <w:rPr>
        <w:rFonts w:hint="default"/>
        <w:b w:val="0"/>
      </w:rPr>
    </w:lvl>
    <w:lvl w:ilvl="4">
      <w:start w:val="1"/>
      <w:numFmt w:val="decimal"/>
      <w:isLgl/>
      <w:lvlText w:val="%1.%2.%3.%4.%5."/>
      <w:lvlJc w:val="left"/>
      <w:pPr>
        <w:ind w:left="1920" w:hanging="1080"/>
      </w:pPr>
      <w:rPr>
        <w:rFonts w:hint="default"/>
        <w:b w:val="0"/>
      </w:rPr>
    </w:lvl>
    <w:lvl w:ilvl="5">
      <w:start w:val="1"/>
      <w:numFmt w:val="decimal"/>
      <w:isLgl/>
      <w:lvlText w:val="%1.%2.%3.%4.%5.%6."/>
      <w:lvlJc w:val="left"/>
      <w:pPr>
        <w:ind w:left="1920" w:hanging="1080"/>
      </w:pPr>
      <w:rPr>
        <w:rFonts w:hint="default"/>
        <w:b w:val="0"/>
      </w:rPr>
    </w:lvl>
    <w:lvl w:ilvl="6">
      <w:start w:val="1"/>
      <w:numFmt w:val="decimal"/>
      <w:isLgl/>
      <w:lvlText w:val="%1.%2.%3.%4.%5.%6.%7."/>
      <w:lvlJc w:val="left"/>
      <w:pPr>
        <w:ind w:left="2280" w:hanging="1440"/>
      </w:pPr>
      <w:rPr>
        <w:rFonts w:hint="default"/>
        <w:b w:val="0"/>
      </w:rPr>
    </w:lvl>
    <w:lvl w:ilvl="7">
      <w:start w:val="1"/>
      <w:numFmt w:val="decimal"/>
      <w:isLgl/>
      <w:lvlText w:val="%1.%2.%3.%4.%5.%6.%7.%8."/>
      <w:lvlJc w:val="left"/>
      <w:pPr>
        <w:ind w:left="2280" w:hanging="1440"/>
      </w:pPr>
      <w:rPr>
        <w:rFonts w:hint="default"/>
        <w:b w:val="0"/>
      </w:rPr>
    </w:lvl>
    <w:lvl w:ilvl="8">
      <w:start w:val="1"/>
      <w:numFmt w:val="decimal"/>
      <w:isLgl/>
      <w:lvlText w:val="%1.%2.%3.%4.%5.%6.%7.%8.%9."/>
      <w:lvlJc w:val="left"/>
      <w:pPr>
        <w:ind w:left="2640" w:hanging="1800"/>
      </w:pPr>
      <w:rPr>
        <w:rFonts w:hint="default"/>
        <w:b w:val="0"/>
      </w:rPr>
    </w:lvl>
  </w:abstractNum>
  <w:abstractNum w:abstractNumId="20">
    <w:nsid w:val="4AF278D0"/>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D249B"/>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4DE50238"/>
    <w:multiLevelType w:val="multilevel"/>
    <w:tmpl w:val="C46CF858"/>
    <w:lvl w:ilvl="0">
      <w:start w:val="1"/>
      <w:numFmt w:val="decimal"/>
      <w:lvlText w:val="%1."/>
      <w:lvlJc w:val="left"/>
      <w:pPr>
        <w:ind w:left="1200" w:hanging="360"/>
      </w:pPr>
      <w:rPr>
        <w:rFonts w:hint="default"/>
      </w:rPr>
    </w:lvl>
    <w:lvl w:ilvl="1">
      <w:start w:val="1"/>
      <w:numFmt w:val="decimal"/>
      <w:isLgl/>
      <w:lvlText w:val="%1.%2."/>
      <w:lvlJc w:val="left"/>
      <w:pPr>
        <w:ind w:left="1992" w:hanging="1152"/>
      </w:pPr>
      <w:rPr>
        <w:rFonts w:hint="default"/>
        <w:b w:val="0"/>
      </w:rPr>
    </w:lvl>
    <w:lvl w:ilvl="2">
      <w:start w:val="1"/>
      <w:numFmt w:val="decimal"/>
      <w:isLgl/>
      <w:lvlText w:val="%1.%2.%3."/>
      <w:lvlJc w:val="left"/>
      <w:pPr>
        <w:ind w:left="1992" w:hanging="1152"/>
      </w:pPr>
      <w:rPr>
        <w:rFonts w:hint="default"/>
        <w:b w:val="0"/>
      </w:rPr>
    </w:lvl>
    <w:lvl w:ilvl="3">
      <w:start w:val="1"/>
      <w:numFmt w:val="decimal"/>
      <w:isLgl/>
      <w:lvlText w:val="%1.%2.%3.%4."/>
      <w:lvlJc w:val="left"/>
      <w:pPr>
        <w:ind w:left="1992" w:hanging="1152"/>
      </w:pPr>
      <w:rPr>
        <w:rFonts w:hint="default"/>
        <w:b w:val="0"/>
      </w:rPr>
    </w:lvl>
    <w:lvl w:ilvl="4">
      <w:start w:val="1"/>
      <w:numFmt w:val="decimal"/>
      <w:isLgl/>
      <w:lvlText w:val="%1.%2.%3.%4.%5."/>
      <w:lvlJc w:val="left"/>
      <w:pPr>
        <w:ind w:left="1992" w:hanging="1152"/>
      </w:pPr>
      <w:rPr>
        <w:rFonts w:hint="default"/>
        <w:b w:val="0"/>
      </w:rPr>
    </w:lvl>
    <w:lvl w:ilvl="5">
      <w:start w:val="1"/>
      <w:numFmt w:val="decimal"/>
      <w:isLgl/>
      <w:lvlText w:val="%1.%2.%3.%4.%5.%6."/>
      <w:lvlJc w:val="left"/>
      <w:pPr>
        <w:ind w:left="1992" w:hanging="1152"/>
      </w:pPr>
      <w:rPr>
        <w:rFonts w:hint="default"/>
        <w:b w:val="0"/>
      </w:rPr>
    </w:lvl>
    <w:lvl w:ilvl="6">
      <w:start w:val="1"/>
      <w:numFmt w:val="decimal"/>
      <w:isLgl/>
      <w:lvlText w:val="%1.%2.%3.%4.%5.%6.%7."/>
      <w:lvlJc w:val="left"/>
      <w:pPr>
        <w:ind w:left="2280" w:hanging="1440"/>
      </w:pPr>
      <w:rPr>
        <w:rFonts w:hint="default"/>
        <w:b w:val="0"/>
      </w:rPr>
    </w:lvl>
    <w:lvl w:ilvl="7">
      <w:start w:val="1"/>
      <w:numFmt w:val="decimal"/>
      <w:isLgl/>
      <w:lvlText w:val="%1.%2.%3.%4.%5.%6.%7.%8."/>
      <w:lvlJc w:val="left"/>
      <w:pPr>
        <w:ind w:left="2280" w:hanging="1440"/>
      </w:pPr>
      <w:rPr>
        <w:rFonts w:hint="default"/>
        <w:b w:val="0"/>
      </w:rPr>
    </w:lvl>
    <w:lvl w:ilvl="8">
      <w:start w:val="1"/>
      <w:numFmt w:val="decimal"/>
      <w:isLgl/>
      <w:lvlText w:val="%1.%2.%3.%4.%5.%6.%7.%8.%9."/>
      <w:lvlJc w:val="left"/>
      <w:pPr>
        <w:ind w:left="2640" w:hanging="1800"/>
      </w:pPr>
      <w:rPr>
        <w:rFonts w:hint="default"/>
        <w:b w:val="0"/>
      </w:rPr>
    </w:lvl>
  </w:abstractNum>
  <w:abstractNum w:abstractNumId="24">
    <w:nsid w:val="520007B1"/>
    <w:multiLevelType w:val="multilevel"/>
    <w:tmpl w:val="990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045D4"/>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32D18"/>
    <w:multiLevelType w:val="singleLevel"/>
    <w:tmpl w:val="522014B2"/>
    <w:lvl w:ilvl="0">
      <w:start w:val="5"/>
      <w:numFmt w:val="bullet"/>
      <w:lvlText w:val="-"/>
      <w:lvlJc w:val="left"/>
      <w:pPr>
        <w:tabs>
          <w:tab w:val="num" w:pos="905"/>
        </w:tabs>
        <w:ind w:left="905" w:hanging="360"/>
      </w:pPr>
      <w:rPr>
        <w:rFonts w:hint="default"/>
      </w:rPr>
    </w:lvl>
  </w:abstractNum>
  <w:abstractNum w:abstractNumId="27">
    <w:nsid w:val="5E176E0B"/>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2F04E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8B0D7E"/>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nsid w:val="60F274DB"/>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C7675"/>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2A0661"/>
    <w:multiLevelType w:val="multilevel"/>
    <w:tmpl w:val="CC9AA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EE5F42"/>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B92029"/>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9F3495"/>
    <w:multiLevelType w:val="hybridMultilevel"/>
    <w:tmpl w:val="0F8606FE"/>
    <w:lvl w:ilvl="0" w:tplc="CF0CB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6379A"/>
    <w:multiLevelType w:val="hybridMultilevel"/>
    <w:tmpl w:val="9594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DE109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25C44"/>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D4D5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402CA4"/>
    <w:multiLevelType w:val="hybridMultilevel"/>
    <w:tmpl w:val="A128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4E0851"/>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F93F37"/>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8553F"/>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num>
  <w:num w:numId="3">
    <w:abstractNumId w:val="40"/>
  </w:num>
  <w:num w:numId="4">
    <w:abstractNumId w:val="24"/>
  </w:num>
  <w:num w:numId="5">
    <w:abstractNumId w:val="14"/>
  </w:num>
  <w:num w:numId="6">
    <w:abstractNumId w:val="19"/>
  </w:num>
  <w:num w:numId="7">
    <w:abstractNumId w:val="23"/>
  </w:num>
  <w:num w:numId="8">
    <w:abstractNumId w:val="26"/>
  </w:num>
  <w:num w:numId="9">
    <w:abstractNumId w:val="2"/>
  </w:num>
  <w:num w:numId="10">
    <w:abstractNumId w:val="5"/>
  </w:num>
  <w:num w:numId="11">
    <w:abstractNumId w:val="15"/>
  </w:num>
  <w:num w:numId="12">
    <w:abstractNumId w:val="27"/>
  </w:num>
  <w:num w:numId="13">
    <w:abstractNumId w:val="38"/>
  </w:num>
  <w:num w:numId="14">
    <w:abstractNumId w:val="30"/>
  </w:num>
  <w:num w:numId="15">
    <w:abstractNumId w:val="21"/>
  </w:num>
  <w:num w:numId="16">
    <w:abstractNumId w:val="4"/>
  </w:num>
  <w:num w:numId="17">
    <w:abstractNumId w:val="41"/>
  </w:num>
  <w:num w:numId="18">
    <w:abstractNumId w:val="18"/>
  </w:num>
  <w:num w:numId="19">
    <w:abstractNumId w:val="43"/>
  </w:num>
  <w:num w:numId="20">
    <w:abstractNumId w:val="3"/>
  </w:num>
  <w:num w:numId="21">
    <w:abstractNumId w:val="11"/>
  </w:num>
  <w:num w:numId="22">
    <w:abstractNumId w:val="22"/>
  </w:num>
  <w:num w:numId="23">
    <w:abstractNumId w:val="39"/>
  </w:num>
  <w:num w:numId="24">
    <w:abstractNumId w:val="7"/>
  </w:num>
  <w:num w:numId="25">
    <w:abstractNumId w:val="8"/>
  </w:num>
  <w:num w:numId="26">
    <w:abstractNumId w:val="34"/>
  </w:num>
  <w:num w:numId="27">
    <w:abstractNumId w:val="42"/>
  </w:num>
  <w:num w:numId="28">
    <w:abstractNumId w:val="28"/>
  </w:num>
  <w:num w:numId="29">
    <w:abstractNumId w:val="16"/>
  </w:num>
  <w:num w:numId="30">
    <w:abstractNumId w:val="17"/>
  </w:num>
  <w:num w:numId="31">
    <w:abstractNumId w:val="1"/>
  </w:num>
  <w:num w:numId="32">
    <w:abstractNumId w:val="36"/>
  </w:num>
  <w:num w:numId="33">
    <w:abstractNumId w:val="29"/>
  </w:num>
  <w:num w:numId="34">
    <w:abstractNumId w:val="33"/>
  </w:num>
  <w:num w:numId="35">
    <w:abstractNumId w:val="20"/>
  </w:num>
  <w:num w:numId="36">
    <w:abstractNumId w:val="9"/>
  </w:num>
  <w:num w:numId="37">
    <w:abstractNumId w:val="31"/>
  </w:num>
  <w:num w:numId="38">
    <w:abstractNumId w:val="10"/>
  </w:num>
  <w:num w:numId="39">
    <w:abstractNumId w:val="37"/>
  </w:num>
  <w:num w:numId="40">
    <w:abstractNumId w:val="0"/>
  </w:num>
  <w:num w:numId="41">
    <w:abstractNumId w:val="25"/>
  </w:num>
  <w:num w:numId="42">
    <w:abstractNumId w:val="6"/>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FF"/>
    <w:rsid w:val="000239FF"/>
    <w:rsid w:val="0009367E"/>
    <w:rsid w:val="003974F9"/>
    <w:rsid w:val="0046471F"/>
    <w:rsid w:val="007411A4"/>
    <w:rsid w:val="00A004E2"/>
    <w:rsid w:val="00A1122B"/>
    <w:rsid w:val="00A43113"/>
    <w:rsid w:val="00B03224"/>
    <w:rsid w:val="00CD40F8"/>
    <w:rsid w:val="00F6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39FF"/>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239FF"/>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0239FF"/>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nhideWhenUsed/>
    <w:qFormat/>
    <w:rsid w:val="000239F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6">
    <w:name w:val="heading 6"/>
    <w:basedOn w:val="a"/>
    <w:next w:val="a"/>
    <w:link w:val="60"/>
    <w:semiHidden/>
    <w:unhideWhenUsed/>
    <w:qFormat/>
    <w:rsid w:val="000239FF"/>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9F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239FF"/>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0239FF"/>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0239F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semiHidden/>
    <w:rsid w:val="000239FF"/>
    <w:rPr>
      <w:rFonts w:asciiTheme="majorHAnsi" w:eastAsiaTheme="majorEastAsia" w:hAnsiTheme="majorHAnsi" w:cstheme="majorBidi"/>
      <w:i/>
      <w:iCs/>
      <w:color w:val="243F60" w:themeColor="accent1" w:themeShade="7F"/>
      <w:sz w:val="20"/>
      <w:szCs w:val="20"/>
      <w:lang w:eastAsia="ru-RU"/>
    </w:rPr>
  </w:style>
  <w:style w:type="numbering" w:customStyle="1" w:styleId="11">
    <w:name w:val="Нет списка1"/>
    <w:next w:val="a2"/>
    <w:uiPriority w:val="99"/>
    <w:semiHidden/>
    <w:unhideWhenUsed/>
    <w:rsid w:val="000239FF"/>
  </w:style>
  <w:style w:type="table" w:styleId="a3">
    <w:name w:val="Table Grid"/>
    <w:basedOn w:val="a1"/>
    <w:uiPriority w:val="59"/>
    <w:rsid w:val="000239F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23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239FF"/>
    <w:pPr>
      <w:spacing w:after="0" w:line="240" w:lineRule="auto"/>
    </w:pPr>
    <w:rPr>
      <w:rFonts w:eastAsiaTheme="minorEastAsia"/>
      <w:lang w:eastAsia="ru-RU"/>
    </w:rPr>
  </w:style>
  <w:style w:type="paragraph" w:styleId="a6">
    <w:name w:val="List Paragraph"/>
    <w:basedOn w:val="a"/>
    <w:uiPriority w:val="34"/>
    <w:qFormat/>
    <w:rsid w:val="000239FF"/>
    <w:pPr>
      <w:ind w:left="720"/>
      <w:contextualSpacing/>
    </w:pPr>
    <w:rPr>
      <w:rFonts w:eastAsiaTheme="minorEastAsia"/>
      <w:lang w:eastAsia="ru-RU"/>
    </w:rPr>
  </w:style>
  <w:style w:type="paragraph" w:customStyle="1" w:styleId="ConsPlusNormal">
    <w:name w:val="ConsPlusNormal"/>
    <w:rsid w:val="000239FF"/>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nhideWhenUsed/>
    <w:rsid w:val="000239FF"/>
    <w:rPr>
      <w:color w:val="0000FF" w:themeColor="hyperlink"/>
      <w:u w:val="single"/>
    </w:rPr>
  </w:style>
  <w:style w:type="character" w:customStyle="1" w:styleId="a8">
    <w:name w:val="Текст выноски Знак"/>
    <w:basedOn w:val="a0"/>
    <w:link w:val="a9"/>
    <w:rsid w:val="000239FF"/>
    <w:rPr>
      <w:rFonts w:ascii="Tahoma" w:eastAsiaTheme="minorEastAsia" w:hAnsi="Tahoma" w:cs="Tahoma"/>
      <w:sz w:val="16"/>
      <w:szCs w:val="16"/>
      <w:lang w:eastAsia="ru-RU"/>
    </w:rPr>
  </w:style>
  <w:style w:type="paragraph" w:styleId="a9">
    <w:name w:val="Balloon Text"/>
    <w:basedOn w:val="a"/>
    <w:link w:val="a8"/>
    <w:unhideWhenUsed/>
    <w:rsid w:val="000239FF"/>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0239FF"/>
    <w:rPr>
      <w:rFonts w:ascii="Tahoma" w:hAnsi="Tahoma" w:cs="Tahoma"/>
      <w:sz w:val="16"/>
      <w:szCs w:val="16"/>
    </w:rPr>
  </w:style>
  <w:style w:type="character" w:customStyle="1" w:styleId="aa">
    <w:name w:val="Текст примечания Знак"/>
    <w:basedOn w:val="a0"/>
    <w:link w:val="ab"/>
    <w:uiPriority w:val="99"/>
    <w:semiHidden/>
    <w:rsid w:val="000239FF"/>
    <w:rPr>
      <w:rFonts w:eastAsiaTheme="minorEastAsia"/>
      <w:sz w:val="20"/>
      <w:szCs w:val="20"/>
      <w:lang w:eastAsia="ru-RU"/>
    </w:rPr>
  </w:style>
  <w:style w:type="paragraph" w:styleId="ab">
    <w:name w:val="annotation text"/>
    <w:basedOn w:val="a"/>
    <w:link w:val="aa"/>
    <w:uiPriority w:val="99"/>
    <w:semiHidden/>
    <w:unhideWhenUsed/>
    <w:rsid w:val="000239FF"/>
    <w:pPr>
      <w:spacing w:line="240" w:lineRule="auto"/>
    </w:pPr>
    <w:rPr>
      <w:rFonts w:eastAsiaTheme="minorEastAsia"/>
      <w:sz w:val="20"/>
      <w:szCs w:val="20"/>
      <w:lang w:eastAsia="ru-RU"/>
    </w:rPr>
  </w:style>
  <w:style w:type="character" w:customStyle="1" w:styleId="13">
    <w:name w:val="Текст примечания Знак1"/>
    <w:basedOn w:val="a0"/>
    <w:uiPriority w:val="99"/>
    <w:semiHidden/>
    <w:rsid w:val="000239FF"/>
    <w:rPr>
      <w:sz w:val="20"/>
      <w:szCs w:val="20"/>
    </w:rPr>
  </w:style>
  <w:style w:type="character" w:customStyle="1" w:styleId="ac">
    <w:name w:val="Тема примечания Знак"/>
    <w:basedOn w:val="aa"/>
    <w:link w:val="ad"/>
    <w:uiPriority w:val="99"/>
    <w:semiHidden/>
    <w:rsid w:val="000239FF"/>
    <w:rPr>
      <w:rFonts w:eastAsiaTheme="minorEastAsia"/>
      <w:b/>
      <w:bCs/>
      <w:sz w:val="20"/>
      <w:szCs w:val="20"/>
      <w:lang w:eastAsia="ru-RU"/>
    </w:rPr>
  </w:style>
  <w:style w:type="paragraph" w:styleId="ad">
    <w:name w:val="annotation subject"/>
    <w:basedOn w:val="ab"/>
    <w:next w:val="ab"/>
    <w:link w:val="ac"/>
    <w:uiPriority w:val="99"/>
    <w:semiHidden/>
    <w:unhideWhenUsed/>
    <w:rsid w:val="000239FF"/>
    <w:rPr>
      <w:b/>
      <w:bCs/>
    </w:rPr>
  </w:style>
  <w:style w:type="character" w:customStyle="1" w:styleId="14">
    <w:name w:val="Тема примечания Знак1"/>
    <w:basedOn w:val="13"/>
    <w:uiPriority w:val="99"/>
    <w:semiHidden/>
    <w:rsid w:val="000239FF"/>
    <w:rPr>
      <w:b/>
      <w:bCs/>
      <w:sz w:val="20"/>
      <w:szCs w:val="20"/>
    </w:rPr>
  </w:style>
  <w:style w:type="paragraph" w:customStyle="1" w:styleId="ae">
    <w:name w:val="подпись"/>
    <w:basedOn w:val="a"/>
    <w:rsid w:val="000239FF"/>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styleId="af">
    <w:name w:val="footnote text"/>
    <w:basedOn w:val="a"/>
    <w:link w:val="af0"/>
    <w:rsid w:val="000239F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0239FF"/>
    <w:rPr>
      <w:rFonts w:ascii="Times New Roman" w:eastAsia="Times New Roman" w:hAnsi="Times New Roman" w:cs="Times New Roman"/>
      <w:sz w:val="20"/>
      <w:szCs w:val="20"/>
      <w:lang w:eastAsia="ru-RU"/>
    </w:rPr>
  </w:style>
  <w:style w:type="character" w:styleId="af1">
    <w:name w:val="footnote reference"/>
    <w:basedOn w:val="a0"/>
    <w:rsid w:val="000239FF"/>
    <w:rPr>
      <w:vertAlign w:val="superscript"/>
    </w:rPr>
  </w:style>
  <w:style w:type="paragraph" w:customStyle="1" w:styleId="ConsPlusNonformat">
    <w:name w:val="ConsPlusNonformat"/>
    <w:rsid w:val="000239FF"/>
    <w:pPr>
      <w:autoSpaceDE w:val="0"/>
      <w:autoSpaceDN w:val="0"/>
      <w:adjustRightInd w:val="0"/>
      <w:spacing w:after="0" w:line="240" w:lineRule="auto"/>
    </w:pPr>
    <w:rPr>
      <w:rFonts w:ascii="Courier New" w:eastAsia="Times New Roman" w:hAnsi="Courier New" w:cs="Courier New"/>
      <w:sz w:val="20"/>
      <w:szCs w:val="20"/>
      <w:lang w:val="en-US"/>
    </w:rPr>
  </w:style>
  <w:style w:type="paragraph" w:styleId="af2">
    <w:name w:val="Body Text Indent"/>
    <w:basedOn w:val="a"/>
    <w:link w:val="af3"/>
    <w:rsid w:val="000239F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0239FF"/>
    <w:rPr>
      <w:rFonts w:ascii="Times New Roman" w:eastAsia="Times New Roman" w:hAnsi="Times New Roman" w:cs="Times New Roman"/>
      <w:sz w:val="20"/>
      <w:szCs w:val="20"/>
      <w:lang w:eastAsia="ru-RU"/>
    </w:rPr>
  </w:style>
  <w:style w:type="paragraph" w:styleId="31">
    <w:name w:val="Body Text Indent 3"/>
    <w:basedOn w:val="a"/>
    <w:link w:val="32"/>
    <w:rsid w:val="000239FF"/>
    <w:pPr>
      <w:spacing w:after="0" w:line="240" w:lineRule="auto"/>
      <w:ind w:firstLine="708"/>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0239FF"/>
    <w:rPr>
      <w:rFonts w:ascii="Times New Roman" w:eastAsia="Times New Roman" w:hAnsi="Times New Roman" w:cs="Times New Roman"/>
      <w:sz w:val="20"/>
      <w:szCs w:val="20"/>
      <w:lang w:eastAsia="ru-RU"/>
    </w:rPr>
  </w:style>
  <w:style w:type="character" w:styleId="af4">
    <w:name w:val="page number"/>
    <w:basedOn w:val="a0"/>
    <w:rsid w:val="000239FF"/>
  </w:style>
  <w:style w:type="paragraph" w:styleId="af5">
    <w:name w:val="header"/>
    <w:basedOn w:val="a"/>
    <w:link w:val="af6"/>
    <w:rsid w:val="000239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0239FF"/>
    <w:rPr>
      <w:rFonts w:ascii="Times New Roman" w:eastAsia="Times New Roman" w:hAnsi="Times New Roman" w:cs="Times New Roman"/>
      <w:sz w:val="20"/>
      <w:szCs w:val="20"/>
      <w:lang w:eastAsia="ru-RU"/>
    </w:rPr>
  </w:style>
  <w:style w:type="paragraph" w:styleId="af7">
    <w:name w:val="footer"/>
    <w:basedOn w:val="a"/>
    <w:link w:val="af8"/>
    <w:rsid w:val="000239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0239FF"/>
    <w:rPr>
      <w:rFonts w:ascii="Times New Roman" w:eastAsia="Times New Roman" w:hAnsi="Times New Roman" w:cs="Times New Roman"/>
      <w:sz w:val="20"/>
      <w:szCs w:val="20"/>
      <w:lang w:eastAsia="ru-RU"/>
    </w:rPr>
  </w:style>
  <w:style w:type="paragraph" w:styleId="af9">
    <w:name w:val="Body Text"/>
    <w:basedOn w:val="a"/>
    <w:link w:val="afa"/>
    <w:rsid w:val="000239FF"/>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0239FF"/>
    <w:rPr>
      <w:rFonts w:ascii="Times New Roman" w:eastAsia="Times New Roman" w:hAnsi="Times New Roman" w:cs="Times New Roman"/>
      <w:sz w:val="20"/>
      <w:szCs w:val="20"/>
      <w:lang w:eastAsia="ru-RU"/>
    </w:rPr>
  </w:style>
  <w:style w:type="paragraph" w:styleId="33">
    <w:name w:val="Body Text 3"/>
    <w:basedOn w:val="a"/>
    <w:link w:val="34"/>
    <w:rsid w:val="000239F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239FF"/>
    <w:rPr>
      <w:rFonts w:ascii="Times New Roman" w:eastAsia="Times New Roman" w:hAnsi="Times New Roman" w:cs="Times New Roman"/>
      <w:sz w:val="16"/>
      <w:szCs w:val="16"/>
      <w:lang w:eastAsia="ru-RU"/>
    </w:rPr>
  </w:style>
  <w:style w:type="paragraph" w:styleId="afb">
    <w:name w:val="Title"/>
    <w:basedOn w:val="a"/>
    <w:link w:val="afc"/>
    <w:qFormat/>
    <w:rsid w:val="000239FF"/>
    <w:pPr>
      <w:spacing w:after="0" w:line="240" w:lineRule="auto"/>
      <w:jc w:val="center"/>
    </w:pPr>
    <w:rPr>
      <w:rFonts w:ascii="Times New Roman" w:eastAsia="Times New Roman" w:hAnsi="Times New Roman" w:cs="Times New Roman"/>
      <w:b/>
      <w:sz w:val="32"/>
      <w:szCs w:val="20"/>
      <w:lang w:eastAsia="ru-RU"/>
    </w:rPr>
  </w:style>
  <w:style w:type="character" w:customStyle="1" w:styleId="afc">
    <w:name w:val="Название Знак"/>
    <w:basedOn w:val="a0"/>
    <w:link w:val="afb"/>
    <w:rsid w:val="000239FF"/>
    <w:rPr>
      <w:rFonts w:ascii="Times New Roman" w:eastAsia="Times New Roman" w:hAnsi="Times New Roman" w:cs="Times New Roman"/>
      <w:b/>
      <w:sz w:val="32"/>
      <w:szCs w:val="20"/>
      <w:lang w:eastAsia="ru-RU"/>
    </w:rPr>
  </w:style>
  <w:style w:type="paragraph" w:customStyle="1" w:styleId="ConsNonformat">
    <w:name w:val="ConsNonformat"/>
    <w:rsid w:val="000239FF"/>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d">
    <w:name w:val="Оглавление_"/>
    <w:basedOn w:val="a0"/>
    <w:link w:val="afe"/>
    <w:rsid w:val="000239FF"/>
    <w:rPr>
      <w:sz w:val="28"/>
      <w:szCs w:val="28"/>
      <w:shd w:val="clear" w:color="auto" w:fill="FFFFFF"/>
    </w:rPr>
  </w:style>
  <w:style w:type="paragraph" w:customStyle="1" w:styleId="afe">
    <w:name w:val="Оглавление"/>
    <w:basedOn w:val="a"/>
    <w:link w:val="afd"/>
    <w:rsid w:val="000239FF"/>
    <w:pPr>
      <w:widowControl w:val="0"/>
      <w:shd w:val="clear" w:color="auto" w:fill="FFFFFF"/>
      <w:spacing w:before="420" w:after="0" w:line="322" w:lineRule="exact"/>
      <w:jc w:val="both"/>
    </w:pPr>
    <w:rPr>
      <w:sz w:val="28"/>
      <w:szCs w:val="28"/>
    </w:rPr>
  </w:style>
  <w:style w:type="paragraph" w:styleId="aff">
    <w:name w:val="endnote text"/>
    <w:basedOn w:val="a"/>
    <w:link w:val="aff0"/>
    <w:uiPriority w:val="99"/>
    <w:semiHidden/>
    <w:unhideWhenUsed/>
    <w:rsid w:val="000239FF"/>
    <w:pPr>
      <w:spacing w:after="0" w:line="240" w:lineRule="auto"/>
    </w:pPr>
    <w:rPr>
      <w:rFonts w:eastAsiaTheme="minorEastAsia"/>
      <w:sz w:val="20"/>
      <w:szCs w:val="20"/>
      <w:lang w:eastAsia="ru-RU"/>
    </w:rPr>
  </w:style>
  <w:style w:type="character" w:customStyle="1" w:styleId="aff0">
    <w:name w:val="Текст концевой сноски Знак"/>
    <w:basedOn w:val="a0"/>
    <w:link w:val="aff"/>
    <w:uiPriority w:val="99"/>
    <w:semiHidden/>
    <w:rsid w:val="000239FF"/>
    <w:rPr>
      <w:rFonts w:eastAsiaTheme="minorEastAsia"/>
      <w:sz w:val="20"/>
      <w:szCs w:val="20"/>
      <w:lang w:eastAsia="ru-RU"/>
    </w:rPr>
  </w:style>
  <w:style w:type="character" w:styleId="aff1">
    <w:name w:val="endnote reference"/>
    <w:basedOn w:val="a0"/>
    <w:uiPriority w:val="99"/>
    <w:semiHidden/>
    <w:unhideWhenUsed/>
    <w:rsid w:val="000239FF"/>
    <w:rPr>
      <w:vertAlign w:val="superscript"/>
    </w:rPr>
  </w:style>
  <w:style w:type="table" w:customStyle="1" w:styleId="15">
    <w:name w:val="Сетка таблицы1"/>
    <w:basedOn w:val="a1"/>
    <w:next w:val="a3"/>
    <w:rsid w:val="000239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39FF"/>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239FF"/>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0239FF"/>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nhideWhenUsed/>
    <w:qFormat/>
    <w:rsid w:val="000239F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6">
    <w:name w:val="heading 6"/>
    <w:basedOn w:val="a"/>
    <w:next w:val="a"/>
    <w:link w:val="60"/>
    <w:semiHidden/>
    <w:unhideWhenUsed/>
    <w:qFormat/>
    <w:rsid w:val="000239FF"/>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9F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239FF"/>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0239FF"/>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0239F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semiHidden/>
    <w:rsid w:val="000239FF"/>
    <w:rPr>
      <w:rFonts w:asciiTheme="majorHAnsi" w:eastAsiaTheme="majorEastAsia" w:hAnsiTheme="majorHAnsi" w:cstheme="majorBidi"/>
      <w:i/>
      <w:iCs/>
      <w:color w:val="243F60" w:themeColor="accent1" w:themeShade="7F"/>
      <w:sz w:val="20"/>
      <w:szCs w:val="20"/>
      <w:lang w:eastAsia="ru-RU"/>
    </w:rPr>
  </w:style>
  <w:style w:type="numbering" w:customStyle="1" w:styleId="11">
    <w:name w:val="Нет списка1"/>
    <w:next w:val="a2"/>
    <w:uiPriority w:val="99"/>
    <w:semiHidden/>
    <w:unhideWhenUsed/>
    <w:rsid w:val="000239FF"/>
  </w:style>
  <w:style w:type="table" w:styleId="a3">
    <w:name w:val="Table Grid"/>
    <w:basedOn w:val="a1"/>
    <w:uiPriority w:val="59"/>
    <w:rsid w:val="000239F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23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239FF"/>
    <w:pPr>
      <w:spacing w:after="0" w:line="240" w:lineRule="auto"/>
    </w:pPr>
    <w:rPr>
      <w:rFonts w:eastAsiaTheme="minorEastAsia"/>
      <w:lang w:eastAsia="ru-RU"/>
    </w:rPr>
  </w:style>
  <w:style w:type="paragraph" w:styleId="a6">
    <w:name w:val="List Paragraph"/>
    <w:basedOn w:val="a"/>
    <w:uiPriority w:val="34"/>
    <w:qFormat/>
    <w:rsid w:val="000239FF"/>
    <w:pPr>
      <w:ind w:left="720"/>
      <w:contextualSpacing/>
    </w:pPr>
    <w:rPr>
      <w:rFonts w:eastAsiaTheme="minorEastAsia"/>
      <w:lang w:eastAsia="ru-RU"/>
    </w:rPr>
  </w:style>
  <w:style w:type="paragraph" w:customStyle="1" w:styleId="ConsPlusNormal">
    <w:name w:val="ConsPlusNormal"/>
    <w:rsid w:val="000239FF"/>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nhideWhenUsed/>
    <w:rsid w:val="000239FF"/>
    <w:rPr>
      <w:color w:val="0000FF" w:themeColor="hyperlink"/>
      <w:u w:val="single"/>
    </w:rPr>
  </w:style>
  <w:style w:type="character" w:customStyle="1" w:styleId="a8">
    <w:name w:val="Текст выноски Знак"/>
    <w:basedOn w:val="a0"/>
    <w:link w:val="a9"/>
    <w:rsid w:val="000239FF"/>
    <w:rPr>
      <w:rFonts w:ascii="Tahoma" w:eastAsiaTheme="minorEastAsia" w:hAnsi="Tahoma" w:cs="Tahoma"/>
      <w:sz w:val="16"/>
      <w:szCs w:val="16"/>
      <w:lang w:eastAsia="ru-RU"/>
    </w:rPr>
  </w:style>
  <w:style w:type="paragraph" w:styleId="a9">
    <w:name w:val="Balloon Text"/>
    <w:basedOn w:val="a"/>
    <w:link w:val="a8"/>
    <w:unhideWhenUsed/>
    <w:rsid w:val="000239FF"/>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0239FF"/>
    <w:rPr>
      <w:rFonts w:ascii="Tahoma" w:hAnsi="Tahoma" w:cs="Tahoma"/>
      <w:sz w:val="16"/>
      <w:szCs w:val="16"/>
    </w:rPr>
  </w:style>
  <w:style w:type="character" w:customStyle="1" w:styleId="aa">
    <w:name w:val="Текст примечания Знак"/>
    <w:basedOn w:val="a0"/>
    <w:link w:val="ab"/>
    <w:uiPriority w:val="99"/>
    <w:semiHidden/>
    <w:rsid w:val="000239FF"/>
    <w:rPr>
      <w:rFonts w:eastAsiaTheme="minorEastAsia"/>
      <w:sz w:val="20"/>
      <w:szCs w:val="20"/>
      <w:lang w:eastAsia="ru-RU"/>
    </w:rPr>
  </w:style>
  <w:style w:type="paragraph" w:styleId="ab">
    <w:name w:val="annotation text"/>
    <w:basedOn w:val="a"/>
    <w:link w:val="aa"/>
    <w:uiPriority w:val="99"/>
    <w:semiHidden/>
    <w:unhideWhenUsed/>
    <w:rsid w:val="000239FF"/>
    <w:pPr>
      <w:spacing w:line="240" w:lineRule="auto"/>
    </w:pPr>
    <w:rPr>
      <w:rFonts w:eastAsiaTheme="minorEastAsia"/>
      <w:sz w:val="20"/>
      <w:szCs w:val="20"/>
      <w:lang w:eastAsia="ru-RU"/>
    </w:rPr>
  </w:style>
  <w:style w:type="character" w:customStyle="1" w:styleId="13">
    <w:name w:val="Текст примечания Знак1"/>
    <w:basedOn w:val="a0"/>
    <w:uiPriority w:val="99"/>
    <w:semiHidden/>
    <w:rsid w:val="000239FF"/>
    <w:rPr>
      <w:sz w:val="20"/>
      <w:szCs w:val="20"/>
    </w:rPr>
  </w:style>
  <w:style w:type="character" w:customStyle="1" w:styleId="ac">
    <w:name w:val="Тема примечания Знак"/>
    <w:basedOn w:val="aa"/>
    <w:link w:val="ad"/>
    <w:uiPriority w:val="99"/>
    <w:semiHidden/>
    <w:rsid w:val="000239FF"/>
    <w:rPr>
      <w:rFonts w:eastAsiaTheme="minorEastAsia"/>
      <w:b/>
      <w:bCs/>
      <w:sz w:val="20"/>
      <w:szCs w:val="20"/>
      <w:lang w:eastAsia="ru-RU"/>
    </w:rPr>
  </w:style>
  <w:style w:type="paragraph" w:styleId="ad">
    <w:name w:val="annotation subject"/>
    <w:basedOn w:val="ab"/>
    <w:next w:val="ab"/>
    <w:link w:val="ac"/>
    <w:uiPriority w:val="99"/>
    <w:semiHidden/>
    <w:unhideWhenUsed/>
    <w:rsid w:val="000239FF"/>
    <w:rPr>
      <w:b/>
      <w:bCs/>
    </w:rPr>
  </w:style>
  <w:style w:type="character" w:customStyle="1" w:styleId="14">
    <w:name w:val="Тема примечания Знак1"/>
    <w:basedOn w:val="13"/>
    <w:uiPriority w:val="99"/>
    <w:semiHidden/>
    <w:rsid w:val="000239FF"/>
    <w:rPr>
      <w:b/>
      <w:bCs/>
      <w:sz w:val="20"/>
      <w:szCs w:val="20"/>
    </w:rPr>
  </w:style>
  <w:style w:type="paragraph" w:customStyle="1" w:styleId="ae">
    <w:name w:val="подпись"/>
    <w:basedOn w:val="a"/>
    <w:rsid w:val="000239FF"/>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styleId="af">
    <w:name w:val="footnote text"/>
    <w:basedOn w:val="a"/>
    <w:link w:val="af0"/>
    <w:rsid w:val="000239F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0239FF"/>
    <w:rPr>
      <w:rFonts w:ascii="Times New Roman" w:eastAsia="Times New Roman" w:hAnsi="Times New Roman" w:cs="Times New Roman"/>
      <w:sz w:val="20"/>
      <w:szCs w:val="20"/>
      <w:lang w:eastAsia="ru-RU"/>
    </w:rPr>
  </w:style>
  <w:style w:type="character" w:styleId="af1">
    <w:name w:val="footnote reference"/>
    <w:basedOn w:val="a0"/>
    <w:rsid w:val="000239FF"/>
    <w:rPr>
      <w:vertAlign w:val="superscript"/>
    </w:rPr>
  </w:style>
  <w:style w:type="paragraph" w:customStyle="1" w:styleId="ConsPlusNonformat">
    <w:name w:val="ConsPlusNonformat"/>
    <w:rsid w:val="000239FF"/>
    <w:pPr>
      <w:autoSpaceDE w:val="0"/>
      <w:autoSpaceDN w:val="0"/>
      <w:adjustRightInd w:val="0"/>
      <w:spacing w:after="0" w:line="240" w:lineRule="auto"/>
    </w:pPr>
    <w:rPr>
      <w:rFonts w:ascii="Courier New" w:eastAsia="Times New Roman" w:hAnsi="Courier New" w:cs="Courier New"/>
      <w:sz w:val="20"/>
      <w:szCs w:val="20"/>
      <w:lang w:val="en-US"/>
    </w:rPr>
  </w:style>
  <w:style w:type="paragraph" w:styleId="af2">
    <w:name w:val="Body Text Indent"/>
    <w:basedOn w:val="a"/>
    <w:link w:val="af3"/>
    <w:rsid w:val="000239F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0239FF"/>
    <w:rPr>
      <w:rFonts w:ascii="Times New Roman" w:eastAsia="Times New Roman" w:hAnsi="Times New Roman" w:cs="Times New Roman"/>
      <w:sz w:val="20"/>
      <w:szCs w:val="20"/>
      <w:lang w:eastAsia="ru-RU"/>
    </w:rPr>
  </w:style>
  <w:style w:type="paragraph" w:styleId="31">
    <w:name w:val="Body Text Indent 3"/>
    <w:basedOn w:val="a"/>
    <w:link w:val="32"/>
    <w:rsid w:val="000239FF"/>
    <w:pPr>
      <w:spacing w:after="0" w:line="240" w:lineRule="auto"/>
      <w:ind w:firstLine="708"/>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0239FF"/>
    <w:rPr>
      <w:rFonts w:ascii="Times New Roman" w:eastAsia="Times New Roman" w:hAnsi="Times New Roman" w:cs="Times New Roman"/>
      <w:sz w:val="20"/>
      <w:szCs w:val="20"/>
      <w:lang w:eastAsia="ru-RU"/>
    </w:rPr>
  </w:style>
  <w:style w:type="character" w:styleId="af4">
    <w:name w:val="page number"/>
    <w:basedOn w:val="a0"/>
    <w:rsid w:val="000239FF"/>
  </w:style>
  <w:style w:type="paragraph" w:styleId="af5">
    <w:name w:val="header"/>
    <w:basedOn w:val="a"/>
    <w:link w:val="af6"/>
    <w:rsid w:val="000239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0239FF"/>
    <w:rPr>
      <w:rFonts w:ascii="Times New Roman" w:eastAsia="Times New Roman" w:hAnsi="Times New Roman" w:cs="Times New Roman"/>
      <w:sz w:val="20"/>
      <w:szCs w:val="20"/>
      <w:lang w:eastAsia="ru-RU"/>
    </w:rPr>
  </w:style>
  <w:style w:type="paragraph" w:styleId="af7">
    <w:name w:val="footer"/>
    <w:basedOn w:val="a"/>
    <w:link w:val="af8"/>
    <w:rsid w:val="000239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0239FF"/>
    <w:rPr>
      <w:rFonts w:ascii="Times New Roman" w:eastAsia="Times New Roman" w:hAnsi="Times New Roman" w:cs="Times New Roman"/>
      <w:sz w:val="20"/>
      <w:szCs w:val="20"/>
      <w:lang w:eastAsia="ru-RU"/>
    </w:rPr>
  </w:style>
  <w:style w:type="paragraph" w:styleId="af9">
    <w:name w:val="Body Text"/>
    <w:basedOn w:val="a"/>
    <w:link w:val="afa"/>
    <w:rsid w:val="000239FF"/>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0239FF"/>
    <w:rPr>
      <w:rFonts w:ascii="Times New Roman" w:eastAsia="Times New Roman" w:hAnsi="Times New Roman" w:cs="Times New Roman"/>
      <w:sz w:val="20"/>
      <w:szCs w:val="20"/>
      <w:lang w:eastAsia="ru-RU"/>
    </w:rPr>
  </w:style>
  <w:style w:type="paragraph" w:styleId="33">
    <w:name w:val="Body Text 3"/>
    <w:basedOn w:val="a"/>
    <w:link w:val="34"/>
    <w:rsid w:val="000239F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239FF"/>
    <w:rPr>
      <w:rFonts w:ascii="Times New Roman" w:eastAsia="Times New Roman" w:hAnsi="Times New Roman" w:cs="Times New Roman"/>
      <w:sz w:val="16"/>
      <w:szCs w:val="16"/>
      <w:lang w:eastAsia="ru-RU"/>
    </w:rPr>
  </w:style>
  <w:style w:type="paragraph" w:styleId="afb">
    <w:name w:val="Title"/>
    <w:basedOn w:val="a"/>
    <w:link w:val="afc"/>
    <w:qFormat/>
    <w:rsid w:val="000239FF"/>
    <w:pPr>
      <w:spacing w:after="0" w:line="240" w:lineRule="auto"/>
      <w:jc w:val="center"/>
    </w:pPr>
    <w:rPr>
      <w:rFonts w:ascii="Times New Roman" w:eastAsia="Times New Roman" w:hAnsi="Times New Roman" w:cs="Times New Roman"/>
      <w:b/>
      <w:sz w:val="32"/>
      <w:szCs w:val="20"/>
      <w:lang w:eastAsia="ru-RU"/>
    </w:rPr>
  </w:style>
  <w:style w:type="character" w:customStyle="1" w:styleId="afc">
    <w:name w:val="Название Знак"/>
    <w:basedOn w:val="a0"/>
    <w:link w:val="afb"/>
    <w:rsid w:val="000239FF"/>
    <w:rPr>
      <w:rFonts w:ascii="Times New Roman" w:eastAsia="Times New Roman" w:hAnsi="Times New Roman" w:cs="Times New Roman"/>
      <w:b/>
      <w:sz w:val="32"/>
      <w:szCs w:val="20"/>
      <w:lang w:eastAsia="ru-RU"/>
    </w:rPr>
  </w:style>
  <w:style w:type="paragraph" w:customStyle="1" w:styleId="ConsNonformat">
    <w:name w:val="ConsNonformat"/>
    <w:rsid w:val="000239FF"/>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d">
    <w:name w:val="Оглавление_"/>
    <w:basedOn w:val="a0"/>
    <w:link w:val="afe"/>
    <w:rsid w:val="000239FF"/>
    <w:rPr>
      <w:sz w:val="28"/>
      <w:szCs w:val="28"/>
      <w:shd w:val="clear" w:color="auto" w:fill="FFFFFF"/>
    </w:rPr>
  </w:style>
  <w:style w:type="paragraph" w:customStyle="1" w:styleId="afe">
    <w:name w:val="Оглавление"/>
    <w:basedOn w:val="a"/>
    <w:link w:val="afd"/>
    <w:rsid w:val="000239FF"/>
    <w:pPr>
      <w:widowControl w:val="0"/>
      <w:shd w:val="clear" w:color="auto" w:fill="FFFFFF"/>
      <w:spacing w:before="420" w:after="0" w:line="322" w:lineRule="exact"/>
      <w:jc w:val="both"/>
    </w:pPr>
    <w:rPr>
      <w:sz w:val="28"/>
      <w:szCs w:val="28"/>
    </w:rPr>
  </w:style>
  <w:style w:type="paragraph" w:styleId="aff">
    <w:name w:val="endnote text"/>
    <w:basedOn w:val="a"/>
    <w:link w:val="aff0"/>
    <w:uiPriority w:val="99"/>
    <w:semiHidden/>
    <w:unhideWhenUsed/>
    <w:rsid w:val="000239FF"/>
    <w:pPr>
      <w:spacing w:after="0" w:line="240" w:lineRule="auto"/>
    </w:pPr>
    <w:rPr>
      <w:rFonts w:eastAsiaTheme="minorEastAsia"/>
      <w:sz w:val="20"/>
      <w:szCs w:val="20"/>
      <w:lang w:eastAsia="ru-RU"/>
    </w:rPr>
  </w:style>
  <w:style w:type="character" w:customStyle="1" w:styleId="aff0">
    <w:name w:val="Текст концевой сноски Знак"/>
    <w:basedOn w:val="a0"/>
    <w:link w:val="aff"/>
    <w:uiPriority w:val="99"/>
    <w:semiHidden/>
    <w:rsid w:val="000239FF"/>
    <w:rPr>
      <w:rFonts w:eastAsiaTheme="minorEastAsia"/>
      <w:sz w:val="20"/>
      <w:szCs w:val="20"/>
      <w:lang w:eastAsia="ru-RU"/>
    </w:rPr>
  </w:style>
  <w:style w:type="character" w:styleId="aff1">
    <w:name w:val="endnote reference"/>
    <w:basedOn w:val="a0"/>
    <w:uiPriority w:val="99"/>
    <w:semiHidden/>
    <w:unhideWhenUsed/>
    <w:rsid w:val="000239FF"/>
    <w:rPr>
      <w:vertAlign w:val="superscript"/>
    </w:rPr>
  </w:style>
  <w:style w:type="table" w:customStyle="1" w:styleId="15">
    <w:name w:val="Сетка таблицы1"/>
    <w:basedOn w:val="a1"/>
    <w:next w:val="a3"/>
    <w:rsid w:val="000239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admlr.lipetsk.ru" TargetMode="External"/><Relationship Id="rId18" Type="http://schemas.openxmlformats.org/officeDocument/2006/relationships/hyperlink" Target="http://www.torgi.ru,&#1072;&#1076;&#1084;&#1080;&#1085;&#1080;&#1089;&#1090;&#1088;&#1072;&#1094;&#1080;&#11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fc48.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tor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8300948E15F342C506F9B50363FE2947EBF5E881A1FC123A25E5C0BDA03371BDE94013F4359D7AS1qAG" TargetMode="External"/><Relationship Id="rId5" Type="http://schemas.openxmlformats.org/officeDocument/2006/relationships/settings" Target="settings.xml"/><Relationship Id="rId15" Type="http://schemas.openxmlformats.org/officeDocument/2006/relationships/hyperlink" Target="http://do.gosuslugi.ru/" TargetMode="External"/><Relationship Id="rId10" Type="http://schemas.openxmlformats.org/officeDocument/2006/relationships/hyperlink" Target="consultantplus://offline/ref=E88300948E15F342C506F9B50363FE2947EBF5E881A1FC123A25E5C0BDA03371BDE94013F4359D7AS1q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88300948E15F342C506F9B50363FE2947EBF5E881A1FC123A25E5C0BDA03371BDE94013F4359D7AS1qAG" TargetMode="External"/><Relationship Id="rId14" Type="http://schemas.openxmlformats.org/officeDocument/2006/relationships/hyperlink" Target="http://pgu.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9E63-62AB-4C34-B34E-815ADBB2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102</Pages>
  <Words>28626</Words>
  <Characters>163173</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2019-12-11T05:51:00Z</dcterms:created>
  <dcterms:modified xsi:type="dcterms:W3CDTF">2019-12-13T10:28:00Z</dcterms:modified>
</cp:coreProperties>
</file>