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8C" w:rsidRDefault="00AC618C" w:rsidP="00AC618C">
      <w:pPr>
        <w:spacing w:after="0" w:line="240" w:lineRule="auto"/>
        <w:rPr>
          <w:rFonts w:ascii="Times New Roman" w:eastAsia="Times New Roman" w:hAnsi="Times New Roman" w:cs="Times New Roman"/>
          <w:bCs/>
          <w:color w:val="auto"/>
          <w:sz w:val="28"/>
          <w:szCs w:val="28"/>
          <w:lang w:eastAsia="en-US" w:bidi="ar-SA"/>
        </w:rPr>
      </w:pPr>
    </w:p>
    <w:tbl>
      <w:tblPr>
        <w:tblpPr w:leftFromText="180" w:rightFromText="180" w:vertAnchor="text" w:horzAnchor="margin" w:tblpXSpec="center" w:tblpY="-1622"/>
        <w:tblW w:w="10444" w:type="dxa"/>
        <w:tblLayout w:type="fixed"/>
        <w:tblCellMar>
          <w:left w:w="70" w:type="dxa"/>
          <w:right w:w="70" w:type="dxa"/>
        </w:tblCellMar>
        <w:tblLook w:val="0000" w:firstRow="0" w:lastRow="0" w:firstColumn="0" w:lastColumn="0" w:noHBand="0" w:noVBand="0"/>
      </w:tblPr>
      <w:tblGrid>
        <w:gridCol w:w="10444"/>
      </w:tblGrid>
      <w:tr w:rsidR="00AC618C" w:rsidRPr="00AC618C" w:rsidTr="00CD148A">
        <w:trPr>
          <w:trHeight w:val="1416"/>
        </w:trPr>
        <w:tc>
          <w:tcPr>
            <w:tcW w:w="10444" w:type="dxa"/>
          </w:tcPr>
          <w:p w:rsidR="00AC618C" w:rsidRPr="00AC618C" w:rsidRDefault="00AC618C" w:rsidP="00AC618C">
            <w:pPr>
              <w:widowControl/>
              <w:spacing w:after="0" w:line="240" w:lineRule="auto"/>
              <w:rPr>
                <w:rFonts w:ascii="Times New Roman" w:eastAsia="Times New Roman" w:hAnsi="Times New Roman" w:cs="Times New Roman"/>
                <w:color w:val="auto"/>
                <w:sz w:val="20"/>
                <w:szCs w:val="20"/>
                <w:lang w:bidi="ar-SA"/>
              </w:rPr>
            </w:pPr>
            <w:r w:rsidRPr="00AC618C">
              <w:rPr>
                <w:rFonts w:ascii="Times New Roman" w:eastAsia="Times New Roman" w:hAnsi="Times New Roman" w:cs="Times New Roman"/>
                <w:color w:val="auto"/>
                <w:sz w:val="20"/>
                <w:szCs w:val="20"/>
                <w:lang w:bidi="ar-SA"/>
              </w:rPr>
              <w:t xml:space="preserve">                                                                       </w:t>
            </w:r>
          </w:p>
          <w:p w:rsidR="00AC618C" w:rsidRPr="00176F41" w:rsidRDefault="00AC618C" w:rsidP="00AC618C">
            <w:pPr>
              <w:widowControl/>
              <w:tabs>
                <w:tab w:val="left" w:pos="8580"/>
              </w:tabs>
              <w:spacing w:after="0" w:line="240" w:lineRule="auto"/>
              <w:rPr>
                <w:rFonts w:ascii="Times New Roman" w:eastAsia="Times New Roman" w:hAnsi="Times New Roman" w:cs="Times New Roman"/>
                <w:color w:val="auto"/>
                <w:sz w:val="32"/>
                <w:szCs w:val="32"/>
                <w:lang w:bidi="ar-SA"/>
              </w:rPr>
            </w:pPr>
            <w:r w:rsidRPr="00AC618C">
              <w:rPr>
                <w:rFonts w:ascii="Times New Roman" w:eastAsia="Times New Roman" w:hAnsi="Times New Roman" w:cs="Times New Roman"/>
                <w:color w:val="auto"/>
                <w:sz w:val="20"/>
                <w:szCs w:val="20"/>
                <w:lang w:bidi="ar-SA"/>
              </w:rPr>
              <w:t xml:space="preserve">                                                  </w:t>
            </w:r>
            <w:r w:rsidR="00A2717D">
              <w:rPr>
                <w:rFonts w:ascii="Times New Roman" w:eastAsia="Times New Roman" w:hAnsi="Times New Roman" w:cs="Times New Roman"/>
                <w:color w:val="auto"/>
                <w:sz w:val="20"/>
                <w:szCs w:val="20"/>
                <w:lang w:bidi="ar-SA"/>
              </w:rPr>
              <w:t xml:space="preserve">                               </w:t>
            </w:r>
          </w:p>
          <w:p w:rsidR="00AC618C" w:rsidRDefault="00AC618C" w:rsidP="00176F41">
            <w:pPr>
              <w:widowControl/>
              <w:spacing w:after="0" w:line="240" w:lineRule="auto"/>
              <w:rPr>
                <w:rFonts w:ascii="Times New Roman" w:eastAsia="Times New Roman" w:hAnsi="Times New Roman" w:cs="Times New Roman"/>
                <w:color w:val="auto"/>
                <w:sz w:val="20"/>
                <w:szCs w:val="20"/>
                <w:lang w:bidi="ar-SA"/>
              </w:rPr>
            </w:pPr>
            <w:r w:rsidRPr="00AC618C">
              <w:rPr>
                <w:rFonts w:ascii="Times New Roman" w:eastAsia="Times New Roman" w:hAnsi="Times New Roman" w:cs="Times New Roman"/>
                <w:color w:val="auto"/>
                <w:sz w:val="20"/>
                <w:szCs w:val="20"/>
                <w:lang w:bidi="ar-SA"/>
              </w:rPr>
              <w:t xml:space="preserve">                                                           </w:t>
            </w:r>
            <w:r w:rsidR="00A2717D">
              <w:rPr>
                <w:rFonts w:ascii="Times New Roman" w:eastAsia="Times New Roman" w:hAnsi="Times New Roman" w:cs="Times New Roman"/>
                <w:color w:val="auto"/>
                <w:sz w:val="20"/>
                <w:szCs w:val="20"/>
                <w:lang w:bidi="ar-SA"/>
              </w:rPr>
              <w:t xml:space="preserve">                            </w:t>
            </w:r>
          </w:p>
          <w:p w:rsidR="00AC618C" w:rsidRPr="00AC618C" w:rsidRDefault="00AC618C" w:rsidP="00AC618C">
            <w:pPr>
              <w:widowControl/>
              <w:spacing w:after="0" w:line="240" w:lineRule="auto"/>
              <w:jc w:val="center"/>
              <w:rPr>
                <w:rFonts w:ascii="Times New Roman" w:eastAsia="Times New Roman" w:hAnsi="Times New Roman" w:cs="Times New Roman"/>
                <w:color w:val="auto"/>
                <w:sz w:val="20"/>
                <w:szCs w:val="20"/>
                <w:lang w:bidi="ar-SA"/>
              </w:rPr>
            </w:pPr>
            <w:r w:rsidRPr="00AC618C">
              <w:rPr>
                <w:rFonts w:ascii="Times New Roman" w:eastAsia="Times New Roman" w:hAnsi="Times New Roman" w:cs="Times New Roman"/>
                <w:noProof/>
                <w:color w:val="auto"/>
                <w:sz w:val="20"/>
                <w:szCs w:val="20"/>
                <w:lang w:bidi="ar-SA"/>
              </w:rPr>
              <w:drawing>
                <wp:inline distT="0" distB="0" distL="0" distR="0" wp14:anchorId="72F932BF" wp14:editId="5D1CB2F6">
                  <wp:extent cx="666750" cy="809625"/>
                  <wp:effectExtent l="19050" t="0" r="0" b="0"/>
                  <wp:docPr id="1" name="Рисунок 155"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ерб Хлевное чб"/>
                          <pic:cNvPicPr>
                            <a:picLocks noChangeAspect="1" noChangeArrowheads="1"/>
                          </pic:cNvPicPr>
                        </pic:nvPicPr>
                        <pic:blipFill>
                          <a:blip r:embed="rId10" cstate="print">
                            <a:clrChange>
                              <a:clrFrom>
                                <a:srgbClr val="F1F1F1"/>
                              </a:clrFrom>
                              <a:clrTo>
                                <a:srgbClr val="F1F1F1">
                                  <a:alpha val="0"/>
                                </a:srgbClr>
                              </a:clrTo>
                            </a:clrChange>
                            <a:lum bright="-24000" contrast="52000"/>
                          </a:blip>
                          <a:srcRect/>
                          <a:stretch>
                            <a:fillRect/>
                          </a:stretch>
                        </pic:blipFill>
                        <pic:spPr bwMode="auto">
                          <a:xfrm>
                            <a:off x="0" y="0"/>
                            <a:ext cx="666750" cy="809625"/>
                          </a:xfrm>
                          <a:prstGeom prst="rect">
                            <a:avLst/>
                          </a:prstGeom>
                          <a:noFill/>
                          <a:ln w="9525">
                            <a:noFill/>
                            <a:miter lim="800000"/>
                            <a:headEnd/>
                            <a:tailEnd/>
                          </a:ln>
                        </pic:spPr>
                      </pic:pic>
                    </a:graphicData>
                  </a:graphic>
                </wp:inline>
              </w:drawing>
            </w:r>
          </w:p>
        </w:tc>
      </w:tr>
    </w:tbl>
    <w:p w:rsidR="00AC618C" w:rsidRPr="00AC618C" w:rsidRDefault="00AC618C" w:rsidP="00AC618C">
      <w:pPr>
        <w:widowControl/>
        <w:spacing w:after="0" w:line="240" w:lineRule="auto"/>
        <w:jc w:val="center"/>
        <w:outlineLvl w:val="0"/>
        <w:rPr>
          <w:rFonts w:ascii="Times New Roman" w:eastAsia="Times New Roman" w:hAnsi="Times New Roman" w:cs="Times New Roman"/>
          <w:b/>
          <w:color w:val="auto"/>
          <w:sz w:val="28"/>
          <w:szCs w:val="28"/>
          <w:lang w:bidi="ar-SA"/>
        </w:rPr>
      </w:pPr>
      <w:r w:rsidRPr="00AC618C">
        <w:rPr>
          <w:rFonts w:ascii="Times New Roman" w:eastAsia="Times New Roman" w:hAnsi="Times New Roman" w:cs="Times New Roman"/>
          <w:b/>
          <w:color w:val="auto"/>
          <w:sz w:val="28"/>
          <w:szCs w:val="28"/>
          <w:lang w:bidi="ar-SA"/>
        </w:rPr>
        <w:t>ЛИПЕЦКАЯ  ОБЛАСТЬ</w:t>
      </w:r>
    </w:p>
    <w:p w:rsidR="00AC618C" w:rsidRPr="00AC618C" w:rsidRDefault="00AC618C" w:rsidP="00AC618C">
      <w:pPr>
        <w:widowControl/>
        <w:spacing w:after="0" w:line="240" w:lineRule="auto"/>
        <w:jc w:val="center"/>
        <w:rPr>
          <w:rFonts w:ascii="Times New Roman" w:eastAsia="Times New Roman" w:hAnsi="Times New Roman" w:cs="Times New Roman"/>
          <w:b/>
          <w:color w:val="auto"/>
          <w:sz w:val="40"/>
          <w:szCs w:val="40"/>
          <w:lang w:bidi="ar-SA"/>
        </w:rPr>
      </w:pPr>
      <w:r w:rsidRPr="00AC618C">
        <w:rPr>
          <w:rFonts w:ascii="Times New Roman" w:eastAsia="Times New Roman" w:hAnsi="Times New Roman" w:cs="Times New Roman"/>
          <w:b/>
          <w:color w:val="auto"/>
          <w:sz w:val="40"/>
          <w:szCs w:val="40"/>
          <w:lang w:bidi="ar-SA"/>
        </w:rPr>
        <w:t>ПОСТАНОВЛЕНИЕ</w:t>
      </w:r>
    </w:p>
    <w:p w:rsidR="00AC618C" w:rsidRPr="00AC618C" w:rsidRDefault="00AC618C" w:rsidP="00AC618C">
      <w:pPr>
        <w:widowControl/>
        <w:spacing w:after="0" w:line="240" w:lineRule="auto"/>
        <w:jc w:val="center"/>
        <w:rPr>
          <w:rFonts w:ascii="Times New Roman" w:eastAsia="Times New Roman" w:hAnsi="Times New Roman" w:cs="Times New Roman"/>
          <w:b/>
          <w:color w:val="auto"/>
          <w:sz w:val="28"/>
          <w:szCs w:val="28"/>
          <w:lang w:bidi="ar-SA"/>
        </w:rPr>
      </w:pPr>
      <w:r w:rsidRPr="00AC618C">
        <w:rPr>
          <w:rFonts w:ascii="Times New Roman" w:eastAsia="Times New Roman" w:hAnsi="Times New Roman" w:cs="Times New Roman"/>
          <w:b/>
          <w:color w:val="auto"/>
          <w:sz w:val="28"/>
          <w:szCs w:val="28"/>
          <w:lang w:bidi="ar-SA"/>
        </w:rPr>
        <w:t>АДМИНИСТРАЦИИ  ХЛЕВЕНСКОГО</w:t>
      </w:r>
      <w:r w:rsidRPr="00AC618C">
        <w:rPr>
          <w:rFonts w:ascii="Times New Roman" w:eastAsia="Times New Roman" w:hAnsi="Times New Roman" w:cs="Times New Roman"/>
          <w:b/>
          <w:color w:val="auto"/>
          <w:sz w:val="28"/>
          <w:szCs w:val="28"/>
          <w:lang w:bidi="ar-SA"/>
        </w:rPr>
        <w:br/>
        <w:t>МУНИЦИПАЛЬНОГО  РАЙОНА</w:t>
      </w:r>
    </w:p>
    <w:p w:rsidR="00AC618C" w:rsidRPr="00AC618C" w:rsidRDefault="00AC618C" w:rsidP="00AC618C">
      <w:pPr>
        <w:widowControl/>
        <w:spacing w:after="0" w:line="240" w:lineRule="auto"/>
        <w:jc w:val="center"/>
        <w:rPr>
          <w:rFonts w:ascii="Times New Roman" w:eastAsia="Times New Roman" w:hAnsi="Times New Roman" w:cs="Times New Roman"/>
          <w:b/>
          <w:color w:val="auto"/>
          <w:sz w:val="28"/>
          <w:szCs w:val="28"/>
          <w:lang w:bidi="ar-SA"/>
        </w:rPr>
      </w:pPr>
      <w:r w:rsidRPr="00AC618C">
        <w:rPr>
          <w:rFonts w:ascii="Times New Roman" w:eastAsia="Times New Roman" w:hAnsi="Times New Roman" w:cs="Times New Roman"/>
          <w:color w:val="auto"/>
          <w:sz w:val="28"/>
          <w:szCs w:val="28"/>
          <w:lang w:bidi="ar-SA"/>
        </w:rPr>
        <w:t xml:space="preserve">с. Хлевное   </w:t>
      </w:r>
    </w:p>
    <w:p w:rsidR="00AC618C" w:rsidRPr="00AC618C" w:rsidRDefault="000F2663" w:rsidP="00AC618C">
      <w:pPr>
        <w:widowControl/>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u w:val="single"/>
          <w:lang w:bidi="ar-SA"/>
        </w:rPr>
        <w:t>01 октября 2020 года</w:t>
      </w:r>
      <w:r w:rsidR="00AC618C" w:rsidRPr="00AC618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u w:val="single"/>
          <w:lang w:bidi="ar-SA"/>
        </w:rPr>
        <w:t>281</w:t>
      </w:r>
      <w:bookmarkStart w:id="0" w:name="_GoBack"/>
      <w:bookmarkEnd w:id="0"/>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Об утверждении административного регламента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предоставления муниципальной услуги  «Предоставление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земельного участка, государственная собственность </w:t>
      </w:r>
      <w:proofErr w:type="gramStart"/>
      <w:r w:rsidRPr="00AC618C">
        <w:rPr>
          <w:rFonts w:ascii="Times New Roman" w:eastAsia="Times New Roman" w:hAnsi="Times New Roman" w:cs="Times New Roman"/>
          <w:color w:val="auto"/>
          <w:sz w:val="28"/>
          <w:szCs w:val="28"/>
          <w:lang w:bidi="ar-SA"/>
        </w:rPr>
        <w:t>на</w:t>
      </w:r>
      <w:proofErr w:type="gramEnd"/>
      <w:r w:rsidRPr="00AC618C">
        <w:rPr>
          <w:rFonts w:ascii="Times New Roman" w:eastAsia="Times New Roman" w:hAnsi="Times New Roman" w:cs="Times New Roman"/>
          <w:color w:val="auto"/>
          <w:sz w:val="28"/>
          <w:szCs w:val="28"/>
          <w:lang w:bidi="ar-SA"/>
        </w:rPr>
        <w:t xml:space="preserve">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proofErr w:type="gramStart"/>
      <w:r w:rsidRPr="00AC618C">
        <w:rPr>
          <w:rFonts w:ascii="Times New Roman" w:eastAsia="Times New Roman" w:hAnsi="Times New Roman" w:cs="Times New Roman"/>
          <w:color w:val="auto"/>
          <w:sz w:val="28"/>
          <w:szCs w:val="28"/>
          <w:lang w:bidi="ar-SA"/>
        </w:rPr>
        <w:t>который</w:t>
      </w:r>
      <w:proofErr w:type="gramEnd"/>
      <w:r w:rsidRPr="00AC618C">
        <w:rPr>
          <w:rFonts w:ascii="Times New Roman" w:eastAsia="Times New Roman" w:hAnsi="Times New Roman" w:cs="Times New Roman"/>
          <w:color w:val="auto"/>
          <w:sz w:val="28"/>
          <w:szCs w:val="28"/>
          <w:lang w:bidi="ar-SA"/>
        </w:rPr>
        <w:t xml:space="preserve"> не разграничена, или земельного участка,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proofErr w:type="gramStart"/>
      <w:r w:rsidRPr="00AC618C">
        <w:rPr>
          <w:rFonts w:ascii="Times New Roman" w:eastAsia="Times New Roman" w:hAnsi="Times New Roman" w:cs="Times New Roman"/>
          <w:color w:val="auto"/>
          <w:sz w:val="28"/>
          <w:szCs w:val="28"/>
          <w:lang w:bidi="ar-SA"/>
        </w:rPr>
        <w:t>находящегося</w:t>
      </w:r>
      <w:proofErr w:type="gramEnd"/>
      <w:r w:rsidRPr="00AC618C">
        <w:rPr>
          <w:rFonts w:ascii="Times New Roman" w:eastAsia="Times New Roman" w:hAnsi="Times New Roman" w:cs="Times New Roman"/>
          <w:color w:val="auto"/>
          <w:sz w:val="28"/>
          <w:szCs w:val="28"/>
          <w:lang w:bidi="ar-SA"/>
        </w:rPr>
        <w:t xml:space="preserve"> в муниципальной собственности, предназначенного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для ведения сельскохозяйственного производства, в аренду </w:t>
      </w:r>
      <w:proofErr w:type="gramStart"/>
      <w:r w:rsidRPr="00AC618C">
        <w:rPr>
          <w:rFonts w:ascii="Times New Roman" w:eastAsia="Times New Roman" w:hAnsi="Times New Roman" w:cs="Times New Roman"/>
          <w:color w:val="auto"/>
          <w:sz w:val="28"/>
          <w:szCs w:val="28"/>
          <w:lang w:bidi="ar-SA"/>
        </w:rPr>
        <w:t>без</w:t>
      </w:r>
      <w:proofErr w:type="gramEnd"/>
      <w:r w:rsidRPr="00AC618C">
        <w:rPr>
          <w:rFonts w:ascii="Times New Roman" w:eastAsia="Times New Roman" w:hAnsi="Times New Roman" w:cs="Times New Roman"/>
          <w:color w:val="auto"/>
          <w:sz w:val="28"/>
          <w:szCs w:val="28"/>
          <w:lang w:bidi="ar-SA"/>
        </w:rPr>
        <w:t xml:space="preserve"> </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проведения торгов путем заключения нового договора</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аренды такого земельного участка»</w:t>
      </w:r>
    </w:p>
    <w:p w:rsidR="00AC618C" w:rsidRPr="00AC618C" w:rsidRDefault="00AC618C" w:rsidP="00AC618C">
      <w:pPr>
        <w:widowControl/>
        <w:spacing w:after="0" w:line="240" w:lineRule="auto"/>
        <w:jc w:val="both"/>
        <w:rPr>
          <w:rFonts w:ascii="Times New Roman" w:eastAsia="Times New Roman" w:hAnsi="Times New Roman" w:cs="Times New Roman"/>
          <w:color w:val="auto"/>
          <w:sz w:val="28"/>
          <w:szCs w:val="28"/>
          <w:lang w:bidi="ar-SA"/>
        </w:rPr>
      </w:pPr>
    </w:p>
    <w:p w:rsidR="00AC618C" w:rsidRPr="00AC618C" w:rsidRDefault="00AC618C" w:rsidP="00AC618C">
      <w:pPr>
        <w:widowControl/>
        <w:tabs>
          <w:tab w:val="left" w:pos="720"/>
        </w:tabs>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         Руководствуясь  Федеральным законом от 27 июля 2010 года №210-ФЗ «Об организации предоставления государственных и муниципальных услуг»,    администрация  района</w:t>
      </w:r>
    </w:p>
    <w:p w:rsidR="00AC618C" w:rsidRPr="00AC618C" w:rsidRDefault="00AC618C" w:rsidP="00AC618C">
      <w:pPr>
        <w:widowControl/>
        <w:tabs>
          <w:tab w:val="left" w:pos="720"/>
        </w:tabs>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ПОСТАНОВЛЯЕТ:</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        1. Утвердить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(приложение).</w:t>
      </w:r>
    </w:p>
    <w:p w:rsidR="00AC618C" w:rsidRPr="00AC618C" w:rsidRDefault="00AC618C" w:rsidP="00AC618C">
      <w:pPr>
        <w:widowControl/>
        <w:spacing w:after="0" w:line="240" w:lineRule="auto"/>
        <w:jc w:val="both"/>
        <w:outlineLvl w:val="0"/>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        2. Признать утратившим силу постановление администрации Хлевенского муниципального район</w:t>
      </w:r>
      <w:r w:rsidR="00176F41">
        <w:rPr>
          <w:rFonts w:ascii="Times New Roman" w:eastAsia="Times New Roman" w:hAnsi="Times New Roman" w:cs="Times New Roman"/>
          <w:color w:val="auto"/>
          <w:sz w:val="28"/>
          <w:szCs w:val="28"/>
          <w:lang w:bidi="ar-SA"/>
        </w:rPr>
        <w:t>а Липецкой области от 06.07.2020 года №179</w:t>
      </w:r>
      <w:r w:rsidRPr="00AC618C">
        <w:rPr>
          <w:rFonts w:ascii="Times New Roman" w:eastAsia="Times New Roman" w:hAnsi="Times New Roman" w:cs="Times New Roman"/>
          <w:color w:val="auto"/>
          <w:sz w:val="28"/>
          <w:szCs w:val="28"/>
          <w:lang w:bidi="ar-SA"/>
        </w:rPr>
        <w:t xml:space="preserve"> «</w:t>
      </w:r>
      <w:proofErr w:type="gramStart"/>
      <w:r w:rsidRPr="00AC618C">
        <w:rPr>
          <w:rFonts w:ascii="Times New Roman" w:eastAsia="Times New Roman" w:hAnsi="Times New Roman" w:cs="Times New Roman"/>
          <w:color w:val="auto"/>
          <w:sz w:val="28"/>
          <w:szCs w:val="28"/>
          <w:lang w:bidi="ar-SA"/>
        </w:rPr>
        <w:t>Об</w:t>
      </w:r>
      <w:proofErr w:type="gramEnd"/>
      <w:r w:rsidRPr="00AC618C">
        <w:rPr>
          <w:rFonts w:ascii="Times New Roman" w:eastAsia="Times New Roman" w:hAnsi="Times New Roman" w:cs="Times New Roman"/>
          <w:color w:val="auto"/>
          <w:sz w:val="28"/>
          <w:szCs w:val="28"/>
          <w:lang w:bidi="ar-SA"/>
        </w:rPr>
        <w:t xml:space="preserve"> </w:t>
      </w:r>
      <w:proofErr w:type="gramStart"/>
      <w:r w:rsidRPr="00AC618C">
        <w:rPr>
          <w:rFonts w:ascii="Times New Roman" w:eastAsia="Times New Roman" w:hAnsi="Times New Roman" w:cs="Times New Roman"/>
          <w:color w:val="auto"/>
          <w:sz w:val="28"/>
          <w:szCs w:val="28"/>
          <w:lang w:bidi="ar-SA"/>
        </w:rPr>
        <w:t>утверждении административного регламента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 (приложение).</w:t>
      </w:r>
      <w:proofErr w:type="gramEnd"/>
    </w:p>
    <w:p w:rsidR="00AC618C" w:rsidRPr="00AC618C" w:rsidRDefault="00AC618C" w:rsidP="00AC618C">
      <w:pPr>
        <w:widowControl/>
        <w:tabs>
          <w:tab w:val="left" w:pos="720"/>
        </w:tabs>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        3. </w:t>
      </w:r>
      <w:proofErr w:type="gramStart"/>
      <w:r w:rsidRPr="00AC618C">
        <w:rPr>
          <w:rFonts w:ascii="Times New Roman" w:eastAsia="Times New Roman" w:hAnsi="Times New Roman" w:cs="Times New Roman"/>
          <w:color w:val="auto"/>
          <w:sz w:val="28"/>
          <w:szCs w:val="28"/>
          <w:lang w:bidi="ar-SA"/>
        </w:rPr>
        <w:t>Контроль за</w:t>
      </w:r>
      <w:proofErr w:type="gramEnd"/>
      <w:r w:rsidRPr="00AC618C">
        <w:rPr>
          <w:rFonts w:ascii="Times New Roman" w:eastAsia="Times New Roman" w:hAnsi="Times New Roman" w:cs="Times New Roman"/>
          <w:color w:val="auto"/>
          <w:sz w:val="28"/>
          <w:szCs w:val="28"/>
          <w:lang w:bidi="ar-SA"/>
        </w:rPr>
        <w:t xml:space="preserve"> исполнением данного постановления возложить на начальника отдела земельных и имущественных отношений администрации района Батищеву Н.А.</w:t>
      </w:r>
    </w:p>
    <w:p w:rsidR="00AC618C" w:rsidRPr="00AC618C" w:rsidRDefault="00AC618C" w:rsidP="00AC618C">
      <w:pPr>
        <w:widowControl/>
        <w:tabs>
          <w:tab w:val="left" w:pos="720"/>
        </w:tabs>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 xml:space="preserve">         4. Настоящее постановление вступает в силу со дня его опубликования в районной газете «Донские вести».</w:t>
      </w:r>
    </w:p>
    <w:p w:rsidR="00AC618C" w:rsidRPr="00AC618C" w:rsidRDefault="00AC618C" w:rsidP="00AC618C">
      <w:pPr>
        <w:widowControl/>
        <w:tabs>
          <w:tab w:val="left" w:pos="720"/>
        </w:tabs>
        <w:spacing w:after="0" w:line="240" w:lineRule="auto"/>
        <w:jc w:val="both"/>
        <w:rPr>
          <w:rFonts w:ascii="Times New Roman" w:eastAsia="Times New Roman" w:hAnsi="Times New Roman" w:cs="Times New Roman"/>
          <w:color w:val="auto"/>
          <w:sz w:val="28"/>
          <w:szCs w:val="28"/>
          <w:lang w:bidi="ar-SA"/>
        </w:rPr>
      </w:pPr>
    </w:p>
    <w:p w:rsidR="00AC618C" w:rsidRPr="00AC618C" w:rsidRDefault="00AC618C" w:rsidP="00AC618C">
      <w:pPr>
        <w:widowControl/>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sz w:val="28"/>
          <w:szCs w:val="28"/>
          <w:lang w:bidi="ar-SA"/>
        </w:rPr>
        <w:t>Глава администрации района                                                   М.А. Лисов</w:t>
      </w:r>
    </w:p>
    <w:p w:rsidR="00AC618C" w:rsidRPr="00AC618C" w:rsidRDefault="00AC618C" w:rsidP="00AC618C">
      <w:pPr>
        <w:widowControl/>
        <w:spacing w:after="0" w:line="240" w:lineRule="auto"/>
        <w:jc w:val="both"/>
        <w:rPr>
          <w:rFonts w:ascii="Times New Roman" w:eastAsia="Times New Roman" w:hAnsi="Times New Roman" w:cs="Times New Roman"/>
          <w:color w:val="auto"/>
          <w:lang w:bidi="ar-SA"/>
        </w:rPr>
      </w:pPr>
    </w:p>
    <w:p w:rsidR="00AC618C" w:rsidRPr="00A2717D" w:rsidRDefault="00AC618C" w:rsidP="00A2717D">
      <w:pPr>
        <w:widowControl/>
        <w:spacing w:after="0" w:line="240" w:lineRule="auto"/>
        <w:jc w:val="both"/>
        <w:rPr>
          <w:rFonts w:ascii="Times New Roman" w:eastAsia="Times New Roman" w:hAnsi="Times New Roman" w:cs="Times New Roman"/>
          <w:color w:val="auto"/>
          <w:sz w:val="28"/>
          <w:szCs w:val="28"/>
          <w:lang w:bidi="ar-SA"/>
        </w:rPr>
      </w:pPr>
      <w:r w:rsidRPr="00AC618C">
        <w:rPr>
          <w:rFonts w:ascii="Times New Roman" w:eastAsia="Times New Roman" w:hAnsi="Times New Roman" w:cs="Times New Roman"/>
          <w:color w:val="auto"/>
          <w:lang w:bidi="ar-SA"/>
        </w:rPr>
        <w:t xml:space="preserve">И.В. </w:t>
      </w:r>
      <w:proofErr w:type="spellStart"/>
      <w:r w:rsidRPr="00AC618C">
        <w:rPr>
          <w:rFonts w:ascii="Times New Roman" w:eastAsia="Times New Roman" w:hAnsi="Times New Roman" w:cs="Times New Roman"/>
          <w:color w:val="auto"/>
          <w:lang w:bidi="ar-SA"/>
        </w:rPr>
        <w:t>Кочетова</w:t>
      </w:r>
      <w:proofErr w:type="spellEnd"/>
      <w:r w:rsidR="00A2717D">
        <w:rPr>
          <w:rFonts w:ascii="Times New Roman" w:eastAsia="Times New Roman" w:hAnsi="Times New Roman" w:cs="Times New Roman"/>
          <w:color w:val="auto"/>
          <w:sz w:val="28"/>
          <w:szCs w:val="28"/>
          <w:lang w:bidi="ar-SA"/>
        </w:rPr>
        <w:t xml:space="preserve"> </w:t>
      </w:r>
      <w:r w:rsidR="00A2717D">
        <w:rPr>
          <w:rFonts w:ascii="Times New Roman" w:eastAsia="Times New Roman" w:hAnsi="Times New Roman" w:cs="Times New Roman"/>
          <w:color w:val="auto"/>
          <w:lang w:bidi="ar-SA"/>
        </w:rPr>
        <w:t>2-26-36</w:t>
      </w:r>
    </w:p>
    <w:p w:rsidR="0069714B" w:rsidRP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sidRPr="0069714B">
        <w:rPr>
          <w:rFonts w:ascii="Times New Roman" w:eastAsia="Times New Roman" w:hAnsi="Times New Roman" w:cs="Times New Roman"/>
          <w:bCs/>
          <w:color w:val="auto"/>
          <w:sz w:val="28"/>
          <w:szCs w:val="28"/>
          <w:lang w:eastAsia="en-US" w:bidi="ar-SA"/>
        </w:rPr>
        <w:lastRenderedPageBreak/>
        <w:t>П</w:t>
      </w:r>
      <w:r w:rsidR="00AC618C">
        <w:rPr>
          <w:rFonts w:ascii="Times New Roman" w:eastAsia="Times New Roman" w:hAnsi="Times New Roman" w:cs="Times New Roman"/>
          <w:bCs/>
          <w:color w:val="auto"/>
          <w:sz w:val="28"/>
          <w:szCs w:val="28"/>
          <w:lang w:eastAsia="en-US" w:bidi="ar-SA"/>
        </w:rPr>
        <w:t xml:space="preserve">риложение </w:t>
      </w:r>
    </w:p>
    <w:p w:rsidR="0069714B" w:rsidRPr="0069714B" w:rsidRDefault="00AC618C"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к </w:t>
      </w:r>
      <w:r w:rsidR="00A2717D">
        <w:rPr>
          <w:rFonts w:ascii="Times New Roman" w:eastAsia="Times New Roman" w:hAnsi="Times New Roman" w:cs="Times New Roman"/>
          <w:bCs/>
          <w:color w:val="auto"/>
          <w:sz w:val="28"/>
          <w:szCs w:val="28"/>
          <w:lang w:eastAsia="en-US" w:bidi="ar-SA"/>
        </w:rPr>
        <w:t>постановлению</w:t>
      </w:r>
      <w:r w:rsidR="0069714B" w:rsidRPr="0069714B">
        <w:rPr>
          <w:rFonts w:ascii="Times New Roman" w:eastAsia="Times New Roman" w:hAnsi="Times New Roman" w:cs="Times New Roman"/>
          <w:bCs/>
          <w:color w:val="auto"/>
          <w:sz w:val="28"/>
          <w:szCs w:val="28"/>
          <w:lang w:eastAsia="en-US" w:bidi="ar-SA"/>
        </w:rPr>
        <w:t xml:space="preserve"> администрации</w:t>
      </w:r>
    </w:p>
    <w:p w:rsidR="0069714B" w:rsidRP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sidRPr="0069714B">
        <w:rPr>
          <w:rFonts w:ascii="Times New Roman" w:eastAsia="Times New Roman" w:hAnsi="Times New Roman" w:cs="Times New Roman"/>
          <w:bCs/>
          <w:color w:val="auto"/>
          <w:sz w:val="28"/>
          <w:szCs w:val="28"/>
          <w:lang w:eastAsia="en-US" w:bidi="ar-SA"/>
        </w:rPr>
        <w:t>Хлевенского муниципального района</w:t>
      </w:r>
    </w:p>
    <w:p w:rsidR="0069714B" w:rsidRP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sidRPr="0069714B">
        <w:rPr>
          <w:rFonts w:ascii="Times New Roman" w:eastAsia="Times New Roman" w:hAnsi="Times New Roman" w:cs="Times New Roman"/>
          <w:bCs/>
          <w:color w:val="auto"/>
          <w:sz w:val="28"/>
          <w:szCs w:val="28"/>
          <w:lang w:eastAsia="en-US" w:bidi="ar-SA"/>
        </w:rPr>
        <w:t xml:space="preserve">Об утверждении административного регламента </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sidRPr="0069714B">
        <w:rPr>
          <w:rFonts w:ascii="Times New Roman" w:eastAsia="Times New Roman" w:hAnsi="Times New Roman" w:cs="Times New Roman"/>
          <w:bCs/>
          <w:color w:val="auto"/>
          <w:sz w:val="28"/>
          <w:szCs w:val="28"/>
          <w:lang w:eastAsia="en-US" w:bidi="ar-SA"/>
        </w:rPr>
        <w:t>предоставления муниципальной услуги</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«Предоставление земельного участка, </w:t>
      </w:r>
      <w:proofErr w:type="gramStart"/>
      <w:r>
        <w:rPr>
          <w:rFonts w:ascii="Times New Roman" w:eastAsia="Times New Roman" w:hAnsi="Times New Roman" w:cs="Times New Roman"/>
          <w:bCs/>
          <w:color w:val="auto"/>
          <w:sz w:val="28"/>
          <w:szCs w:val="28"/>
          <w:lang w:eastAsia="en-US" w:bidi="ar-SA"/>
        </w:rPr>
        <w:t>государственная</w:t>
      </w:r>
      <w:proofErr w:type="gramEnd"/>
      <w:r>
        <w:rPr>
          <w:rFonts w:ascii="Times New Roman" w:eastAsia="Times New Roman" w:hAnsi="Times New Roman" w:cs="Times New Roman"/>
          <w:bCs/>
          <w:color w:val="auto"/>
          <w:sz w:val="28"/>
          <w:szCs w:val="28"/>
          <w:lang w:eastAsia="en-US" w:bidi="ar-SA"/>
        </w:rPr>
        <w:t xml:space="preserve"> </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собственность</w:t>
      </w:r>
      <w:proofErr w:type="gramEnd"/>
      <w:r>
        <w:rPr>
          <w:rFonts w:ascii="Times New Roman" w:eastAsia="Times New Roman" w:hAnsi="Times New Roman" w:cs="Times New Roman"/>
          <w:bCs/>
          <w:color w:val="auto"/>
          <w:sz w:val="28"/>
          <w:szCs w:val="28"/>
          <w:lang w:eastAsia="en-US" w:bidi="ar-SA"/>
        </w:rPr>
        <w:t xml:space="preserve"> на который не разграничена, или</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земельного участка находящегося в </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муниципальной собственности, </w:t>
      </w:r>
      <w:proofErr w:type="gramStart"/>
      <w:r>
        <w:rPr>
          <w:rFonts w:ascii="Times New Roman" w:eastAsia="Times New Roman" w:hAnsi="Times New Roman" w:cs="Times New Roman"/>
          <w:bCs/>
          <w:color w:val="auto"/>
          <w:sz w:val="28"/>
          <w:szCs w:val="28"/>
          <w:lang w:eastAsia="en-US" w:bidi="ar-SA"/>
        </w:rPr>
        <w:t>предназначенного</w:t>
      </w:r>
      <w:proofErr w:type="gramEnd"/>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для ведения сельскохозяйственного производства,</w:t>
      </w:r>
    </w:p>
    <w:p w:rsid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в аренду без проведения торгов путем заключения </w:t>
      </w:r>
    </w:p>
    <w:p w:rsidR="0069714B" w:rsidRPr="0069714B" w:rsidRDefault="0069714B" w:rsidP="0069714B">
      <w:pPr>
        <w:spacing w:after="0" w:line="240" w:lineRule="auto"/>
        <w:jc w:val="right"/>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нового договора аренды такого земельного участка»</w:t>
      </w:r>
    </w:p>
    <w:p w:rsidR="0069714B" w:rsidRDefault="0069714B">
      <w:pPr>
        <w:pStyle w:val="31"/>
        <w:shd w:val="clear" w:color="auto" w:fill="auto"/>
        <w:spacing w:after="0" w:line="240" w:lineRule="auto"/>
        <w:ind w:firstLine="0"/>
        <w:contextualSpacing/>
        <w:rPr>
          <w:bCs w:val="0"/>
        </w:rPr>
      </w:pPr>
    </w:p>
    <w:p w:rsidR="00552CAF" w:rsidRDefault="00073522">
      <w:pPr>
        <w:pStyle w:val="31"/>
        <w:shd w:val="clear" w:color="auto" w:fill="auto"/>
        <w:spacing w:after="0" w:line="240" w:lineRule="auto"/>
        <w:ind w:firstLine="0"/>
        <w:contextualSpacing/>
        <w:rPr>
          <w:bCs w:val="0"/>
        </w:rPr>
      </w:pPr>
      <w:r>
        <w:rPr>
          <w:bCs w:val="0"/>
        </w:rPr>
        <w:t>ТИПОВОЙ АДМИНИСТРАТИВНЫЙ РЕГЛАМЕНТ</w:t>
      </w:r>
      <w:r>
        <w:rPr>
          <w:bCs w:val="0"/>
        </w:rPr>
        <w:br/>
        <w:t>ПРЕДОСТАВЛЕНИЯ МУНИЦИПАЛЬНОЙ УСЛУГИ</w:t>
      </w:r>
      <w:r>
        <w:rPr>
          <w:bCs w:val="0"/>
        </w:rPr>
        <w:br/>
        <w:t>«ПРЕДОСТАВЛЕНИЕ ЗЕМЕЛЬНОГО УЧАСТКА, ГОСУДАРСТВЕННАЯ СОБСТВЕННОСТЬ НА</w:t>
      </w:r>
      <w:r w:rsidR="0069714B">
        <w:rPr>
          <w:bCs w:val="0"/>
        </w:rPr>
        <w:t xml:space="preserve"> КОТОРЫЙ НЕ РАЗГРАНИЧЕНА, ИЛИ </w:t>
      </w:r>
      <w:r>
        <w:rPr>
          <w:bCs w:val="0"/>
        </w:rPr>
        <w:t xml:space="preserve">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552CAF" w:rsidRDefault="00552CAF">
      <w:pPr>
        <w:pStyle w:val="31"/>
        <w:shd w:val="clear" w:color="auto" w:fill="auto"/>
        <w:spacing w:after="0" w:line="240" w:lineRule="auto"/>
        <w:ind w:firstLine="0"/>
        <w:contextualSpacing/>
        <w:rPr>
          <w:bCs w:val="0"/>
        </w:rPr>
      </w:pPr>
    </w:p>
    <w:p w:rsidR="00552CAF" w:rsidRDefault="00073522">
      <w:pPr>
        <w:pStyle w:val="10"/>
        <w:keepNext/>
        <w:keepLines/>
        <w:shd w:val="clear" w:color="auto" w:fill="auto"/>
        <w:spacing w:before="0" w:line="240" w:lineRule="auto"/>
        <w:ind w:firstLine="0"/>
        <w:contextualSpacing/>
        <w:rPr>
          <w:bCs w:val="0"/>
        </w:rPr>
      </w:pPr>
      <w:bookmarkStart w:id="1" w:name="bookmark0"/>
      <w:r>
        <w:rPr>
          <w:bCs w:val="0"/>
        </w:rPr>
        <w:t>Раздел I. ОБЩИЕ ПОЛОЖЕНИЯ</w:t>
      </w:r>
      <w:bookmarkEnd w:id="1"/>
    </w:p>
    <w:p w:rsidR="00552CAF" w:rsidRDefault="00552CAF">
      <w:pPr>
        <w:pStyle w:val="10"/>
        <w:keepNext/>
        <w:keepLines/>
        <w:shd w:val="clear" w:color="auto" w:fill="auto"/>
        <w:spacing w:before="0" w:line="240" w:lineRule="auto"/>
        <w:ind w:firstLine="0"/>
        <w:contextualSpacing/>
        <w:rPr>
          <w:bCs w:val="0"/>
        </w:rPr>
      </w:pPr>
    </w:p>
    <w:p w:rsidR="00552CAF" w:rsidRDefault="00073522">
      <w:pPr>
        <w:pStyle w:val="10"/>
        <w:keepNext/>
        <w:keepLines/>
        <w:numPr>
          <w:ilvl w:val="0"/>
          <w:numId w:val="1"/>
        </w:numPr>
        <w:shd w:val="clear" w:color="auto" w:fill="auto"/>
        <w:tabs>
          <w:tab w:val="left" w:pos="567"/>
        </w:tabs>
        <w:spacing w:before="0" w:line="240" w:lineRule="auto"/>
        <w:ind w:firstLine="0"/>
        <w:contextualSpacing/>
        <w:rPr>
          <w:bCs w:val="0"/>
        </w:rPr>
      </w:pPr>
      <w:bookmarkStart w:id="2" w:name="bookmark1"/>
      <w:r>
        <w:rPr>
          <w:bCs w:val="0"/>
        </w:rPr>
        <w:t>Предмет регулирования регламента</w:t>
      </w:r>
      <w:bookmarkEnd w:id="2"/>
    </w:p>
    <w:p w:rsidR="00552CAF" w:rsidRDefault="00552CAF">
      <w:pPr>
        <w:pStyle w:val="10"/>
        <w:keepNext/>
        <w:keepLines/>
        <w:shd w:val="clear" w:color="auto" w:fill="auto"/>
        <w:tabs>
          <w:tab w:val="left" w:pos="567"/>
        </w:tabs>
        <w:spacing w:before="0" w:line="240" w:lineRule="auto"/>
        <w:ind w:firstLine="0"/>
        <w:contextualSpacing/>
        <w:jc w:val="left"/>
        <w:rPr>
          <w:b w:val="0"/>
        </w:rPr>
      </w:pPr>
    </w:p>
    <w:p w:rsidR="00552CAF" w:rsidRPr="0088580C" w:rsidRDefault="00073522" w:rsidP="0088580C">
      <w:pPr>
        <w:pStyle w:val="21"/>
        <w:numPr>
          <w:ilvl w:val="0"/>
          <w:numId w:val="2"/>
        </w:numPr>
        <w:shd w:val="clear" w:color="auto" w:fill="auto"/>
        <w:tabs>
          <w:tab w:val="left" w:pos="1487"/>
        </w:tabs>
        <w:spacing w:line="240" w:lineRule="auto"/>
        <w:ind w:left="0" w:firstLine="851"/>
        <w:contextualSpacing/>
      </w:pPr>
      <w:proofErr w:type="gramStart"/>
      <w:r>
        <w:t>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w:t>
      </w:r>
      <w:proofErr w:type="gramEnd"/>
      <w:r>
        <w:t xml:space="preserve"> </w:t>
      </w:r>
      <w:proofErr w:type="gramStart"/>
      <w:r>
        <w:t xml:space="preserve">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w:t>
      </w:r>
      <w:r>
        <w:rPr>
          <w:rFonts w:eastAsia="Calibri"/>
        </w:rPr>
        <w:t>а также порядок взаимодейств</w:t>
      </w:r>
      <w:r w:rsidR="0088580C">
        <w:rPr>
          <w:rFonts w:eastAsia="Calibri"/>
        </w:rPr>
        <w:t>ия между должностными лицами администрации Хлевенского муниципального района Липецкой области</w:t>
      </w:r>
      <w:r>
        <w:rPr>
          <w:rFonts w:eastAsia="Calibri"/>
        </w:rPr>
        <w:t>,</w:t>
      </w:r>
      <w:r w:rsidR="0088580C">
        <w:rPr>
          <w:rFonts w:eastAsia="Calibri"/>
        </w:rPr>
        <w:t xml:space="preserve"> </w:t>
      </w:r>
      <w:r w:rsidRPr="0088580C">
        <w:rPr>
          <w:rFonts w:eastAsia="Calibri"/>
        </w:rPr>
        <w:t xml:space="preserve">порядок </w:t>
      </w:r>
      <w:r w:rsidR="0088580C">
        <w:rPr>
          <w:rFonts w:eastAsia="Calibri"/>
        </w:rPr>
        <w:t xml:space="preserve">взаимодействия администрации Хлевенского муниципального района Липецкой области </w:t>
      </w:r>
      <w:r w:rsidRPr="0088580C">
        <w:t>с заявителями, иными органами, учреждениями и организациями при предоставлении муниципальной услуг.</w:t>
      </w:r>
      <w:proofErr w:type="gramEnd"/>
    </w:p>
    <w:p w:rsidR="00552CAF" w:rsidRDefault="00552CAF">
      <w:pPr>
        <w:pStyle w:val="21"/>
        <w:shd w:val="clear" w:color="auto" w:fill="auto"/>
        <w:tabs>
          <w:tab w:val="left" w:leader="underscore" w:pos="9743"/>
        </w:tabs>
        <w:spacing w:line="240" w:lineRule="auto"/>
        <w:contextualSpacing/>
      </w:pPr>
    </w:p>
    <w:p w:rsidR="00552CAF" w:rsidRDefault="00073522">
      <w:pPr>
        <w:pStyle w:val="10"/>
        <w:keepNext/>
        <w:keepLines/>
        <w:numPr>
          <w:ilvl w:val="0"/>
          <w:numId w:val="3"/>
        </w:numPr>
        <w:shd w:val="clear" w:color="auto" w:fill="auto"/>
        <w:tabs>
          <w:tab w:val="left" w:pos="567"/>
        </w:tabs>
        <w:spacing w:before="0" w:line="240" w:lineRule="auto"/>
        <w:contextualSpacing/>
        <w:rPr>
          <w:bCs w:val="0"/>
        </w:rPr>
      </w:pPr>
      <w:bookmarkStart w:id="3" w:name="bookmark2"/>
      <w:r>
        <w:rPr>
          <w:bCs w:val="0"/>
        </w:rPr>
        <w:lastRenderedPageBreak/>
        <w:t>Круг заявителей</w:t>
      </w:r>
      <w:bookmarkEnd w:id="3"/>
    </w:p>
    <w:p w:rsidR="00552CAF" w:rsidRDefault="00552CAF">
      <w:pPr>
        <w:pStyle w:val="10"/>
        <w:keepNext/>
        <w:keepLines/>
        <w:shd w:val="clear" w:color="auto" w:fill="auto"/>
        <w:tabs>
          <w:tab w:val="left" w:pos="567"/>
        </w:tabs>
        <w:spacing w:before="0" w:line="240" w:lineRule="auto"/>
        <w:ind w:left="720" w:firstLine="0"/>
        <w:contextualSpacing/>
        <w:jc w:val="left"/>
        <w:rPr>
          <w:b w:val="0"/>
        </w:rPr>
      </w:pPr>
    </w:p>
    <w:p w:rsidR="00552CAF" w:rsidRDefault="00073522">
      <w:pPr>
        <w:pStyle w:val="21"/>
        <w:numPr>
          <w:ilvl w:val="0"/>
          <w:numId w:val="4"/>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физическое или юридическое лицо,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p>
    <w:p w:rsidR="00552CAF" w:rsidRDefault="00552CAF">
      <w:pPr>
        <w:pStyle w:val="21"/>
        <w:shd w:val="clear" w:color="auto" w:fill="auto"/>
        <w:tabs>
          <w:tab w:val="left" w:pos="1487"/>
        </w:tabs>
        <w:spacing w:line="240" w:lineRule="auto"/>
        <w:ind w:left="902"/>
        <w:contextualSpacing/>
      </w:pPr>
    </w:p>
    <w:p w:rsidR="00552CAF" w:rsidRDefault="00073522">
      <w:pPr>
        <w:pStyle w:val="10"/>
        <w:keepNext/>
        <w:keepLines/>
        <w:numPr>
          <w:ilvl w:val="0"/>
          <w:numId w:val="4"/>
        </w:numPr>
        <w:shd w:val="clear" w:color="auto" w:fill="auto"/>
        <w:tabs>
          <w:tab w:val="left" w:pos="1487"/>
        </w:tabs>
        <w:spacing w:before="0" w:line="240" w:lineRule="auto"/>
        <w:contextualSpacing/>
        <w:rPr>
          <w:bCs w:val="0"/>
        </w:rPr>
      </w:pPr>
      <w:bookmarkStart w:id="4" w:name="bookmark3"/>
      <w:r>
        <w:rPr>
          <w:bCs w:val="0"/>
        </w:rPr>
        <w:t>Требования к порядку информирования о предоставлении</w:t>
      </w:r>
      <w:bookmarkStart w:id="5" w:name="bookmark4"/>
      <w:bookmarkEnd w:id="4"/>
      <w:r>
        <w:rPr>
          <w:bCs w:val="0"/>
        </w:rPr>
        <w:t xml:space="preserve"> муниципальной услуги</w:t>
      </w:r>
      <w:bookmarkEnd w:id="5"/>
    </w:p>
    <w:p w:rsidR="00552CAF" w:rsidRDefault="00552CAF">
      <w:pPr>
        <w:pStyle w:val="10"/>
        <w:keepNext/>
        <w:keepLines/>
        <w:shd w:val="clear" w:color="auto" w:fill="auto"/>
        <w:tabs>
          <w:tab w:val="left" w:pos="1487"/>
        </w:tabs>
        <w:spacing w:before="0" w:line="240" w:lineRule="auto"/>
        <w:ind w:firstLine="0"/>
        <w:contextualSpacing/>
        <w:jc w:val="left"/>
        <w:rPr>
          <w:b w:val="0"/>
          <w:color w:val="auto"/>
        </w:rPr>
      </w:pPr>
    </w:p>
    <w:p w:rsidR="00552CAF" w:rsidRPr="009654E7" w:rsidRDefault="00073522" w:rsidP="009654E7">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9654E7">
        <w:rPr>
          <w:rFonts w:ascii="Times New Roman" w:hAnsi="Times New Roman" w:cs="Times New Roman"/>
          <w:sz w:val="28"/>
          <w:szCs w:val="28"/>
        </w:rPr>
        <w:t>администрацией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r>
        <w:rPr>
          <w:rFonts w:ascii="Times New Roman" w:hAnsi="Times New Roman" w:cs="Times New Roman"/>
          <w:sz w:val="28"/>
          <w:szCs w:val="28"/>
        </w:rPr>
        <w:t xml:space="preserve"> (далее - ОМСУ) </w:t>
      </w:r>
    </w:p>
    <w:p w:rsidR="00552CAF" w:rsidRPr="009654E7" w:rsidRDefault="00073522" w:rsidP="009654E7">
      <w:pPr>
        <w:autoSpaceDE w:val="0"/>
        <w:autoSpaceDN w:val="0"/>
        <w:adjustRightInd w:val="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w:t>
      </w:r>
      <w:r w:rsidR="009654E7">
        <w:rPr>
          <w:rFonts w:ascii="Times New Roman" w:hAnsi="Times New Roman" w:cs="Times New Roman"/>
          <w:color w:val="auto"/>
          <w:sz w:val="28"/>
          <w:szCs w:val="28"/>
        </w:rPr>
        <w:t>льном сайте ОМСУ (</w:t>
      </w:r>
      <w:r w:rsidR="009654E7">
        <w:rPr>
          <w:rFonts w:ascii="Times New Roman" w:hAnsi="Times New Roman" w:cs="Times New Roman"/>
          <w:color w:val="auto"/>
          <w:sz w:val="28"/>
          <w:szCs w:val="28"/>
          <w:lang w:val="en-US"/>
        </w:rPr>
        <w:t>http</w:t>
      </w:r>
      <w:r w:rsidR="009654E7">
        <w:rPr>
          <w:rFonts w:ascii="Times New Roman" w:hAnsi="Times New Roman" w:cs="Times New Roman"/>
          <w:color w:val="auto"/>
          <w:sz w:val="28"/>
          <w:szCs w:val="28"/>
        </w:rPr>
        <w:t>:</w:t>
      </w:r>
      <w:r w:rsidR="009654E7" w:rsidRPr="009654E7">
        <w:rPr>
          <w:rFonts w:ascii="Times New Roman" w:hAnsi="Times New Roman" w:cs="Times New Roman"/>
          <w:color w:val="auto"/>
          <w:sz w:val="28"/>
          <w:szCs w:val="28"/>
        </w:rPr>
        <w:t>//</w:t>
      </w:r>
      <w:proofErr w:type="spellStart"/>
      <w:r w:rsidR="009654E7">
        <w:rPr>
          <w:rFonts w:ascii="Times New Roman" w:hAnsi="Times New Roman" w:cs="Times New Roman"/>
          <w:color w:val="auto"/>
          <w:sz w:val="28"/>
          <w:szCs w:val="28"/>
          <w:lang w:val="en-US"/>
        </w:rPr>
        <w:t>admrhlevnoe</w:t>
      </w:r>
      <w:proofErr w:type="spellEnd"/>
      <w:r w:rsidR="009654E7">
        <w:rPr>
          <w:rFonts w:ascii="Times New Roman" w:hAnsi="Times New Roman" w:cs="Times New Roman"/>
          <w:color w:val="auto"/>
          <w:sz w:val="28"/>
          <w:szCs w:val="28"/>
        </w:rPr>
        <w:t>.</w:t>
      </w:r>
      <w:proofErr w:type="spellStart"/>
      <w:r w:rsidR="009654E7">
        <w:rPr>
          <w:rFonts w:ascii="Times New Roman" w:hAnsi="Times New Roman" w:cs="Times New Roman"/>
          <w:color w:val="auto"/>
          <w:sz w:val="28"/>
          <w:szCs w:val="28"/>
          <w:lang w:val="en-US"/>
        </w:rPr>
        <w:t>ru</w:t>
      </w:r>
      <w:proofErr w:type="spellEnd"/>
      <w:r w:rsidR="009654E7">
        <w:rPr>
          <w:rFonts w:ascii="Times New Roman" w:hAnsi="Times New Roman" w:cs="Times New Roman"/>
          <w:color w:val="auto"/>
          <w:sz w:val="28"/>
          <w:szCs w:val="28"/>
        </w:rPr>
        <w:t xml:space="preserve">) (далее – сайт ОМСУ), и </w:t>
      </w:r>
      <w:r>
        <w:rPr>
          <w:rFonts w:ascii="Times New Roman" w:eastAsia="Calibri" w:hAnsi="Times New Roman" w:cs="Times New Roman"/>
          <w:color w:val="auto"/>
          <w:sz w:val="28"/>
          <w:szCs w:val="28"/>
        </w:rPr>
        <w:t>направления письменных ответов на</w:t>
      </w:r>
      <w:proofErr w:type="gramEnd"/>
      <w:r>
        <w:rPr>
          <w:rFonts w:ascii="Times New Roman" w:eastAsia="Calibri" w:hAnsi="Times New Roman" w:cs="Times New Roman"/>
          <w:color w:val="auto"/>
          <w:sz w:val="28"/>
          <w:szCs w:val="28"/>
        </w:rPr>
        <w:t xml:space="preserve"> обращения заявителей посредством почтовой связи, посредством электронной почты, а также при личном приеме заявителей.</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552CAF" w:rsidRDefault="00073522">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552CAF" w:rsidRDefault="00073522">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справочные телефоны ОМСУ;</w:t>
      </w:r>
    </w:p>
    <w:p w:rsidR="00552CAF" w:rsidRDefault="00073522">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w:t>
      </w:r>
      <w:r>
        <w:rPr>
          <w:rFonts w:ascii="Times New Roman" w:hAnsi="Times New Roman" w:cs="Times New Roman"/>
          <w:sz w:val="28"/>
          <w:szCs w:val="28"/>
        </w:rPr>
        <w:lastRenderedPageBreak/>
        <w:t>наименовании органа, в который позвонил заявитель, фамилии, имени, отчестве и должности специалиста, принявшего телефонный звонок.</w:t>
      </w:r>
    </w:p>
    <w:p w:rsidR="00552CAF" w:rsidRDefault="00552CAF">
      <w:pPr>
        <w:pStyle w:val="21"/>
        <w:shd w:val="clear" w:color="auto" w:fill="auto"/>
        <w:tabs>
          <w:tab w:val="left" w:pos="1417"/>
        </w:tabs>
        <w:spacing w:line="240" w:lineRule="auto"/>
        <w:contextualSpacing/>
      </w:pPr>
    </w:p>
    <w:p w:rsidR="00552CAF" w:rsidRDefault="00073522">
      <w:pPr>
        <w:pStyle w:val="31"/>
        <w:shd w:val="clear" w:color="auto" w:fill="auto"/>
        <w:spacing w:after="0" w:line="240" w:lineRule="auto"/>
        <w:ind w:left="740" w:firstLine="0"/>
        <w:contextualSpacing/>
        <w:rPr>
          <w:bCs w:val="0"/>
        </w:rPr>
      </w:pPr>
      <w:r>
        <w:rPr>
          <w:bCs w:val="0"/>
        </w:rPr>
        <w:t>Раздел II. СТАНДАРТ ПРЕДОСТАВЛЕНИЯ МУНИЦИПАЛЬНОЙ УСЛУГИ</w:t>
      </w:r>
    </w:p>
    <w:p w:rsidR="00552CAF" w:rsidRDefault="00552CAF">
      <w:pPr>
        <w:pStyle w:val="31"/>
        <w:shd w:val="clear" w:color="auto" w:fill="auto"/>
        <w:spacing w:after="0" w:line="240" w:lineRule="auto"/>
        <w:ind w:firstLine="0"/>
        <w:contextualSpacing/>
        <w:rPr>
          <w:bCs w:val="0"/>
        </w:rPr>
      </w:pPr>
    </w:p>
    <w:p w:rsidR="00552CAF" w:rsidRDefault="00073522">
      <w:pPr>
        <w:pStyle w:val="31"/>
        <w:numPr>
          <w:ilvl w:val="0"/>
          <w:numId w:val="4"/>
        </w:numPr>
        <w:shd w:val="clear" w:color="auto" w:fill="auto"/>
        <w:tabs>
          <w:tab w:val="left" w:pos="567"/>
        </w:tabs>
        <w:spacing w:after="0" w:line="240" w:lineRule="auto"/>
        <w:contextualSpacing/>
        <w:rPr>
          <w:bCs w:val="0"/>
        </w:rPr>
      </w:pPr>
      <w:r>
        <w:rPr>
          <w:bCs w:val="0"/>
        </w:rPr>
        <w:t>Наименование муниципальной услуги</w:t>
      </w:r>
    </w:p>
    <w:p w:rsidR="00552CAF" w:rsidRDefault="00552CAF">
      <w:pPr>
        <w:pStyle w:val="31"/>
        <w:shd w:val="clear" w:color="auto" w:fill="auto"/>
        <w:tabs>
          <w:tab w:val="left" w:pos="567"/>
        </w:tabs>
        <w:spacing w:after="0" w:line="240" w:lineRule="auto"/>
        <w:ind w:left="720" w:firstLine="0"/>
        <w:contextualSpacing/>
        <w:jc w:val="left"/>
        <w:rPr>
          <w:bCs w:val="0"/>
        </w:rPr>
      </w:pPr>
    </w:p>
    <w:p w:rsidR="00552CAF" w:rsidRDefault="00073522">
      <w:pPr>
        <w:pStyle w:val="af4"/>
        <w:numPr>
          <w:ilvl w:val="0"/>
          <w:numId w:val="3"/>
        </w:numPr>
        <w:spacing w:after="0" w:line="24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Pr>
          <w:rFonts w:ascii="Times New Roman" w:eastAsia="Times New Roman" w:hAnsi="Times New Roman" w:cs="Times New Roman"/>
          <w:sz w:val="28"/>
          <w:szCs w:val="28"/>
        </w:rPr>
        <w:t>»</w:t>
      </w:r>
      <w:r>
        <w:rPr>
          <w:rFonts w:ascii="Times New Roman" w:hAnsi="Times New Roman" w:cs="Times New Roman"/>
          <w:sz w:val="28"/>
          <w:szCs w:val="28"/>
        </w:rPr>
        <w:t>.</w:t>
      </w:r>
    </w:p>
    <w:p w:rsidR="00552CAF" w:rsidRDefault="00552CAF">
      <w:pPr>
        <w:pStyle w:val="50"/>
        <w:shd w:val="clear" w:color="auto" w:fill="auto"/>
        <w:tabs>
          <w:tab w:val="left" w:pos="1428"/>
          <w:tab w:val="left" w:leader="underscore" w:pos="9299"/>
        </w:tabs>
        <w:spacing w:after="0" w:line="240" w:lineRule="auto"/>
        <w:ind w:left="879"/>
        <w:contextualSpacing/>
        <w:rPr>
          <w:sz w:val="28"/>
          <w:szCs w:val="28"/>
        </w:rPr>
      </w:pPr>
    </w:p>
    <w:p w:rsidR="00552CAF" w:rsidRDefault="00073522">
      <w:pPr>
        <w:pStyle w:val="31"/>
        <w:numPr>
          <w:ilvl w:val="0"/>
          <w:numId w:val="4"/>
        </w:numPr>
        <w:shd w:val="clear" w:color="auto" w:fill="auto"/>
        <w:tabs>
          <w:tab w:val="left" w:pos="961"/>
        </w:tabs>
        <w:spacing w:after="0" w:line="240" w:lineRule="auto"/>
        <w:contextualSpacing/>
        <w:rPr>
          <w:bCs w:val="0"/>
        </w:rPr>
      </w:pPr>
      <w:r>
        <w:rPr>
          <w:bCs w:val="0"/>
        </w:rPr>
        <w:t>Наименование органа, предоставляющего муниципальную услугу</w:t>
      </w:r>
    </w:p>
    <w:p w:rsidR="00552CAF" w:rsidRDefault="00552CAF">
      <w:pPr>
        <w:pStyle w:val="31"/>
        <w:shd w:val="clear" w:color="auto" w:fill="auto"/>
        <w:tabs>
          <w:tab w:val="left" w:pos="961"/>
        </w:tabs>
        <w:spacing w:after="0" w:line="240" w:lineRule="auto"/>
        <w:ind w:left="720" w:firstLine="0"/>
        <w:contextualSpacing/>
        <w:jc w:val="left"/>
        <w:rPr>
          <w:bCs w:val="0"/>
        </w:rPr>
      </w:pPr>
    </w:p>
    <w:p w:rsidR="00552CAF" w:rsidRPr="009654E7" w:rsidRDefault="00073522" w:rsidP="009654E7">
      <w:pPr>
        <w:pStyle w:val="50"/>
        <w:numPr>
          <w:ilvl w:val="0"/>
          <w:numId w:val="3"/>
        </w:numPr>
        <w:shd w:val="clear" w:color="auto" w:fill="auto"/>
        <w:tabs>
          <w:tab w:val="left" w:leader="underscore" w:pos="9626"/>
        </w:tabs>
        <w:spacing w:after="0" w:line="240" w:lineRule="auto"/>
        <w:contextualSpacing/>
        <w:rPr>
          <w:sz w:val="28"/>
          <w:szCs w:val="28"/>
        </w:rPr>
      </w:pPr>
      <w:r>
        <w:rPr>
          <w:sz w:val="28"/>
          <w:szCs w:val="28"/>
        </w:rPr>
        <w:t xml:space="preserve">Муниципальную услугу предоставляет </w:t>
      </w:r>
      <w:r w:rsidR="0009003F">
        <w:rPr>
          <w:sz w:val="28"/>
          <w:szCs w:val="28"/>
        </w:rPr>
        <w:t xml:space="preserve">администрация Хлевенского </w:t>
      </w:r>
      <w:r w:rsidR="009654E7">
        <w:rPr>
          <w:sz w:val="28"/>
          <w:szCs w:val="28"/>
        </w:rPr>
        <w:t>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r>
        <w:rPr>
          <w:sz w:val="28"/>
          <w:szCs w:val="28"/>
        </w:rPr>
        <w:t>.</w:t>
      </w:r>
    </w:p>
    <w:p w:rsidR="00552CAF" w:rsidRDefault="00073522">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552CAF" w:rsidRPr="00C114D5" w:rsidRDefault="00073522" w:rsidP="00C114D5">
      <w:pPr>
        <w:pStyle w:val="50"/>
        <w:shd w:val="clear" w:color="auto" w:fill="auto"/>
        <w:tabs>
          <w:tab w:val="left" w:leader="underscore" w:pos="9626"/>
        </w:tabs>
        <w:spacing w:after="0" w:line="240" w:lineRule="auto"/>
        <w:ind w:firstLine="880"/>
        <w:contextualSpacing/>
        <w:rPr>
          <w:color w:val="auto"/>
          <w:sz w:val="28"/>
          <w:szCs w:val="28"/>
        </w:rPr>
      </w:pPr>
      <w:proofErr w:type="gramStart"/>
      <w:r>
        <w:rPr>
          <w:color w:val="auto"/>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Pr>
          <w:color w:val="auto"/>
          <w:sz w:val="28"/>
          <w:szCs w:val="28"/>
        </w:rPr>
        <w:t xml:space="preserve">, </w:t>
      </w:r>
      <w:proofErr w:type="gramStart"/>
      <w:r>
        <w:rPr>
          <w:color w:val="auto"/>
          <w:sz w:val="28"/>
          <w:szCs w:val="28"/>
        </w:rPr>
        <w:t>включенных в Перечень услуг, которые являются необходимыми и обязательными для предоставления му</w:t>
      </w:r>
      <w:r w:rsidR="00C114D5">
        <w:rPr>
          <w:color w:val="auto"/>
          <w:sz w:val="28"/>
          <w:szCs w:val="28"/>
        </w:rPr>
        <w:t>ниципальных услуг, утвержденный администрацией Хлевенского муниципального района Липецкой области</w:t>
      </w:r>
      <w:r>
        <w:rPr>
          <w:color w:val="auto"/>
          <w:sz w:val="28"/>
          <w:szCs w:val="28"/>
        </w:rPr>
        <w:t>.</w:t>
      </w:r>
      <w:r>
        <w:rPr>
          <w:color w:val="auto"/>
          <w:sz w:val="20"/>
          <w:szCs w:val="28"/>
        </w:rPr>
        <w:t xml:space="preserve">           </w:t>
      </w:r>
      <w:r w:rsidR="00C114D5">
        <w:rPr>
          <w:b/>
          <w:color w:val="auto"/>
          <w:sz w:val="20"/>
          <w:szCs w:val="28"/>
        </w:rPr>
        <w:t xml:space="preserve">                         </w:t>
      </w:r>
      <w:proofErr w:type="gramEnd"/>
    </w:p>
    <w:p w:rsidR="00552CAF" w:rsidRDefault="00073522">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552CAF" w:rsidRDefault="00073522">
      <w:pPr>
        <w:pStyle w:val="50"/>
        <w:tabs>
          <w:tab w:val="left" w:leader="underscore" w:pos="9626"/>
        </w:tabs>
        <w:spacing w:after="0" w:line="240" w:lineRule="auto"/>
        <w:ind w:firstLine="879"/>
        <w:contextualSpacing/>
        <w:rPr>
          <w:color w:val="auto"/>
          <w:sz w:val="28"/>
        </w:rPr>
      </w:pPr>
      <w:r>
        <w:rPr>
          <w:color w:val="auto"/>
          <w:sz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52CAF" w:rsidRDefault="00073522">
      <w:pPr>
        <w:pStyle w:val="50"/>
        <w:shd w:val="clear" w:color="auto" w:fill="auto"/>
        <w:tabs>
          <w:tab w:val="left" w:leader="underscore" w:pos="9626"/>
        </w:tabs>
        <w:spacing w:after="0" w:line="240" w:lineRule="auto"/>
        <w:ind w:firstLine="879"/>
        <w:contextualSpacing/>
        <w:rPr>
          <w:color w:val="auto"/>
          <w:sz w:val="28"/>
        </w:rPr>
      </w:pPr>
      <w:r>
        <w:rPr>
          <w:color w:val="auto"/>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552CAF" w:rsidRDefault="00552CAF">
      <w:pPr>
        <w:pStyle w:val="50"/>
        <w:shd w:val="clear" w:color="auto" w:fill="auto"/>
        <w:tabs>
          <w:tab w:val="left" w:leader="underscore" w:pos="9626"/>
        </w:tabs>
        <w:spacing w:after="0" w:line="240" w:lineRule="auto"/>
        <w:ind w:firstLine="880"/>
        <w:contextualSpacing/>
        <w:rPr>
          <w:color w:val="auto"/>
          <w:sz w:val="28"/>
        </w:rPr>
      </w:pPr>
    </w:p>
    <w:p w:rsidR="00552CAF" w:rsidRDefault="00073522">
      <w:pPr>
        <w:pStyle w:val="31"/>
        <w:numPr>
          <w:ilvl w:val="0"/>
          <w:numId w:val="4"/>
        </w:numPr>
        <w:shd w:val="clear" w:color="auto" w:fill="auto"/>
        <w:tabs>
          <w:tab w:val="left" w:pos="1428"/>
        </w:tabs>
        <w:spacing w:after="0" w:line="240" w:lineRule="auto"/>
        <w:contextualSpacing/>
        <w:rPr>
          <w:bCs w:val="0"/>
          <w:color w:val="auto"/>
        </w:rPr>
      </w:pPr>
      <w:r>
        <w:rPr>
          <w:bCs w:val="0"/>
          <w:color w:val="auto"/>
        </w:rPr>
        <w:t>Описание результата предоставления муниципальной услуги</w:t>
      </w:r>
    </w:p>
    <w:p w:rsidR="00552CAF" w:rsidRDefault="00552CAF">
      <w:pPr>
        <w:pStyle w:val="31"/>
        <w:shd w:val="clear" w:color="auto" w:fill="auto"/>
        <w:tabs>
          <w:tab w:val="left" w:pos="1428"/>
        </w:tabs>
        <w:spacing w:after="0" w:line="240" w:lineRule="auto"/>
        <w:ind w:left="720" w:firstLine="0"/>
        <w:contextualSpacing/>
        <w:jc w:val="left"/>
        <w:rPr>
          <w:bCs w:val="0"/>
          <w:color w:val="auto"/>
        </w:rPr>
      </w:pPr>
    </w:p>
    <w:p w:rsidR="00552CAF" w:rsidRDefault="00073522">
      <w:pPr>
        <w:pStyle w:val="50"/>
        <w:numPr>
          <w:ilvl w:val="0"/>
          <w:numId w:val="3"/>
        </w:numPr>
        <w:shd w:val="clear" w:color="auto" w:fill="auto"/>
        <w:tabs>
          <w:tab w:val="left" w:pos="548"/>
        </w:tabs>
        <w:spacing w:after="0" w:line="240" w:lineRule="auto"/>
        <w:ind w:firstLine="131"/>
        <w:contextualSpacing/>
        <w:rPr>
          <w:color w:val="auto"/>
          <w:sz w:val="28"/>
          <w:szCs w:val="28"/>
        </w:rPr>
      </w:pPr>
      <w:r>
        <w:rPr>
          <w:color w:val="auto"/>
          <w:sz w:val="28"/>
          <w:szCs w:val="28"/>
        </w:rPr>
        <w:t>Результатом предоставления муниципальной услуги является:</w:t>
      </w:r>
    </w:p>
    <w:p w:rsidR="00552CAF" w:rsidRDefault="00073522">
      <w:pPr>
        <w:pStyle w:val="50"/>
        <w:tabs>
          <w:tab w:val="left" w:pos="548"/>
        </w:tabs>
        <w:spacing w:after="0" w:line="240" w:lineRule="auto"/>
        <w:ind w:firstLine="851"/>
        <w:contextualSpacing/>
        <w:rPr>
          <w:color w:val="auto"/>
          <w:sz w:val="28"/>
          <w:szCs w:val="28"/>
        </w:rPr>
      </w:pPr>
      <w:r>
        <w:rPr>
          <w:color w:val="auto"/>
          <w:sz w:val="28"/>
          <w:szCs w:val="28"/>
        </w:rPr>
        <w:t>направление (выдача) проекта договора аренды земельного участка;</w:t>
      </w:r>
    </w:p>
    <w:p w:rsidR="00552CAF" w:rsidRDefault="00073522">
      <w:pPr>
        <w:pStyle w:val="50"/>
        <w:shd w:val="clear" w:color="auto" w:fill="auto"/>
        <w:tabs>
          <w:tab w:val="left" w:pos="548"/>
        </w:tabs>
        <w:spacing w:after="0" w:line="240" w:lineRule="auto"/>
        <w:ind w:firstLine="851"/>
        <w:contextualSpacing/>
        <w:rPr>
          <w:color w:val="auto"/>
          <w:sz w:val="28"/>
          <w:szCs w:val="28"/>
        </w:rPr>
      </w:pPr>
      <w:r>
        <w:rPr>
          <w:color w:val="auto"/>
          <w:sz w:val="28"/>
          <w:szCs w:val="28"/>
        </w:rPr>
        <w:t>направление (выдача) решения об отказе в предоставлении земельного участка.</w:t>
      </w:r>
    </w:p>
    <w:p w:rsidR="00552CAF" w:rsidRDefault="00552CAF">
      <w:pPr>
        <w:pStyle w:val="50"/>
        <w:shd w:val="clear" w:color="auto" w:fill="auto"/>
        <w:tabs>
          <w:tab w:val="left" w:pos="548"/>
        </w:tabs>
        <w:spacing w:after="0" w:line="240" w:lineRule="auto"/>
        <w:ind w:firstLine="851"/>
        <w:contextualSpacing/>
        <w:rPr>
          <w:color w:val="auto"/>
          <w:sz w:val="28"/>
          <w:szCs w:val="28"/>
        </w:rPr>
      </w:pPr>
    </w:p>
    <w:p w:rsidR="00552CAF" w:rsidRDefault="00073522">
      <w:pPr>
        <w:pStyle w:val="31"/>
        <w:numPr>
          <w:ilvl w:val="0"/>
          <w:numId w:val="4"/>
        </w:numPr>
        <w:shd w:val="clear" w:color="auto" w:fill="auto"/>
        <w:tabs>
          <w:tab w:val="left" w:pos="567"/>
        </w:tabs>
        <w:spacing w:after="0" w:line="240" w:lineRule="auto"/>
        <w:contextualSpacing/>
        <w:rPr>
          <w:bCs w:val="0"/>
          <w:color w:val="auto"/>
        </w:rPr>
      </w:pPr>
      <w:r>
        <w:rPr>
          <w:bCs w:val="0"/>
          <w:color w:val="auto"/>
        </w:rPr>
        <w:t>Срок предоставления муниципальной услуги</w:t>
      </w:r>
    </w:p>
    <w:p w:rsidR="00552CAF" w:rsidRDefault="00552CAF">
      <w:pPr>
        <w:pStyle w:val="31"/>
        <w:shd w:val="clear" w:color="auto" w:fill="auto"/>
        <w:tabs>
          <w:tab w:val="left" w:pos="567"/>
        </w:tabs>
        <w:spacing w:after="0" w:line="240" w:lineRule="auto"/>
        <w:ind w:left="720" w:firstLine="0"/>
        <w:contextualSpacing/>
        <w:jc w:val="left"/>
        <w:rPr>
          <w:b w:val="0"/>
          <w:color w:val="auto"/>
        </w:rPr>
      </w:pPr>
    </w:p>
    <w:p w:rsidR="00552CAF" w:rsidRDefault="00073522" w:rsidP="00A519D4">
      <w:pPr>
        <w:pStyle w:val="50"/>
        <w:numPr>
          <w:ilvl w:val="0"/>
          <w:numId w:val="3"/>
        </w:numPr>
        <w:shd w:val="clear" w:color="auto" w:fill="auto"/>
        <w:tabs>
          <w:tab w:val="left" w:pos="1418"/>
          <w:tab w:val="left" w:leader="underscore" w:pos="9299"/>
        </w:tabs>
        <w:spacing w:after="0" w:line="240" w:lineRule="auto"/>
        <w:contextualSpacing/>
        <w:rPr>
          <w:color w:val="auto"/>
          <w:sz w:val="28"/>
          <w:szCs w:val="28"/>
        </w:rPr>
      </w:pPr>
      <w:r>
        <w:rPr>
          <w:color w:val="auto"/>
          <w:sz w:val="28"/>
          <w:szCs w:val="28"/>
        </w:rPr>
        <w:t>Муниципальная услуга предоставляется в срок 30 календарных дней.</w:t>
      </w:r>
    </w:p>
    <w:p w:rsidR="00552CAF" w:rsidRDefault="00552CAF">
      <w:pPr>
        <w:pStyle w:val="50"/>
        <w:shd w:val="clear" w:color="auto" w:fill="auto"/>
        <w:tabs>
          <w:tab w:val="left" w:pos="1418"/>
          <w:tab w:val="left" w:leader="underscore" w:pos="9299"/>
        </w:tabs>
        <w:spacing w:after="0" w:line="240" w:lineRule="auto"/>
        <w:ind w:left="851"/>
        <w:contextualSpacing/>
        <w:rPr>
          <w:color w:val="auto"/>
          <w:sz w:val="28"/>
          <w:szCs w:val="28"/>
        </w:rPr>
      </w:pPr>
    </w:p>
    <w:p w:rsidR="00552CAF" w:rsidRDefault="00073522">
      <w:pPr>
        <w:pStyle w:val="31"/>
        <w:numPr>
          <w:ilvl w:val="0"/>
          <w:numId w:val="4"/>
        </w:numPr>
        <w:shd w:val="clear" w:color="auto" w:fill="auto"/>
        <w:tabs>
          <w:tab w:val="left" w:pos="961"/>
        </w:tabs>
        <w:spacing w:after="0" w:line="240" w:lineRule="auto"/>
        <w:contextualSpacing/>
        <w:rPr>
          <w:bCs w:val="0"/>
          <w:color w:val="auto"/>
        </w:rPr>
      </w:pPr>
      <w:r>
        <w:rPr>
          <w:bCs w:val="0"/>
          <w:color w:val="auto"/>
        </w:rPr>
        <w:t>Перечень нормативных правовых актов, регулирующих отношения, возникающие в связи с предоставлением муниципальной услуги</w:t>
      </w:r>
    </w:p>
    <w:p w:rsidR="00552CAF" w:rsidRDefault="00552CAF">
      <w:pPr>
        <w:pStyle w:val="31"/>
        <w:shd w:val="clear" w:color="auto" w:fill="auto"/>
        <w:tabs>
          <w:tab w:val="left" w:pos="961"/>
        </w:tabs>
        <w:spacing w:after="0" w:line="240" w:lineRule="auto"/>
        <w:ind w:left="720" w:firstLine="0"/>
        <w:contextualSpacing/>
        <w:jc w:val="left"/>
        <w:rPr>
          <w:bCs w:val="0"/>
          <w:color w:val="auto"/>
        </w:rPr>
      </w:pPr>
    </w:p>
    <w:p w:rsidR="00552CAF" w:rsidRPr="00A519D4" w:rsidRDefault="00073522" w:rsidP="00A519D4">
      <w:pPr>
        <w:pStyle w:val="af4"/>
        <w:numPr>
          <w:ilvl w:val="0"/>
          <w:numId w:val="3"/>
        </w:numPr>
        <w:suppressAutoHyphens/>
        <w:autoSpaceDE w:val="0"/>
        <w:ind w:left="0" w:firstLine="426"/>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A519D4">
        <w:rPr>
          <w:rFonts w:ascii="Times New Roman" w:eastAsia="Times New Roman" w:hAnsi="Times New Roman" w:cs="Times New Roman"/>
          <w:sz w:val="28"/>
          <w:szCs w:val="28"/>
          <w:lang w:eastAsia="zh-CN"/>
        </w:rPr>
        <w:t xml:space="preserve"> администрации Хлевенского муниципального района Липецкой области (</w:t>
      </w:r>
      <w:r w:rsidR="00A519D4">
        <w:rPr>
          <w:rFonts w:ascii="Times New Roman" w:eastAsia="Times New Roman" w:hAnsi="Times New Roman" w:cs="Times New Roman"/>
          <w:sz w:val="28"/>
          <w:szCs w:val="28"/>
          <w:lang w:val="en-US" w:eastAsia="zh-CN"/>
        </w:rPr>
        <w:t>http</w:t>
      </w:r>
      <w:r w:rsidR="00A519D4">
        <w:rPr>
          <w:rFonts w:ascii="Times New Roman" w:eastAsia="Times New Roman" w:hAnsi="Times New Roman" w:cs="Times New Roman"/>
          <w:sz w:val="28"/>
          <w:szCs w:val="28"/>
          <w:lang w:eastAsia="zh-CN"/>
        </w:rPr>
        <w:t>:</w:t>
      </w:r>
      <w:r w:rsidR="00A519D4" w:rsidRPr="00A519D4">
        <w:rPr>
          <w:rFonts w:ascii="Times New Roman" w:eastAsia="Times New Roman" w:hAnsi="Times New Roman" w:cs="Times New Roman"/>
          <w:sz w:val="28"/>
          <w:szCs w:val="28"/>
          <w:lang w:eastAsia="zh-CN"/>
        </w:rPr>
        <w:t>//</w:t>
      </w:r>
      <w:proofErr w:type="spellStart"/>
      <w:r w:rsidR="00A519D4">
        <w:rPr>
          <w:rFonts w:ascii="Times New Roman" w:eastAsia="Times New Roman" w:hAnsi="Times New Roman" w:cs="Times New Roman"/>
          <w:sz w:val="28"/>
          <w:szCs w:val="28"/>
          <w:lang w:val="en-US" w:eastAsia="zh-CN"/>
        </w:rPr>
        <w:t>admrhlevnoe</w:t>
      </w:r>
      <w:proofErr w:type="spellEnd"/>
      <w:r w:rsidR="00A519D4">
        <w:rPr>
          <w:rFonts w:ascii="Times New Roman" w:eastAsia="Times New Roman" w:hAnsi="Times New Roman" w:cs="Times New Roman"/>
          <w:sz w:val="28"/>
          <w:szCs w:val="28"/>
          <w:lang w:eastAsia="zh-CN"/>
        </w:rPr>
        <w:t>.</w:t>
      </w:r>
      <w:proofErr w:type="spellStart"/>
      <w:r w:rsidR="00A519D4">
        <w:rPr>
          <w:rFonts w:ascii="Times New Roman" w:eastAsia="Times New Roman" w:hAnsi="Times New Roman" w:cs="Times New Roman"/>
          <w:sz w:val="28"/>
          <w:szCs w:val="28"/>
          <w:lang w:val="en-US" w:eastAsia="zh-CN"/>
        </w:rPr>
        <w:t>ru</w:t>
      </w:r>
      <w:proofErr w:type="spellEnd"/>
      <w:r w:rsidR="00A519D4">
        <w:rPr>
          <w:rFonts w:ascii="Times New Roman" w:eastAsia="Times New Roman" w:hAnsi="Times New Roman" w:cs="Times New Roman"/>
          <w:sz w:val="28"/>
          <w:szCs w:val="28"/>
          <w:lang w:eastAsia="zh-CN"/>
        </w:rPr>
        <w:t>),</w:t>
      </w:r>
      <w:r w:rsidRPr="00A519D4">
        <w:rPr>
          <w:rFonts w:ascii="Times New Roman" w:eastAsia="Times New Roman" w:hAnsi="Times New Roman" w:cs="Times New Roman"/>
          <w:sz w:val="28"/>
          <w:szCs w:val="28"/>
          <w:lang w:eastAsia="zh-CN"/>
        </w:rPr>
        <w:t xml:space="preserve"> а также на ЕПГУ (http://www.gosuslugi.ru), РПГУ (http://pgu.admlr.lipetsk.ru) и в информационной системе «Региональный реестр государственных и муниципальных услуг».</w:t>
      </w:r>
      <w:proofErr w:type="gramEnd"/>
    </w:p>
    <w:p w:rsidR="00552CAF" w:rsidRPr="006D1F03" w:rsidRDefault="006D1F03" w:rsidP="006D1F03">
      <w:pPr>
        <w:widowControl/>
        <w:suppressAutoHyphens/>
        <w:autoSpaceDE w:val="0"/>
        <w:ind w:firstLine="540"/>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en-US" w:bidi="ar-SA"/>
        </w:rPr>
        <w:t xml:space="preserve">     Администрация Хлевенского муниципального района Липецкой области</w:t>
      </w:r>
      <w:r w:rsidR="00073522">
        <w:rPr>
          <w:rFonts w:ascii="Times New Roman" w:eastAsia="Times New Roman" w:hAnsi="Times New Roman" w:cs="Times New Roman"/>
          <w:color w:val="auto"/>
          <w:sz w:val="28"/>
          <w:szCs w:val="28"/>
          <w:lang w:eastAsia="zh-CN" w:bidi="ar-SA"/>
        </w:rPr>
        <w:t>, обеспеч</w:t>
      </w:r>
      <w:r>
        <w:rPr>
          <w:rFonts w:ascii="Times New Roman" w:eastAsia="Times New Roman" w:hAnsi="Times New Roman" w:cs="Times New Roman"/>
          <w:color w:val="auto"/>
          <w:sz w:val="28"/>
          <w:szCs w:val="28"/>
          <w:lang w:eastAsia="zh-CN" w:bidi="ar-SA"/>
        </w:rPr>
        <w:t xml:space="preserve">ивает размещение и актуализацию </w:t>
      </w:r>
      <w:r w:rsidR="00073522">
        <w:rPr>
          <w:rFonts w:ascii="Times New Roman" w:eastAsia="Times New Roman" w:hAnsi="Times New Roman" w:cs="Times New Roman"/>
          <w:color w:val="auto"/>
          <w:sz w:val="28"/>
          <w:szCs w:val="28"/>
          <w:lang w:eastAsia="zh-CN" w:bidi="ar-SA"/>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552CAF" w:rsidRDefault="00552CAF">
      <w:pPr>
        <w:autoSpaceDE w:val="0"/>
        <w:autoSpaceDN w:val="0"/>
        <w:adjustRightInd w:val="0"/>
        <w:jc w:val="center"/>
        <w:rPr>
          <w:rFonts w:ascii="Times New Roman" w:hAnsi="Times New Roman" w:cs="Times New Roman"/>
          <w:color w:val="auto"/>
          <w:sz w:val="28"/>
          <w:szCs w:val="28"/>
        </w:rPr>
      </w:pPr>
    </w:p>
    <w:p w:rsidR="00552CAF" w:rsidRDefault="00073522">
      <w:pPr>
        <w:pStyle w:val="50"/>
        <w:numPr>
          <w:ilvl w:val="0"/>
          <w:numId w:val="4"/>
        </w:numPr>
        <w:shd w:val="clear" w:color="auto" w:fill="auto"/>
        <w:spacing w:after="0" w:line="240" w:lineRule="auto"/>
        <w:contextualSpacing/>
        <w:jc w:val="center"/>
        <w:rPr>
          <w:b/>
          <w:bCs/>
          <w:color w:val="auto"/>
          <w:sz w:val="28"/>
          <w:szCs w:val="28"/>
        </w:rPr>
      </w:pPr>
      <w:r>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eastAsia="Calibri"/>
          <w:b/>
          <w:bCs/>
          <w:color w:val="auto"/>
          <w:sz w:val="28"/>
          <w:szCs w:val="28"/>
        </w:rPr>
        <w:t>, способы их получения заявителем, в том числе в электронной форме, порядок их предоставления</w:t>
      </w:r>
    </w:p>
    <w:p w:rsidR="00552CAF" w:rsidRDefault="00552CAF">
      <w:pPr>
        <w:pStyle w:val="31"/>
        <w:shd w:val="clear" w:color="auto" w:fill="auto"/>
        <w:tabs>
          <w:tab w:val="left" w:pos="698"/>
        </w:tabs>
        <w:spacing w:after="0" w:line="240" w:lineRule="auto"/>
        <w:ind w:left="720" w:firstLine="0"/>
        <w:contextualSpacing/>
        <w:jc w:val="left"/>
        <w:rPr>
          <w:color w:val="auto"/>
        </w:rPr>
      </w:pPr>
    </w:p>
    <w:p w:rsidR="00552CAF" w:rsidRDefault="00073522">
      <w:pPr>
        <w:pStyle w:val="21"/>
        <w:numPr>
          <w:ilvl w:val="0"/>
          <w:numId w:val="3"/>
        </w:numPr>
        <w:shd w:val="clear" w:color="auto" w:fill="auto"/>
        <w:tabs>
          <w:tab w:val="left" w:pos="1400"/>
        </w:tabs>
        <w:spacing w:line="240" w:lineRule="auto"/>
        <w:ind w:left="0" w:firstLine="851"/>
        <w:contextualSpacing/>
        <w:rPr>
          <w:color w:val="auto"/>
        </w:rPr>
      </w:pPr>
      <w:bookmarkStart w:id="6" w:name="_Hlk488605522"/>
      <w:r>
        <w:rPr>
          <w:color w:val="auto"/>
        </w:rPr>
        <w:t xml:space="preserve">Для получения муниципальной услуги заявитель представляет в ОМСУ </w:t>
      </w:r>
      <w:r>
        <w:t>(по выбору заявителя)</w:t>
      </w:r>
      <w:r>
        <w:rPr>
          <w:color w:val="auto"/>
        </w:rPr>
        <w:t xml:space="preserve">, многофункциональный центр </w:t>
      </w:r>
      <w:r>
        <w:t>с предъявлением документа, удостоверяющего личность</w:t>
      </w:r>
      <w:r>
        <w:rPr>
          <w:color w:val="auto"/>
        </w:rPr>
        <w:t>, заявление о заключении нового договора аренды земельного участка для ведения сельскохозяйственного производства по форме согласно приложению 1 (для физических лиц) и приложению 2 (для юридических лиц) к административному регламенту (далее – заявление).</w:t>
      </w:r>
    </w:p>
    <w:p w:rsidR="00552CAF" w:rsidRDefault="00073522">
      <w:pPr>
        <w:pStyle w:val="21"/>
        <w:shd w:val="clear" w:color="auto" w:fill="auto"/>
        <w:spacing w:line="240" w:lineRule="auto"/>
        <w:ind w:firstLine="900"/>
        <w:contextualSpacing/>
        <w:rPr>
          <w:color w:val="auto"/>
        </w:rPr>
      </w:pPr>
      <w:r>
        <w:rPr>
          <w:color w:val="auto"/>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52CAF" w:rsidRDefault="00073522">
      <w:pPr>
        <w:pStyle w:val="21"/>
        <w:shd w:val="clear" w:color="auto" w:fill="auto"/>
        <w:spacing w:line="240" w:lineRule="auto"/>
        <w:ind w:firstLine="900"/>
        <w:contextualSpacing/>
        <w:rPr>
          <w:color w:val="auto"/>
        </w:rPr>
      </w:pPr>
      <w:r>
        <w:rPr>
          <w:color w:val="auto"/>
        </w:rPr>
        <w:t>В случае</w:t>
      </w:r>
      <w:proofErr w:type="gramStart"/>
      <w:r>
        <w:rPr>
          <w:color w:val="auto"/>
        </w:rPr>
        <w:t>,</w:t>
      </w:r>
      <w:proofErr w:type="gramEnd"/>
      <w:r>
        <w:rPr>
          <w:color w:val="auto"/>
        </w:rPr>
        <w:t xml:space="preserve">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w:t>
      </w:r>
      <w:r>
        <w:rPr>
          <w:color w:val="auto"/>
        </w:rPr>
        <w:lastRenderedPageBreak/>
        <w:t>законодательством иностранного государства.</w:t>
      </w:r>
    </w:p>
    <w:p w:rsidR="00552CAF" w:rsidRDefault="00073522">
      <w:pPr>
        <w:pStyle w:val="21"/>
        <w:shd w:val="clear" w:color="auto" w:fill="auto"/>
        <w:spacing w:line="240" w:lineRule="auto"/>
        <w:ind w:firstLine="900"/>
        <w:contextualSpacing/>
        <w:rPr>
          <w:color w:val="auto"/>
        </w:rPr>
      </w:pPr>
      <w:r>
        <w:rPr>
          <w:color w:val="auto"/>
        </w:rPr>
        <w:t>Заявление и документы, предусмотренные настоящим разделом административного регламента, могут быть направлены в форме электронных документов.</w:t>
      </w:r>
      <w:bookmarkEnd w:id="6"/>
    </w:p>
    <w:p w:rsidR="00552CAF" w:rsidRDefault="00552CAF">
      <w:pPr>
        <w:pStyle w:val="21"/>
        <w:shd w:val="clear" w:color="auto" w:fill="auto"/>
        <w:spacing w:line="240" w:lineRule="auto"/>
        <w:ind w:firstLine="900"/>
        <w:contextualSpacing/>
        <w:rPr>
          <w:color w:val="auto"/>
        </w:rPr>
      </w:pPr>
    </w:p>
    <w:p w:rsidR="00552CAF" w:rsidRDefault="00073522">
      <w:pPr>
        <w:pStyle w:val="af4"/>
        <w:numPr>
          <w:ilvl w:val="0"/>
          <w:numId w:val="5"/>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eastAsia="Calibri" w:hAnsi="Times New Roman" w:cs="Times New Roman"/>
          <w:b/>
          <w:bCs/>
          <w:sz w:val="28"/>
          <w:szCs w:val="28"/>
        </w:rPr>
        <w:t>и которые заявитель вправе представить, а также способы их получения заявителями, в том числе в электронной форме, порядок их предоставления</w:t>
      </w:r>
    </w:p>
    <w:p w:rsidR="00552CAF" w:rsidRDefault="00552CAF">
      <w:pPr>
        <w:pStyle w:val="31"/>
        <w:shd w:val="clear" w:color="auto" w:fill="auto"/>
        <w:tabs>
          <w:tab w:val="left" w:pos="698"/>
        </w:tabs>
        <w:spacing w:after="0" w:line="240" w:lineRule="auto"/>
        <w:ind w:left="720" w:firstLine="0"/>
        <w:contextualSpacing/>
        <w:jc w:val="left"/>
        <w:rPr>
          <w:b w:val="0"/>
          <w:color w:val="auto"/>
        </w:rPr>
      </w:pPr>
    </w:p>
    <w:p w:rsidR="00552CAF" w:rsidRDefault="00073522">
      <w:pPr>
        <w:pStyle w:val="21"/>
        <w:numPr>
          <w:ilvl w:val="0"/>
          <w:numId w:val="3"/>
        </w:numPr>
        <w:shd w:val="clear" w:color="auto" w:fill="auto"/>
        <w:tabs>
          <w:tab w:val="left" w:pos="1400"/>
          <w:tab w:val="left" w:pos="3238"/>
        </w:tabs>
        <w:spacing w:line="240" w:lineRule="auto"/>
        <w:ind w:left="0" w:firstLine="851"/>
        <w:contextualSpacing/>
        <w:rPr>
          <w:color w:val="auto"/>
        </w:rPr>
      </w:pPr>
      <w:r>
        <w:rPr>
          <w:color w:val="auto"/>
        </w:rPr>
        <w:t>Документами, необходимыми для предоставления муниципальной услуги и подлежащие получению посредством межведомственного взаимодействия, являются:</w:t>
      </w:r>
    </w:p>
    <w:p w:rsidR="00552CAF" w:rsidRDefault="0007352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52CAF" w:rsidRDefault="0007352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 получаемая в Управлении Федеральной службы государственной регистрации, кадастра и картографии по Липецкой области;</w:t>
      </w:r>
    </w:p>
    <w:p w:rsidR="00552CAF" w:rsidRDefault="0007352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552CAF" w:rsidRDefault="00073522">
      <w:pPr>
        <w:pStyle w:val="21"/>
        <w:shd w:val="clear" w:color="auto" w:fill="auto"/>
        <w:tabs>
          <w:tab w:val="left" w:pos="1400"/>
          <w:tab w:val="left" w:pos="3238"/>
        </w:tabs>
        <w:spacing w:line="240" w:lineRule="auto"/>
        <w:ind w:firstLine="851"/>
        <w:contextualSpacing/>
        <w:rPr>
          <w:color w:val="auto"/>
        </w:rPr>
      </w:pPr>
      <w:r>
        <w:rPr>
          <w:color w:val="auto"/>
        </w:rPr>
        <w:t xml:space="preserve">Заявитель вправе </w:t>
      </w:r>
      <w:proofErr w:type="gramStart"/>
      <w:r>
        <w:rPr>
          <w:color w:val="auto"/>
        </w:rPr>
        <w:t>предоставить данные документы</w:t>
      </w:r>
      <w:proofErr w:type="gramEnd"/>
      <w:r>
        <w:rPr>
          <w:color w:val="auto"/>
        </w:rPr>
        <w:t xml:space="preserve"> по собственной инициативе.</w:t>
      </w:r>
    </w:p>
    <w:p w:rsidR="00552CAF" w:rsidRDefault="00073522">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52CAF" w:rsidRDefault="00552CAF">
      <w:pPr>
        <w:pStyle w:val="21"/>
        <w:shd w:val="clear" w:color="auto" w:fill="auto"/>
        <w:tabs>
          <w:tab w:val="left" w:pos="1400"/>
          <w:tab w:val="left" w:pos="3238"/>
        </w:tabs>
        <w:spacing w:line="240" w:lineRule="auto"/>
        <w:ind w:firstLine="851"/>
        <w:contextualSpacing/>
        <w:rPr>
          <w:color w:val="auto"/>
        </w:rPr>
      </w:pPr>
    </w:p>
    <w:p w:rsidR="00552CAF" w:rsidRDefault="00552CAF">
      <w:pPr>
        <w:pStyle w:val="21"/>
        <w:shd w:val="clear" w:color="auto" w:fill="auto"/>
        <w:spacing w:line="240" w:lineRule="auto"/>
        <w:contextualSpacing/>
        <w:rPr>
          <w:color w:val="auto"/>
        </w:rPr>
      </w:pPr>
    </w:p>
    <w:p w:rsidR="00552CAF" w:rsidRDefault="00073522">
      <w:pPr>
        <w:autoSpaceDE w:val="0"/>
        <w:autoSpaceDN w:val="0"/>
        <w:adjustRightInd w:val="0"/>
        <w:spacing w:after="0" w:line="240" w:lineRule="auto"/>
        <w:ind w:left="1560"/>
        <w:jc w:val="both"/>
        <w:rPr>
          <w:rFonts w:ascii="Times New Roman" w:hAnsi="Times New Roman"/>
          <w:b/>
          <w:bCs/>
          <w:color w:val="auto"/>
          <w:sz w:val="28"/>
          <w:szCs w:val="28"/>
        </w:rPr>
      </w:pPr>
      <w:r>
        <w:rPr>
          <w:rFonts w:ascii="Times New Roman" w:eastAsia="Times New Roman" w:hAnsi="Times New Roman"/>
          <w:b/>
          <w:color w:val="auto"/>
          <w:sz w:val="28"/>
          <w:szCs w:val="28"/>
          <w:lang w:eastAsia="zh-CN"/>
        </w:rPr>
        <w:t xml:space="preserve">11.Указание на запрет требовать от заявителя </w:t>
      </w:r>
    </w:p>
    <w:p w:rsidR="00552CAF" w:rsidRDefault="00552CAF">
      <w:pPr>
        <w:pStyle w:val="af4"/>
        <w:autoSpaceDE w:val="0"/>
        <w:autoSpaceDN w:val="0"/>
        <w:adjustRightInd w:val="0"/>
        <w:spacing w:after="0" w:line="240" w:lineRule="auto"/>
        <w:ind w:left="0"/>
        <w:jc w:val="both"/>
        <w:rPr>
          <w:rFonts w:ascii="Times New Roman" w:hAnsi="Times New Roman" w:cs="Times New Roman"/>
          <w:b/>
          <w:bCs/>
          <w:sz w:val="28"/>
          <w:szCs w:val="28"/>
        </w:rPr>
      </w:pPr>
    </w:p>
    <w:p w:rsidR="00552CAF" w:rsidRDefault="00552CAF">
      <w:pPr>
        <w:pStyle w:val="31"/>
        <w:shd w:val="clear" w:color="auto" w:fill="auto"/>
        <w:tabs>
          <w:tab w:val="left" w:pos="1400"/>
        </w:tabs>
        <w:spacing w:after="0" w:line="240" w:lineRule="auto"/>
        <w:ind w:left="720" w:firstLine="0"/>
        <w:contextualSpacing/>
        <w:jc w:val="left"/>
        <w:rPr>
          <w:b w:val="0"/>
          <w:color w:val="auto"/>
        </w:rPr>
      </w:pPr>
    </w:p>
    <w:p w:rsidR="00552CAF" w:rsidRDefault="00073522" w:rsidP="0009003F">
      <w:pPr>
        <w:pStyle w:val="21"/>
        <w:numPr>
          <w:ilvl w:val="0"/>
          <w:numId w:val="3"/>
        </w:numPr>
        <w:shd w:val="clear" w:color="auto" w:fill="auto"/>
        <w:spacing w:line="240" w:lineRule="auto"/>
        <w:ind w:left="0" w:firstLine="1484"/>
        <w:contextualSpacing/>
        <w:rPr>
          <w:color w:val="auto"/>
        </w:rPr>
      </w:pPr>
      <w:r>
        <w:t>Орган, предоставляющий муниципальную услугу, не вправе требовать от заявителя:</w:t>
      </w:r>
    </w:p>
    <w:p w:rsidR="00552CAF" w:rsidRDefault="00073522">
      <w:pPr>
        <w:pStyle w:val="21"/>
        <w:shd w:val="clear" w:color="auto" w:fill="auto"/>
        <w:tabs>
          <w:tab w:val="left" w:pos="1119"/>
        </w:tabs>
        <w:spacing w:line="240" w:lineRule="auto"/>
        <w:ind w:firstLine="900"/>
        <w:contextualSpacing/>
        <w:rPr>
          <w:color w:val="auto"/>
        </w:rPr>
      </w:pPr>
      <w:r>
        <w:rPr>
          <w:color w:val="auto"/>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color w:val="auto"/>
        </w:rPr>
        <w:lastRenderedPageBreak/>
        <w:t>предоставлением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cs="Times New Roman"/>
            <w:color w:val="auto"/>
            <w:sz w:val="28"/>
            <w:szCs w:val="28"/>
          </w:rPr>
          <w:t>частью 1 статьи 1</w:t>
        </w:r>
      </w:hyperlink>
      <w:r>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Pr>
          <w:rFonts w:ascii="Times New Roman" w:hAnsi="Times New Roman" w:cs="Times New Roman"/>
          <w:color w:val="auto"/>
          <w:sz w:val="28"/>
          <w:szCs w:val="28"/>
        </w:rPr>
        <w:t xml:space="preserve"> -  </w:t>
      </w:r>
      <w:proofErr w:type="gramStart"/>
      <w:r>
        <w:rPr>
          <w:rFonts w:ascii="Times New Roman" w:hAnsi="Times New Roman" w:cs="Times New Roman"/>
          <w:color w:val="auto"/>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Pr>
            <w:rFonts w:ascii="Times New Roman" w:hAnsi="Times New Roman" w:cs="Times New Roman"/>
            <w:color w:val="auto"/>
            <w:sz w:val="28"/>
            <w:szCs w:val="28"/>
          </w:rPr>
          <w:t>частью 6</w:t>
        </w:r>
      </w:hyperlink>
      <w:r>
        <w:rPr>
          <w:rFonts w:ascii="Times New Roman" w:hAnsi="Times New Roman" w:cs="Times New Roman"/>
          <w:color w:val="auto"/>
          <w:sz w:val="28"/>
          <w:szCs w:val="28"/>
        </w:rPr>
        <w:t xml:space="preserve"> </w:t>
      </w:r>
      <w:hyperlink r:id="rId13" w:history="1">
        <w:r>
          <w:rPr>
            <w:rFonts w:ascii="Times New Roman" w:hAnsi="Times New Roman" w:cs="Times New Roman"/>
            <w:color w:val="auto"/>
            <w:sz w:val="28"/>
            <w:szCs w:val="28"/>
          </w:rPr>
          <w:t>статьи 7</w:t>
        </w:r>
      </w:hyperlink>
      <w:r>
        <w:rPr>
          <w:rFonts w:ascii="Times New Roman" w:hAnsi="Times New Roman" w:cs="Times New Roman"/>
          <w:color w:val="auto"/>
          <w:sz w:val="28"/>
          <w:szCs w:val="28"/>
        </w:rPr>
        <w:t xml:space="preserve"> Федерального закона от 27.07.2010 № 210-ФЗ перечень документов.</w:t>
      </w:r>
      <w:proofErr w:type="gramEnd"/>
      <w:r>
        <w:rPr>
          <w:rFonts w:ascii="Times New Roman" w:hAnsi="Times New Roman" w:cs="Times New Roman"/>
          <w:color w:val="auto"/>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52CAF" w:rsidRDefault="00073522">
      <w:pPr>
        <w:autoSpaceDE w:val="0"/>
        <w:autoSpaceDN w:val="0"/>
        <w:adjustRightInd w:val="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Times New Roman" w:hAnsi="Times New Roman" w:cs="Times New Roman"/>
            <w:color w:val="auto"/>
            <w:sz w:val="28"/>
            <w:szCs w:val="28"/>
          </w:rPr>
          <w:t>части 1 статьи 9</w:t>
        </w:r>
      </w:hyperlink>
      <w:r>
        <w:rPr>
          <w:rFonts w:ascii="Times New Roman" w:hAnsi="Times New Roman" w:cs="Times New Roman"/>
          <w:color w:val="auto"/>
          <w:sz w:val="28"/>
          <w:szCs w:val="28"/>
        </w:rPr>
        <w:t xml:space="preserve"> Федерального закона</w:t>
      </w:r>
      <w:r w:rsidR="006D1F03">
        <w:rPr>
          <w:rFonts w:ascii="Times New Roman" w:hAnsi="Times New Roman" w:cs="Times New Roman"/>
          <w:color w:val="auto"/>
          <w:sz w:val="28"/>
          <w:szCs w:val="28"/>
        </w:rPr>
        <w:t xml:space="preserve"> от 27.07.2010 </w:t>
      </w:r>
      <w:r>
        <w:rPr>
          <w:rFonts w:ascii="Times New Roman" w:hAnsi="Times New Roman" w:cs="Times New Roman"/>
          <w:color w:val="auto"/>
          <w:sz w:val="28"/>
          <w:szCs w:val="28"/>
        </w:rPr>
        <w:t xml:space="preserve"> № 210-ФЗ;</w:t>
      </w:r>
      <w:proofErr w:type="gramEnd"/>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w:t>
      </w:r>
      <w:r>
        <w:rPr>
          <w:rFonts w:ascii="Times New Roman" w:hAnsi="Times New Roman" w:cs="Times New Roman"/>
          <w:color w:val="auto"/>
          <w:sz w:val="28"/>
          <w:szCs w:val="28"/>
        </w:rPr>
        <w:lastRenderedPageBreak/>
        <w:t xml:space="preserve">организации, предусмотренной </w:t>
      </w:r>
      <w:hyperlink r:id="rId15" w:history="1">
        <w:r>
          <w:rPr>
            <w:rFonts w:ascii="Times New Roman" w:hAnsi="Times New Roman" w:cs="Times New Roman"/>
            <w:color w:val="auto"/>
            <w:sz w:val="28"/>
            <w:szCs w:val="28"/>
          </w:rPr>
          <w:t>частью 1.1 статьи 16</w:t>
        </w:r>
      </w:hyperlink>
      <w:r>
        <w:rPr>
          <w:rFonts w:ascii="Times New Roman" w:hAnsi="Times New Roman" w:cs="Times New Roman"/>
          <w:color w:val="auto"/>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auto"/>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Fonts w:ascii="Times New Roman" w:hAnsi="Times New Roman" w:cs="Times New Roman"/>
            <w:color w:val="auto"/>
            <w:sz w:val="28"/>
            <w:szCs w:val="28"/>
          </w:rPr>
          <w:t>частью 1.1 статьи 16</w:t>
        </w:r>
      </w:hyperlink>
      <w:r>
        <w:rPr>
          <w:rFonts w:ascii="Times New Roman" w:hAnsi="Times New Roman" w:cs="Times New Roman"/>
          <w:color w:val="auto"/>
          <w:sz w:val="28"/>
          <w:szCs w:val="28"/>
        </w:rPr>
        <w:t xml:space="preserve"> Федерального закона от 27.07.2010 № 210-ФЗ, уведомляется заявитель, а также приносятся извинения за доставленные неудобства.</w:t>
      </w:r>
    </w:p>
    <w:p w:rsidR="00552CAF" w:rsidRDefault="00552CAF">
      <w:pPr>
        <w:autoSpaceDE w:val="0"/>
        <w:autoSpaceDN w:val="0"/>
        <w:adjustRightInd w:val="0"/>
        <w:ind w:firstLine="851"/>
        <w:jc w:val="both"/>
        <w:rPr>
          <w:rFonts w:ascii="Times New Roman" w:hAnsi="Times New Roman" w:cs="Times New Roman"/>
          <w:color w:val="auto"/>
          <w:sz w:val="28"/>
          <w:szCs w:val="28"/>
        </w:rPr>
      </w:pPr>
    </w:p>
    <w:p w:rsidR="00552CAF" w:rsidRDefault="00073522">
      <w:pPr>
        <w:pStyle w:val="10"/>
        <w:keepNext/>
        <w:keepLines/>
        <w:numPr>
          <w:ilvl w:val="0"/>
          <w:numId w:val="5"/>
        </w:numPr>
        <w:shd w:val="clear" w:color="auto" w:fill="auto"/>
        <w:tabs>
          <w:tab w:val="left" w:pos="758"/>
        </w:tabs>
        <w:spacing w:before="0" w:line="240" w:lineRule="auto"/>
        <w:contextualSpacing/>
        <w:rPr>
          <w:bCs w:val="0"/>
          <w:color w:val="auto"/>
        </w:rPr>
      </w:pPr>
      <w:bookmarkStart w:id="7" w:name="bookmark5"/>
      <w:r>
        <w:rPr>
          <w:bCs w:val="0"/>
          <w:color w:val="auto"/>
        </w:rPr>
        <w:t>Исчерпывающий перечень оснований для отказа в приеме документов, необходимых для предоставления муниципальной услуги</w:t>
      </w:r>
      <w:bookmarkEnd w:id="7"/>
    </w:p>
    <w:p w:rsidR="00552CAF" w:rsidRDefault="00552CAF">
      <w:pPr>
        <w:pStyle w:val="10"/>
        <w:keepNext/>
        <w:keepLines/>
        <w:shd w:val="clear" w:color="auto" w:fill="auto"/>
        <w:tabs>
          <w:tab w:val="left" w:pos="758"/>
        </w:tabs>
        <w:spacing w:before="0" w:line="240" w:lineRule="auto"/>
        <w:ind w:firstLine="0"/>
        <w:contextualSpacing/>
        <w:jc w:val="left"/>
        <w:rPr>
          <w:bCs w:val="0"/>
          <w:color w:val="auto"/>
        </w:rPr>
      </w:pPr>
    </w:p>
    <w:p w:rsidR="00552CAF" w:rsidRDefault="00073522">
      <w:pPr>
        <w:pStyle w:val="af4"/>
        <w:numPr>
          <w:ilvl w:val="0"/>
          <w:numId w:val="3"/>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является:</w:t>
      </w:r>
    </w:p>
    <w:p w:rsidR="00552CAF" w:rsidRDefault="00073522">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заявление не соответствует форме, указанной в приложении 1 (для физических лиц) и приложении 2 (для юридических лиц);</w:t>
      </w:r>
    </w:p>
    <w:p w:rsidR="00552CAF" w:rsidRDefault="00073522">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 заявлению не приложены документы, предоставляемые в соответствии с пунктом 12 административного регламента. </w:t>
      </w:r>
    </w:p>
    <w:p w:rsidR="00552CAF" w:rsidRDefault="00552CAF">
      <w:pPr>
        <w:pStyle w:val="21"/>
        <w:shd w:val="clear" w:color="auto" w:fill="auto"/>
        <w:tabs>
          <w:tab w:val="left" w:pos="1418"/>
          <w:tab w:val="left" w:pos="3226"/>
        </w:tabs>
        <w:spacing w:line="240" w:lineRule="auto"/>
        <w:ind w:left="851"/>
        <w:contextualSpacing/>
        <w:rPr>
          <w:color w:val="auto"/>
        </w:rPr>
      </w:pPr>
    </w:p>
    <w:p w:rsidR="00552CAF" w:rsidRDefault="00073522">
      <w:pPr>
        <w:pStyle w:val="10"/>
        <w:keepNext/>
        <w:keepLines/>
        <w:numPr>
          <w:ilvl w:val="0"/>
          <w:numId w:val="5"/>
        </w:numPr>
        <w:shd w:val="clear" w:color="auto" w:fill="auto"/>
        <w:tabs>
          <w:tab w:val="left" w:pos="758"/>
        </w:tabs>
        <w:spacing w:before="0" w:line="240" w:lineRule="auto"/>
        <w:contextualSpacing/>
        <w:rPr>
          <w:bCs w:val="0"/>
          <w:color w:val="auto"/>
        </w:rPr>
      </w:pPr>
      <w:bookmarkStart w:id="8" w:name="bookmark6"/>
      <w:r>
        <w:rPr>
          <w:bCs w:val="0"/>
          <w:color w:val="auto"/>
        </w:rPr>
        <w:t>Исчерпывающий перечень оснований для приостановления или отказа</w:t>
      </w:r>
      <w:bookmarkEnd w:id="8"/>
      <w:r>
        <w:rPr>
          <w:bCs w:val="0"/>
          <w:color w:val="auto"/>
        </w:rPr>
        <w:t xml:space="preserve"> в предоставлении муниципальной услуги</w:t>
      </w:r>
    </w:p>
    <w:p w:rsidR="00552CAF" w:rsidRDefault="00552CAF">
      <w:pPr>
        <w:pStyle w:val="10"/>
        <w:keepNext/>
        <w:keepLines/>
        <w:shd w:val="clear" w:color="auto" w:fill="auto"/>
        <w:tabs>
          <w:tab w:val="left" w:pos="758"/>
        </w:tabs>
        <w:spacing w:before="0" w:line="240" w:lineRule="auto"/>
        <w:ind w:left="720" w:firstLine="0"/>
        <w:contextualSpacing/>
        <w:jc w:val="left"/>
        <w:rPr>
          <w:color w:val="auto"/>
        </w:rPr>
      </w:pPr>
    </w:p>
    <w:p w:rsidR="00552CAF" w:rsidRDefault="00073522">
      <w:pPr>
        <w:pStyle w:val="21"/>
        <w:numPr>
          <w:ilvl w:val="0"/>
          <w:numId w:val="3"/>
        </w:numPr>
        <w:shd w:val="clear" w:color="auto" w:fill="auto"/>
        <w:spacing w:line="240" w:lineRule="auto"/>
        <w:ind w:left="0" w:firstLine="851"/>
        <w:contextualSpacing/>
        <w:rPr>
          <w:color w:val="auto"/>
        </w:rPr>
      </w:pPr>
      <w:bookmarkStart w:id="9" w:name="_Hlk488590370"/>
      <w:r>
        <w:rPr>
          <w:color w:val="auto"/>
        </w:rPr>
        <w:t>Основания для приостановления предоставления муниципальной услуги отсутствуют.</w:t>
      </w:r>
      <w:bookmarkEnd w:id="9"/>
    </w:p>
    <w:p w:rsidR="00552CAF" w:rsidRDefault="00073522">
      <w:pPr>
        <w:pStyle w:val="21"/>
        <w:numPr>
          <w:ilvl w:val="0"/>
          <w:numId w:val="3"/>
        </w:numPr>
        <w:shd w:val="clear" w:color="auto" w:fill="auto"/>
        <w:spacing w:line="240" w:lineRule="auto"/>
        <w:ind w:left="0" w:firstLine="851"/>
        <w:contextualSpacing/>
        <w:rPr>
          <w:rFonts w:eastAsia="Calibri"/>
          <w:color w:val="auto"/>
          <w:lang w:bidi="ar-SA"/>
        </w:rPr>
      </w:pPr>
      <w:r>
        <w:rPr>
          <w:color w:val="auto"/>
        </w:rPr>
        <w:t>Основаниями для отказа в предоставлении муниципальной услуги законодательством являются:</w:t>
      </w:r>
    </w:p>
    <w:p w:rsidR="00552CAF" w:rsidRDefault="00073522">
      <w:pPr>
        <w:pStyle w:val="21"/>
        <w:spacing w:line="240" w:lineRule="auto"/>
        <w:ind w:firstLine="851"/>
        <w:contextualSpacing/>
        <w:rPr>
          <w:rFonts w:eastAsia="Calibri"/>
          <w:color w:val="auto"/>
          <w:lang w:bidi="ar-SA"/>
        </w:rPr>
      </w:pPr>
      <w:r>
        <w:rPr>
          <w:rFonts w:eastAsia="Calibri"/>
          <w:color w:val="auto"/>
          <w:lang w:bidi="ar-SA"/>
        </w:rPr>
        <w:t>наличие одного или нескольких оснований из числа, предусмотренных статьей 39.16 Земельного кодекса Российской Федерации;</w:t>
      </w:r>
    </w:p>
    <w:p w:rsidR="00552CAF" w:rsidRDefault="00073522">
      <w:pPr>
        <w:autoSpaceDE w:val="0"/>
        <w:autoSpaceDN w:val="0"/>
        <w:adjustRightInd w:val="0"/>
        <w:ind w:firstLineChars="303" w:firstLine="848"/>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наличие информации о выявленных в рамках государственного земельного надзора и не</w:t>
      </w:r>
      <w:r w:rsidR="006D1F03">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устраненных нарушениях законодательства Российской Федерации при использовании испрашиваемого земельного участка;</w:t>
      </w:r>
    </w:p>
    <w:p w:rsidR="00552CAF" w:rsidRDefault="00073522">
      <w:pPr>
        <w:pStyle w:val="21"/>
        <w:shd w:val="clear" w:color="auto" w:fill="auto"/>
        <w:spacing w:line="240" w:lineRule="auto"/>
        <w:ind w:firstLine="851"/>
        <w:contextualSpacing/>
        <w:rPr>
          <w:rFonts w:eastAsia="Calibri"/>
          <w:color w:val="auto"/>
          <w:lang w:bidi="ar-SA"/>
        </w:rPr>
      </w:pPr>
      <w:r>
        <w:rPr>
          <w:rFonts w:eastAsia="Calibri"/>
          <w:color w:val="auto"/>
          <w:lang w:bidi="ar-SA"/>
        </w:rPr>
        <w:t>подача заявления по истечении срока действия ранее заключенного договора аренды земельного участка.</w:t>
      </w:r>
    </w:p>
    <w:p w:rsidR="00552CAF" w:rsidRDefault="00552CAF">
      <w:pPr>
        <w:pStyle w:val="21"/>
        <w:shd w:val="clear" w:color="auto" w:fill="auto"/>
        <w:tabs>
          <w:tab w:val="left" w:pos="5482"/>
        </w:tabs>
        <w:spacing w:line="240" w:lineRule="auto"/>
        <w:contextualSpacing/>
        <w:rPr>
          <w:color w:val="auto"/>
        </w:rPr>
      </w:pPr>
    </w:p>
    <w:p w:rsidR="00552CAF" w:rsidRDefault="00073522">
      <w:pPr>
        <w:pStyle w:val="31"/>
        <w:numPr>
          <w:ilvl w:val="0"/>
          <w:numId w:val="6"/>
        </w:numPr>
        <w:shd w:val="clear" w:color="auto" w:fill="auto"/>
        <w:tabs>
          <w:tab w:val="left" w:pos="998"/>
        </w:tabs>
        <w:spacing w:after="0" w:line="240" w:lineRule="auto"/>
        <w:contextualSpacing/>
        <w:rPr>
          <w:bCs w:val="0"/>
          <w:color w:val="auto"/>
        </w:rPr>
      </w:pPr>
      <w:r>
        <w:rPr>
          <w:bCs w:val="0"/>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CAF" w:rsidRDefault="00552CAF">
      <w:pPr>
        <w:pStyle w:val="31"/>
        <w:shd w:val="clear" w:color="auto" w:fill="auto"/>
        <w:tabs>
          <w:tab w:val="left" w:pos="998"/>
        </w:tabs>
        <w:spacing w:after="0" w:line="240" w:lineRule="auto"/>
        <w:ind w:left="720" w:firstLine="0"/>
        <w:contextualSpacing/>
        <w:jc w:val="left"/>
        <w:rPr>
          <w:bCs w:val="0"/>
          <w:color w:val="auto"/>
        </w:rPr>
      </w:pPr>
    </w:p>
    <w:p w:rsidR="00552CAF" w:rsidRDefault="00073522">
      <w:pPr>
        <w:pStyle w:val="21"/>
        <w:numPr>
          <w:ilvl w:val="0"/>
          <w:numId w:val="3"/>
        </w:numPr>
        <w:shd w:val="clear" w:color="auto" w:fill="auto"/>
        <w:tabs>
          <w:tab w:val="left" w:pos="0"/>
        </w:tabs>
        <w:spacing w:line="240" w:lineRule="auto"/>
        <w:ind w:left="0" w:firstLine="851"/>
        <w:contextualSpacing/>
        <w:rPr>
          <w:color w:val="auto"/>
        </w:rPr>
      </w:pPr>
      <w:bookmarkStart w:id="10" w:name="_Hlk488590503"/>
      <w:r>
        <w:rPr>
          <w:color w:val="auto"/>
        </w:rPr>
        <w:t xml:space="preserve">Услуги, которые являются необходимыми и обязательными для </w:t>
      </w:r>
      <w:r>
        <w:rPr>
          <w:color w:val="auto"/>
        </w:rPr>
        <w:lastRenderedPageBreak/>
        <w:t>предоставления муниципальной услуги, не предусмотрены.</w:t>
      </w:r>
      <w:bookmarkEnd w:id="10"/>
    </w:p>
    <w:p w:rsidR="00552CAF" w:rsidRDefault="00552CAF">
      <w:pPr>
        <w:pStyle w:val="21"/>
        <w:shd w:val="clear" w:color="auto" w:fill="auto"/>
        <w:tabs>
          <w:tab w:val="left" w:pos="1436"/>
          <w:tab w:val="left" w:pos="3226"/>
        </w:tabs>
        <w:spacing w:line="240" w:lineRule="auto"/>
        <w:ind w:left="900"/>
        <w:contextualSpacing/>
        <w:rPr>
          <w:color w:val="auto"/>
        </w:rPr>
      </w:pPr>
    </w:p>
    <w:p w:rsidR="00552CAF" w:rsidRDefault="00073522">
      <w:pPr>
        <w:pStyle w:val="10"/>
        <w:keepNext/>
        <w:keepLines/>
        <w:numPr>
          <w:ilvl w:val="0"/>
          <w:numId w:val="6"/>
        </w:numPr>
        <w:shd w:val="clear" w:color="auto" w:fill="auto"/>
        <w:tabs>
          <w:tab w:val="left" w:pos="758"/>
        </w:tabs>
        <w:spacing w:before="0" w:line="240" w:lineRule="auto"/>
        <w:contextualSpacing/>
        <w:rPr>
          <w:bCs w:val="0"/>
          <w:color w:val="auto"/>
        </w:rPr>
      </w:pPr>
      <w:bookmarkStart w:id="11" w:name="bookmark7"/>
      <w:r>
        <w:rPr>
          <w:bCs w:val="0"/>
          <w:color w:val="auto"/>
        </w:rPr>
        <w:t>Порядок, размер и основания взимания государственной пошлины или иной платы, взимаемой за предоставление муниципальной услуги</w:t>
      </w:r>
      <w:bookmarkEnd w:id="11"/>
    </w:p>
    <w:p w:rsidR="00552CAF" w:rsidRDefault="00552CAF">
      <w:pPr>
        <w:pStyle w:val="10"/>
        <w:keepNext/>
        <w:keepLines/>
        <w:shd w:val="clear" w:color="auto" w:fill="auto"/>
        <w:tabs>
          <w:tab w:val="left" w:pos="758"/>
        </w:tabs>
        <w:spacing w:before="0" w:line="240" w:lineRule="auto"/>
        <w:ind w:left="720" w:firstLine="0"/>
        <w:contextualSpacing/>
        <w:jc w:val="left"/>
        <w:rPr>
          <w:color w:val="auto"/>
        </w:rPr>
      </w:pPr>
    </w:p>
    <w:p w:rsidR="00552CAF" w:rsidRDefault="00073522">
      <w:pPr>
        <w:pStyle w:val="21"/>
        <w:numPr>
          <w:ilvl w:val="0"/>
          <w:numId w:val="3"/>
        </w:numPr>
        <w:shd w:val="clear" w:color="auto" w:fill="auto"/>
        <w:tabs>
          <w:tab w:val="left" w:pos="1386"/>
        </w:tabs>
        <w:spacing w:line="240" w:lineRule="auto"/>
        <w:ind w:left="0" w:firstLine="851"/>
        <w:contextualSpacing/>
        <w:rPr>
          <w:color w:val="auto"/>
        </w:rPr>
      </w:pPr>
      <w:bookmarkStart w:id="12" w:name="_Hlk488590660"/>
      <w:r>
        <w:rPr>
          <w:color w:val="auto"/>
        </w:rPr>
        <w:t xml:space="preserve">Предоставление муниципальной услуги осуществляется </w:t>
      </w:r>
      <w:r>
        <w:rPr>
          <w:rStyle w:val="22"/>
          <w:color w:val="auto"/>
          <w:u w:val="none"/>
        </w:rPr>
        <w:t>бесплатно</w:t>
      </w:r>
      <w:r>
        <w:rPr>
          <w:color w:val="auto"/>
        </w:rPr>
        <w:t xml:space="preserve">, государственная пошлина (плата) </w:t>
      </w:r>
      <w:r>
        <w:rPr>
          <w:rStyle w:val="22"/>
          <w:color w:val="auto"/>
          <w:u w:val="none"/>
        </w:rPr>
        <w:t>не взимается</w:t>
      </w:r>
      <w:r>
        <w:rPr>
          <w:color w:val="auto"/>
        </w:rPr>
        <w:t>.</w:t>
      </w:r>
    </w:p>
    <w:bookmarkEnd w:id="12"/>
    <w:p w:rsidR="00552CAF" w:rsidRDefault="00552CAF">
      <w:pPr>
        <w:pStyle w:val="21"/>
        <w:shd w:val="clear" w:color="auto" w:fill="auto"/>
        <w:tabs>
          <w:tab w:val="left" w:pos="1386"/>
        </w:tabs>
        <w:spacing w:line="240" w:lineRule="auto"/>
        <w:ind w:left="851"/>
        <w:contextualSpacing/>
        <w:rPr>
          <w:color w:val="auto"/>
        </w:rPr>
      </w:pPr>
    </w:p>
    <w:p w:rsidR="00552CAF" w:rsidRDefault="00073522">
      <w:pPr>
        <w:pStyle w:val="31"/>
        <w:numPr>
          <w:ilvl w:val="0"/>
          <w:numId w:val="6"/>
        </w:numPr>
        <w:shd w:val="clear" w:color="auto" w:fill="auto"/>
        <w:tabs>
          <w:tab w:val="left" w:pos="1170"/>
        </w:tabs>
        <w:spacing w:after="0" w:line="240" w:lineRule="auto"/>
        <w:contextualSpacing/>
        <w:rPr>
          <w:bCs w:val="0"/>
          <w:color w:val="auto"/>
        </w:rPr>
      </w:pPr>
      <w:r>
        <w:rPr>
          <w:bCs w:val="0"/>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3" w:name="bookmark8"/>
      <w:r>
        <w:rPr>
          <w:bCs w:val="0"/>
          <w:color w:val="auto"/>
        </w:rPr>
        <w:t xml:space="preserve"> расчета размера такой платы</w:t>
      </w:r>
      <w:bookmarkEnd w:id="13"/>
    </w:p>
    <w:p w:rsidR="00552CAF" w:rsidRDefault="00552CAF">
      <w:pPr>
        <w:pStyle w:val="31"/>
        <w:shd w:val="clear" w:color="auto" w:fill="auto"/>
        <w:tabs>
          <w:tab w:val="left" w:pos="1170"/>
        </w:tabs>
        <w:spacing w:after="0" w:line="240" w:lineRule="auto"/>
        <w:ind w:left="720" w:firstLine="0"/>
        <w:contextualSpacing/>
        <w:jc w:val="left"/>
        <w:rPr>
          <w:bCs w:val="0"/>
          <w:color w:val="auto"/>
        </w:rPr>
      </w:pPr>
    </w:p>
    <w:p w:rsidR="00552CAF" w:rsidRDefault="00073522">
      <w:pPr>
        <w:pStyle w:val="21"/>
        <w:numPr>
          <w:ilvl w:val="0"/>
          <w:numId w:val="3"/>
        </w:numPr>
        <w:shd w:val="clear" w:color="auto" w:fill="auto"/>
        <w:tabs>
          <w:tab w:val="left" w:pos="1134"/>
        </w:tabs>
        <w:spacing w:line="240" w:lineRule="auto"/>
        <w:ind w:left="0" w:firstLine="851"/>
        <w:contextualSpacing/>
        <w:rPr>
          <w:color w:val="auto"/>
        </w:rPr>
      </w:pPr>
      <w:r>
        <w:rPr>
          <w:color w:val="auto"/>
        </w:rPr>
        <w:t>Предоставление услуг, которые являются необходимыми и обязательными для предоставления муниципальной услуги, не осуществляется.</w:t>
      </w:r>
    </w:p>
    <w:p w:rsidR="00552CAF" w:rsidRDefault="00552CAF">
      <w:pPr>
        <w:pStyle w:val="21"/>
        <w:shd w:val="clear" w:color="auto" w:fill="auto"/>
        <w:spacing w:line="240" w:lineRule="auto"/>
        <w:contextualSpacing/>
        <w:rPr>
          <w:color w:val="auto"/>
        </w:rPr>
      </w:pPr>
    </w:p>
    <w:p w:rsidR="00552CAF" w:rsidRDefault="00073522">
      <w:pPr>
        <w:pStyle w:val="31"/>
        <w:numPr>
          <w:ilvl w:val="0"/>
          <w:numId w:val="6"/>
        </w:numPr>
        <w:shd w:val="clear" w:color="auto" w:fill="auto"/>
        <w:tabs>
          <w:tab w:val="left" w:pos="1386"/>
        </w:tabs>
        <w:spacing w:after="0" w:line="240" w:lineRule="auto"/>
        <w:contextualSpacing/>
        <w:rPr>
          <w:bCs w:val="0"/>
          <w:color w:val="auto"/>
        </w:rPr>
      </w:pPr>
      <w:r>
        <w:rPr>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2CAF" w:rsidRDefault="00552CAF">
      <w:pPr>
        <w:pStyle w:val="31"/>
        <w:shd w:val="clear" w:color="auto" w:fill="auto"/>
        <w:tabs>
          <w:tab w:val="left" w:pos="1386"/>
        </w:tabs>
        <w:spacing w:after="0" w:line="240" w:lineRule="auto"/>
        <w:ind w:left="720" w:firstLine="0"/>
        <w:contextualSpacing/>
        <w:jc w:val="left"/>
        <w:rPr>
          <w:color w:val="auto"/>
        </w:rPr>
      </w:pPr>
    </w:p>
    <w:p w:rsidR="00552CAF" w:rsidRDefault="00073522">
      <w:pPr>
        <w:pStyle w:val="21"/>
        <w:numPr>
          <w:ilvl w:val="0"/>
          <w:numId w:val="3"/>
        </w:numPr>
        <w:shd w:val="clear" w:color="auto" w:fill="auto"/>
        <w:tabs>
          <w:tab w:val="left" w:pos="1134"/>
        </w:tabs>
        <w:spacing w:line="240" w:lineRule="auto"/>
        <w:ind w:left="0" w:firstLine="851"/>
        <w:contextualSpacing/>
        <w:rPr>
          <w:color w:val="auto"/>
        </w:rPr>
      </w:pPr>
      <w:r>
        <w:rPr>
          <w:color w:val="auto"/>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552CAF" w:rsidRDefault="00552CAF">
      <w:pPr>
        <w:pStyle w:val="21"/>
        <w:shd w:val="clear" w:color="auto" w:fill="auto"/>
        <w:tabs>
          <w:tab w:val="left" w:pos="1386"/>
        </w:tabs>
        <w:spacing w:line="240" w:lineRule="auto"/>
        <w:ind w:left="900"/>
        <w:contextualSpacing/>
        <w:rPr>
          <w:color w:val="auto"/>
        </w:rPr>
      </w:pPr>
    </w:p>
    <w:p w:rsidR="00552CAF" w:rsidRDefault="00073522">
      <w:pPr>
        <w:pStyle w:val="10"/>
        <w:keepNext/>
        <w:keepLines/>
        <w:numPr>
          <w:ilvl w:val="0"/>
          <w:numId w:val="6"/>
        </w:numPr>
        <w:shd w:val="clear" w:color="auto" w:fill="auto"/>
        <w:tabs>
          <w:tab w:val="left" w:pos="1170"/>
        </w:tabs>
        <w:spacing w:before="0" w:line="240" w:lineRule="auto"/>
        <w:contextualSpacing/>
        <w:rPr>
          <w:bCs w:val="0"/>
          <w:color w:val="auto"/>
        </w:rPr>
      </w:pPr>
      <w:bookmarkStart w:id="14" w:name="bookmark9"/>
      <w:r>
        <w:rPr>
          <w:bCs w:val="0"/>
          <w:color w:val="auto"/>
        </w:rPr>
        <w:t>Срок и порядок регистрации запроса заявителя о предоставлении муниципальной услуги, в том числе в электронной форме</w:t>
      </w:r>
      <w:bookmarkEnd w:id="14"/>
    </w:p>
    <w:p w:rsidR="00552CAF" w:rsidRDefault="00552CAF">
      <w:pPr>
        <w:pStyle w:val="10"/>
        <w:keepNext/>
        <w:keepLines/>
        <w:shd w:val="clear" w:color="auto" w:fill="auto"/>
        <w:tabs>
          <w:tab w:val="left" w:pos="1170"/>
        </w:tabs>
        <w:spacing w:before="0" w:line="240" w:lineRule="auto"/>
        <w:ind w:left="720" w:firstLine="0"/>
        <w:contextualSpacing/>
        <w:jc w:val="left"/>
        <w:rPr>
          <w:b w:val="0"/>
          <w:color w:val="auto"/>
        </w:rPr>
      </w:pPr>
    </w:p>
    <w:p w:rsidR="00552CAF" w:rsidRDefault="00073522">
      <w:pPr>
        <w:pStyle w:val="21"/>
        <w:numPr>
          <w:ilvl w:val="0"/>
          <w:numId w:val="3"/>
        </w:numPr>
        <w:shd w:val="clear" w:color="auto" w:fill="auto"/>
        <w:tabs>
          <w:tab w:val="left" w:pos="0"/>
          <w:tab w:val="left" w:pos="1134"/>
        </w:tabs>
        <w:spacing w:line="240" w:lineRule="auto"/>
        <w:ind w:left="0" w:firstLine="851"/>
        <w:contextualSpacing/>
        <w:rPr>
          <w:color w:val="auto"/>
        </w:rPr>
      </w:pPr>
      <w:r>
        <w:rPr>
          <w:color w:val="auto"/>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552CAF" w:rsidRDefault="00073522">
      <w:pPr>
        <w:pStyle w:val="21"/>
        <w:shd w:val="clear" w:color="auto" w:fill="auto"/>
        <w:spacing w:line="240" w:lineRule="auto"/>
        <w:ind w:firstLine="851"/>
        <w:contextualSpacing/>
        <w:rPr>
          <w:color w:val="auto"/>
        </w:rPr>
      </w:pPr>
      <w:r>
        <w:rPr>
          <w:color w:val="auto"/>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Pr>
          <w:color w:val="auto"/>
        </w:rPr>
        <w:t>первый</w:t>
      </w:r>
      <w:proofErr w:type="gramEnd"/>
      <w:r>
        <w:rPr>
          <w:color w:val="auto"/>
        </w:rPr>
        <w:t xml:space="preserve"> следующий за ним рабочий день.</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bookmarkStart w:id="15" w:name="_Hlk31021696"/>
      <w:r>
        <w:rPr>
          <w:rFonts w:ascii="Times New Roman" w:hAnsi="Times New Roman" w:cs="Times New Roman"/>
          <w:color w:val="auto"/>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15"/>
    </w:p>
    <w:p w:rsidR="00552CAF" w:rsidRDefault="00552CAF">
      <w:pPr>
        <w:pStyle w:val="21"/>
        <w:shd w:val="clear" w:color="auto" w:fill="auto"/>
        <w:spacing w:line="240" w:lineRule="auto"/>
        <w:ind w:firstLine="900"/>
        <w:contextualSpacing/>
        <w:rPr>
          <w:color w:val="auto"/>
        </w:rPr>
      </w:pPr>
    </w:p>
    <w:p w:rsidR="00552CAF" w:rsidRDefault="00073522">
      <w:pPr>
        <w:pStyle w:val="af4"/>
        <w:numPr>
          <w:ilvl w:val="0"/>
          <w:numId w:val="6"/>
        </w:num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w:t>
      </w:r>
      <w:proofErr w:type="gramStart"/>
      <w:r>
        <w:rPr>
          <w:rFonts w:ascii="Times New Roman" w:hAnsi="Times New Roman" w:cs="Times New Roman"/>
          <w:b/>
          <w:bCs/>
          <w:sz w:val="28"/>
          <w:szCs w:val="28"/>
        </w:rPr>
        <w:t>услуги</w:t>
      </w:r>
      <w:proofErr w:type="gramEnd"/>
      <w:r>
        <w:rPr>
          <w:rFonts w:ascii="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2CAF" w:rsidRDefault="00073522">
      <w:pPr>
        <w:pStyle w:val="21"/>
        <w:numPr>
          <w:ilvl w:val="0"/>
          <w:numId w:val="3"/>
        </w:numPr>
        <w:shd w:val="clear" w:color="auto" w:fill="auto"/>
        <w:tabs>
          <w:tab w:val="left" w:pos="1405"/>
        </w:tabs>
        <w:spacing w:line="240" w:lineRule="auto"/>
        <w:ind w:left="0" w:firstLine="851"/>
        <w:contextualSpacing/>
        <w:rPr>
          <w:color w:val="auto"/>
        </w:rPr>
      </w:pPr>
      <w:r>
        <w:rPr>
          <w:color w:val="auto"/>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552CAF" w:rsidRDefault="00073522">
      <w:pPr>
        <w:pStyle w:val="21"/>
        <w:numPr>
          <w:ilvl w:val="0"/>
          <w:numId w:val="3"/>
        </w:numPr>
        <w:shd w:val="clear" w:color="auto" w:fill="auto"/>
        <w:tabs>
          <w:tab w:val="left" w:pos="1405"/>
        </w:tabs>
        <w:spacing w:line="240" w:lineRule="auto"/>
        <w:ind w:left="0" w:firstLine="851"/>
        <w:contextualSpacing/>
        <w:rPr>
          <w:color w:val="auto"/>
        </w:rPr>
      </w:pPr>
      <w:r>
        <w:rPr>
          <w:color w:val="auto"/>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52CAF" w:rsidRDefault="00073522">
      <w:pPr>
        <w:pStyle w:val="21"/>
        <w:shd w:val="clear" w:color="auto" w:fill="auto"/>
        <w:spacing w:line="240" w:lineRule="auto"/>
        <w:ind w:firstLine="426"/>
        <w:contextualSpacing/>
        <w:rPr>
          <w:color w:val="auto"/>
        </w:rPr>
      </w:pPr>
      <w:r>
        <w:rPr>
          <w:color w:val="auto"/>
        </w:rPr>
        <w:t>Места ожидания должны соответствовать комфортным условиям для заявителей и оптимальным условиям для работы специалистов.</w:t>
      </w:r>
    </w:p>
    <w:p w:rsidR="00552CAF" w:rsidRDefault="00073522">
      <w:pPr>
        <w:pStyle w:val="21"/>
        <w:shd w:val="clear" w:color="auto" w:fill="auto"/>
        <w:spacing w:line="240" w:lineRule="auto"/>
        <w:ind w:firstLine="426"/>
        <w:contextualSpacing/>
        <w:rPr>
          <w:color w:val="auto"/>
        </w:rPr>
      </w:pPr>
      <w:bookmarkStart w:id="16" w:name="_Hlk488591062"/>
      <w:r>
        <w:rPr>
          <w:color w:val="auto"/>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52CAF" w:rsidRDefault="00073522">
      <w:pPr>
        <w:pStyle w:val="21"/>
        <w:shd w:val="clear" w:color="auto" w:fill="auto"/>
        <w:spacing w:line="240" w:lineRule="auto"/>
        <w:ind w:firstLine="426"/>
        <w:contextualSpacing/>
        <w:rPr>
          <w:color w:val="auto"/>
        </w:rPr>
      </w:pPr>
      <w:bookmarkStart w:id="17" w:name="_Hlk488591090"/>
      <w:bookmarkEnd w:id="16"/>
      <w:r>
        <w:rPr>
          <w:color w:val="auto"/>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7"/>
    <w:p w:rsidR="00552CAF" w:rsidRDefault="00073522">
      <w:pPr>
        <w:pStyle w:val="21"/>
        <w:shd w:val="clear" w:color="auto" w:fill="auto"/>
        <w:spacing w:line="240" w:lineRule="auto"/>
        <w:ind w:firstLine="426"/>
        <w:contextualSpacing/>
        <w:rPr>
          <w:color w:val="auto"/>
        </w:rPr>
      </w:pPr>
      <w:r>
        <w:rPr>
          <w:color w:val="auto"/>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52CAF" w:rsidRDefault="00073522">
      <w:pPr>
        <w:pStyle w:val="21"/>
        <w:shd w:val="clear" w:color="auto" w:fill="auto"/>
        <w:spacing w:line="240" w:lineRule="auto"/>
        <w:ind w:firstLine="426"/>
        <w:contextualSpacing/>
        <w:rPr>
          <w:color w:val="auto"/>
        </w:rPr>
      </w:pPr>
      <w:r>
        <w:rPr>
          <w:color w:val="auto"/>
        </w:rPr>
        <w:t>Рабочие места должны быть оборудованы информационными табличками (вывесками) с указанием:</w:t>
      </w:r>
    </w:p>
    <w:p w:rsidR="00552CAF" w:rsidRDefault="00073522">
      <w:pPr>
        <w:pStyle w:val="21"/>
        <w:shd w:val="clear" w:color="auto" w:fill="auto"/>
        <w:spacing w:line="240" w:lineRule="auto"/>
        <w:ind w:firstLine="426"/>
        <w:contextualSpacing/>
        <w:rPr>
          <w:color w:val="auto"/>
        </w:rPr>
      </w:pPr>
      <w:r>
        <w:rPr>
          <w:color w:val="auto"/>
        </w:rPr>
        <w:t>фамилии, имени, отчества и должности специалиста;</w:t>
      </w:r>
    </w:p>
    <w:p w:rsidR="00552CAF" w:rsidRDefault="00073522">
      <w:pPr>
        <w:pStyle w:val="21"/>
        <w:shd w:val="clear" w:color="auto" w:fill="auto"/>
        <w:spacing w:line="240" w:lineRule="auto"/>
        <w:ind w:firstLine="426"/>
        <w:contextualSpacing/>
        <w:rPr>
          <w:color w:val="auto"/>
        </w:rPr>
      </w:pPr>
      <w:r>
        <w:rPr>
          <w:color w:val="auto"/>
        </w:rPr>
        <w:t>времени перерыва на обед.</w:t>
      </w:r>
    </w:p>
    <w:p w:rsidR="00552CAF" w:rsidRDefault="00073522">
      <w:pPr>
        <w:pStyle w:val="21"/>
        <w:shd w:val="clear" w:color="auto" w:fill="auto"/>
        <w:spacing w:line="240" w:lineRule="auto"/>
        <w:ind w:firstLine="426"/>
        <w:contextualSpacing/>
        <w:rPr>
          <w:color w:val="auto"/>
        </w:rPr>
      </w:pPr>
      <w:r>
        <w:rPr>
          <w:color w:val="auto"/>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8" w:name="_Hlk488591151"/>
      <w:r>
        <w:rPr>
          <w:color w:val="auto"/>
        </w:rPr>
        <w:t>, печатающим устройствам.</w:t>
      </w:r>
      <w:bookmarkEnd w:id="18"/>
    </w:p>
    <w:p w:rsidR="00552CAF" w:rsidRDefault="00073522">
      <w:pPr>
        <w:pStyle w:val="21"/>
        <w:shd w:val="clear" w:color="auto" w:fill="auto"/>
        <w:spacing w:line="240" w:lineRule="auto"/>
        <w:ind w:firstLine="426"/>
        <w:contextualSpacing/>
        <w:rPr>
          <w:rFonts w:eastAsia="Calibri"/>
          <w:color w:val="auto"/>
        </w:rPr>
      </w:pPr>
      <w:r>
        <w:rPr>
          <w:color w:val="auto"/>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Pr>
          <w:rFonts w:eastAsia="Calibri"/>
          <w:color w:val="auto"/>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552CAF" w:rsidRDefault="00073522">
      <w:pPr>
        <w:pStyle w:val="21"/>
        <w:numPr>
          <w:ilvl w:val="0"/>
          <w:numId w:val="3"/>
        </w:numPr>
        <w:shd w:val="clear" w:color="auto" w:fill="auto"/>
        <w:tabs>
          <w:tab w:val="left" w:pos="1405"/>
        </w:tabs>
        <w:spacing w:line="240" w:lineRule="auto"/>
        <w:ind w:left="0" w:firstLine="851"/>
        <w:contextualSpacing/>
        <w:rPr>
          <w:color w:val="auto"/>
        </w:rPr>
      </w:pPr>
      <w:bookmarkStart w:id="19" w:name="_Hlk488591224"/>
      <w:r>
        <w:rPr>
          <w:color w:val="auto"/>
        </w:rPr>
        <w:t>Помещения, в которых предоставляется муниципальная услуга, должны обеспечивать для заявителей, в том числе инвалидов:</w:t>
      </w:r>
    </w:p>
    <w:p w:rsidR="00552CAF" w:rsidRDefault="00073522">
      <w:pPr>
        <w:pStyle w:val="21"/>
        <w:shd w:val="clear" w:color="auto" w:fill="auto"/>
        <w:spacing w:line="240" w:lineRule="auto"/>
        <w:contextualSpacing/>
        <w:rPr>
          <w:color w:val="auto"/>
        </w:rPr>
      </w:pPr>
      <w:r>
        <w:rPr>
          <w:color w:val="auto"/>
        </w:rPr>
        <w:t>условия для беспрепятственного доступа на объект, в котором предоставляется муниципальная услуга;</w:t>
      </w:r>
    </w:p>
    <w:p w:rsidR="00552CAF" w:rsidRDefault="00073522">
      <w:pPr>
        <w:pStyle w:val="21"/>
        <w:shd w:val="clear" w:color="auto" w:fill="auto"/>
        <w:spacing w:line="240" w:lineRule="auto"/>
        <w:ind w:firstLine="708"/>
        <w:contextualSpacing/>
        <w:rPr>
          <w:color w:val="auto"/>
        </w:rPr>
      </w:pPr>
      <w:r>
        <w:rPr>
          <w:color w:val="auto"/>
        </w:rPr>
        <w:t>возможность самостоятельного передвижения по территории, на которой расположен объект, входа и выхода из него;</w:t>
      </w:r>
    </w:p>
    <w:p w:rsidR="00552CAF" w:rsidRDefault="00073522">
      <w:pPr>
        <w:pStyle w:val="21"/>
        <w:shd w:val="clear" w:color="auto" w:fill="auto"/>
        <w:spacing w:line="240" w:lineRule="auto"/>
        <w:ind w:firstLine="708"/>
        <w:contextualSpacing/>
        <w:rPr>
          <w:color w:val="auto"/>
        </w:rPr>
      </w:pPr>
      <w:r>
        <w:rPr>
          <w:color w:val="auto"/>
        </w:rPr>
        <w:t xml:space="preserve">возможность посадки в транспортное средство и высадки из него перед входом на объект, в том числе с использованием кресла-коляски и при </w:t>
      </w:r>
      <w:r>
        <w:rPr>
          <w:color w:val="auto"/>
        </w:rPr>
        <w:lastRenderedPageBreak/>
        <w:t>необходимости с помощью;</w:t>
      </w:r>
    </w:p>
    <w:p w:rsidR="00552CAF" w:rsidRDefault="00073522">
      <w:pPr>
        <w:pStyle w:val="21"/>
        <w:shd w:val="clear" w:color="auto" w:fill="auto"/>
        <w:spacing w:line="240" w:lineRule="auto"/>
        <w:ind w:firstLine="708"/>
        <w:contextualSpacing/>
        <w:rPr>
          <w:color w:val="auto"/>
        </w:rPr>
      </w:pPr>
      <w:r>
        <w:rPr>
          <w:color w:val="auto"/>
        </w:rPr>
        <w:t>сопровождение инвалидов, имеющих стойкие расстройства функции зрения и самостоятельного передвижения;</w:t>
      </w:r>
    </w:p>
    <w:p w:rsidR="00552CAF" w:rsidRDefault="00073522">
      <w:pPr>
        <w:pStyle w:val="21"/>
        <w:shd w:val="clear" w:color="auto" w:fill="auto"/>
        <w:spacing w:line="240" w:lineRule="auto"/>
        <w:ind w:firstLine="708"/>
        <w:contextualSpacing/>
        <w:rPr>
          <w:color w:val="auto"/>
        </w:rPr>
      </w:pPr>
      <w:r>
        <w:rPr>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52CAF" w:rsidRDefault="00073522">
      <w:pPr>
        <w:pStyle w:val="21"/>
        <w:shd w:val="clear" w:color="auto" w:fill="auto"/>
        <w:spacing w:line="240" w:lineRule="auto"/>
        <w:ind w:firstLine="708"/>
        <w:contextualSpacing/>
        <w:rPr>
          <w:color w:val="auto"/>
        </w:rPr>
      </w:pPr>
      <w:r>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auto"/>
        </w:rPr>
        <w:t>сурдопереводчика</w:t>
      </w:r>
      <w:proofErr w:type="spellEnd"/>
      <w:r>
        <w:rPr>
          <w:color w:val="auto"/>
        </w:rPr>
        <w:t xml:space="preserve"> и </w:t>
      </w:r>
      <w:proofErr w:type="spellStart"/>
      <w:r>
        <w:rPr>
          <w:color w:val="auto"/>
        </w:rPr>
        <w:t>тифлосурдопереводчика</w:t>
      </w:r>
      <w:proofErr w:type="spellEnd"/>
      <w:r>
        <w:rPr>
          <w:color w:val="auto"/>
        </w:rPr>
        <w:t>;</w:t>
      </w:r>
    </w:p>
    <w:p w:rsidR="00552CAF" w:rsidRDefault="00073522">
      <w:pPr>
        <w:pStyle w:val="21"/>
        <w:shd w:val="clear" w:color="auto" w:fill="auto"/>
        <w:spacing w:line="240" w:lineRule="auto"/>
        <w:ind w:firstLine="708"/>
        <w:contextualSpacing/>
        <w:rPr>
          <w:color w:val="auto"/>
        </w:rPr>
      </w:pPr>
      <w:r>
        <w:rPr>
          <w:color w:val="auto"/>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552CAF" w:rsidRDefault="00073522">
      <w:pPr>
        <w:pStyle w:val="21"/>
        <w:shd w:val="clear" w:color="auto" w:fill="auto"/>
        <w:spacing w:line="240" w:lineRule="auto"/>
        <w:ind w:firstLine="708"/>
        <w:contextualSpacing/>
        <w:rPr>
          <w:color w:val="auto"/>
        </w:rPr>
      </w:pPr>
      <w:r>
        <w:rPr>
          <w:color w:val="auto"/>
        </w:rPr>
        <w:t>оказание иной необходимой инвалидам помощи в преодолении барьеров, мешающих получению муниципальной услуги наравне с другими лицами;</w:t>
      </w:r>
    </w:p>
    <w:p w:rsidR="00552CAF" w:rsidRDefault="00073522">
      <w:pPr>
        <w:pStyle w:val="21"/>
        <w:shd w:val="clear" w:color="auto" w:fill="auto"/>
        <w:spacing w:line="240" w:lineRule="auto"/>
        <w:contextualSpacing/>
        <w:rPr>
          <w:color w:val="auto"/>
        </w:rPr>
      </w:pPr>
      <w:r>
        <w:rPr>
          <w:color w:val="auto"/>
        </w:rPr>
        <w:t>выделение не менее 10 процентов мест (но не менее одного места) для парковки специальных автотранспортных средств инвалидов.</w:t>
      </w:r>
    </w:p>
    <w:p w:rsidR="00552CAF" w:rsidRDefault="00073522">
      <w:pPr>
        <w:pStyle w:val="21"/>
        <w:shd w:val="clear" w:color="auto" w:fill="auto"/>
        <w:spacing w:line="240" w:lineRule="auto"/>
        <w:ind w:firstLine="708"/>
        <w:contextualSpacing/>
        <w:rPr>
          <w:color w:val="auto"/>
        </w:rPr>
      </w:pPr>
      <w:r>
        <w:rPr>
          <w:color w:val="auto"/>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color w:val="auto"/>
        </w:rPr>
        <w:t>это</w:t>
      </w:r>
      <w:proofErr w:type="gramEnd"/>
      <w:r>
        <w:rPr>
          <w:color w:val="auto"/>
        </w:rPr>
        <w:t xml:space="preserve"> возможно, обеспечить предоставление необходимых услуг по месту жительства инвалида или в дистанционном режиме.</w:t>
      </w:r>
      <w:bookmarkEnd w:id="19"/>
    </w:p>
    <w:p w:rsidR="00552CAF" w:rsidRDefault="00552CAF">
      <w:pPr>
        <w:pStyle w:val="21"/>
        <w:shd w:val="clear" w:color="auto" w:fill="auto"/>
        <w:spacing w:line="240" w:lineRule="auto"/>
        <w:ind w:hanging="578"/>
        <w:contextualSpacing/>
        <w:rPr>
          <w:b/>
          <w:bCs/>
          <w:color w:val="auto"/>
        </w:rPr>
      </w:pPr>
    </w:p>
    <w:p w:rsidR="00552CAF" w:rsidRDefault="00073522">
      <w:pPr>
        <w:pStyle w:val="af4"/>
        <w:numPr>
          <w:ilvl w:val="0"/>
          <w:numId w:val="6"/>
        </w:numPr>
        <w:autoSpaceDE w:val="0"/>
        <w:autoSpaceDN w:val="0"/>
        <w:adjustRightInd w:val="0"/>
        <w:spacing w:after="0" w:line="240" w:lineRule="auto"/>
        <w:jc w:val="center"/>
        <w:outlineLvl w:val="2"/>
        <w:rPr>
          <w:rFonts w:ascii="Times New Roman" w:hAnsi="Times New Roman" w:cs="Times New Roman"/>
          <w:b/>
          <w:bCs/>
          <w:sz w:val="28"/>
          <w:szCs w:val="28"/>
        </w:rPr>
      </w:pPr>
      <w:proofErr w:type="gramStart"/>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Times New Roman" w:hAnsi="Times New Roman" w:cs="Times New Roman"/>
          <w:b/>
          <w:bCs/>
          <w:sz w:val="28"/>
          <w:szCs w:val="28"/>
        </w:rPr>
        <w:t xml:space="preserve"> услуги, в том числе с использованием информационно-коммуникационных технологий</w:t>
      </w:r>
    </w:p>
    <w:p w:rsidR="00552CAF" w:rsidRDefault="00552CAF">
      <w:pPr>
        <w:pStyle w:val="31"/>
        <w:shd w:val="clear" w:color="auto" w:fill="auto"/>
        <w:tabs>
          <w:tab w:val="left" w:pos="548"/>
        </w:tabs>
        <w:spacing w:after="0" w:line="240" w:lineRule="auto"/>
        <w:ind w:left="720" w:firstLine="0"/>
        <w:contextualSpacing/>
        <w:jc w:val="left"/>
        <w:rPr>
          <w:b w:val="0"/>
          <w:color w:val="auto"/>
        </w:rPr>
      </w:pPr>
    </w:p>
    <w:p w:rsidR="00552CAF" w:rsidRDefault="00073522">
      <w:pPr>
        <w:pStyle w:val="21"/>
        <w:numPr>
          <w:ilvl w:val="0"/>
          <w:numId w:val="3"/>
        </w:numPr>
        <w:shd w:val="clear" w:color="auto" w:fill="auto"/>
        <w:tabs>
          <w:tab w:val="left" w:pos="1418"/>
        </w:tabs>
        <w:spacing w:line="240" w:lineRule="auto"/>
        <w:ind w:left="0" w:firstLine="851"/>
        <w:contextualSpacing/>
        <w:rPr>
          <w:color w:val="auto"/>
        </w:rPr>
      </w:pPr>
      <w:r>
        <w:rPr>
          <w:color w:val="auto"/>
        </w:rPr>
        <w:t>ОМСУ обеспечивает качество и доступность предоставления муниципальной услуги.</w:t>
      </w:r>
    </w:p>
    <w:p w:rsidR="00552CAF" w:rsidRDefault="00073522">
      <w:pPr>
        <w:pStyle w:val="21"/>
        <w:numPr>
          <w:ilvl w:val="0"/>
          <w:numId w:val="3"/>
        </w:numPr>
        <w:shd w:val="clear" w:color="auto" w:fill="auto"/>
        <w:tabs>
          <w:tab w:val="left" w:pos="1418"/>
        </w:tabs>
        <w:spacing w:line="240" w:lineRule="auto"/>
        <w:ind w:left="0" w:firstLine="851"/>
        <w:contextualSpacing/>
        <w:rPr>
          <w:color w:val="auto"/>
        </w:rPr>
      </w:pPr>
      <w:r>
        <w:rPr>
          <w:color w:val="auto"/>
        </w:rPr>
        <w:t>Показателями доступности и качества предоставления муниципальной услуги являются:</w:t>
      </w:r>
    </w:p>
    <w:p w:rsidR="00552CAF" w:rsidRDefault="00073522">
      <w:pPr>
        <w:autoSpaceDE w:val="0"/>
        <w:autoSpaceDN w:val="0"/>
        <w:adjustRightInd w:val="0"/>
        <w:ind w:firstLine="567"/>
        <w:jc w:val="both"/>
        <w:rPr>
          <w:rFonts w:ascii="Times New Roman" w:hAnsi="Times New Roman" w:cs="Times New Roman"/>
          <w:color w:val="auto"/>
          <w:sz w:val="28"/>
          <w:szCs w:val="28"/>
        </w:rPr>
      </w:pPr>
      <w:bookmarkStart w:id="20" w:name="_Hlk488591775"/>
      <w:r>
        <w:rPr>
          <w:rFonts w:ascii="Times New Roman" w:hAnsi="Times New Roman" w:cs="Times New Roman"/>
          <w:color w:val="auto"/>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соблюдение стандарта предоставления муниципальной услуги; </w:t>
      </w:r>
    </w:p>
    <w:p w:rsidR="00552CAF" w:rsidRDefault="00073522">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отсутствие обоснованных жалоб заявителей на действия (бездействие) должностных </w:t>
      </w:r>
      <w:r>
        <w:rPr>
          <w:rFonts w:ascii="Times New Roman" w:hAnsi="Times New Roman" w:cs="Times New Roman"/>
          <w:color w:val="auto"/>
          <w:sz w:val="28"/>
          <w:szCs w:val="28"/>
        </w:rPr>
        <w:lastRenderedPageBreak/>
        <w:t>лиц ОМСУ при предоставлении муниципальной услуги;</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возможность подачи заявления на получение муниципальной услуги и информации о ходе ее предоставления в </w:t>
      </w:r>
      <w:bookmarkStart w:id="21" w:name="OLE_LINK27"/>
      <w:bookmarkStart w:id="22" w:name="OLE_LINK25"/>
      <w:bookmarkStart w:id="23" w:name="OLE_LINK76"/>
      <w:bookmarkStart w:id="24" w:name="OLE_LINK238"/>
      <w:bookmarkStart w:id="25" w:name="OLE_LINK26"/>
      <w:bookmarkStart w:id="26" w:name="OLE_LINK240"/>
      <w:bookmarkStart w:id="27" w:name="OLE_LINK239"/>
      <w:bookmarkStart w:id="28" w:name="OLE_LINK106"/>
      <w:r>
        <w:rPr>
          <w:rFonts w:ascii="Times New Roman" w:hAnsi="Times New Roman" w:cs="Times New Roman"/>
          <w:color w:val="auto"/>
          <w:sz w:val="28"/>
          <w:szCs w:val="28"/>
        </w:rPr>
        <w:t>многофункциональном центре</w:t>
      </w:r>
      <w:bookmarkEnd w:id="21"/>
      <w:bookmarkEnd w:id="22"/>
      <w:bookmarkEnd w:id="23"/>
      <w:bookmarkEnd w:id="24"/>
      <w:bookmarkEnd w:id="25"/>
      <w:bookmarkEnd w:id="26"/>
      <w:bookmarkEnd w:id="27"/>
      <w:bookmarkEnd w:id="28"/>
      <w:r>
        <w:rPr>
          <w:rFonts w:ascii="Times New Roman" w:hAnsi="Times New Roman" w:cs="Times New Roman"/>
          <w:color w:val="auto"/>
          <w:sz w:val="28"/>
          <w:szCs w:val="28"/>
        </w:rPr>
        <w:t>;</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552CAF" w:rsidRDefault="00073522">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получения информации о ходе предоставления муниципальной услуги в личном кабинете РПГУ;</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информации о данной услуге на ЕПГУ и РПГУ, в многофункциональном центре;</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оценить доступность и качество муниципальной услуги на  ЕПГУ;</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sz w:val="28"/>
          <w:szCs w:val="28"/>
        </w:rPr>
        <w:t xml:space="preserve">возможность получения результата предоставления муниципальной услуги в электронной форме </w:t>
      </w:r>
      <w:r>
        <w:rPr>
          <w:rFonts w:ascii="Times New Roman" w:hAnsi="Times New Roman"/>
          <w:sz w:val="28"/>
          <w:szCs w:val="28"/>
          <w:u w:val="single"/>
        </w:rPr>
        <w:t>(при наличии технической возможности)</w:t>
      </w:r>
      <w:r>
        <w:rPr>
          <w:rFonts w:ascii="Times New Roman" w:hAnsi="Times New Roman"/>
          <w:sz w:val="28"/>
          <w:szCs w:val="28"/>
        </w:rPr>
        <w:t>;</w:t>
      </w:r>
    </w:p>
    <w:p w:rsidR="00552CAF" w:rsidRDefault="00073522">
      <w:pPr>
        <w:pStyle w:val="21"/>
        <w:shd w:val="clear" w:color="auto" w:fill="auto"/>
        <w:spacing w:line="240" w:lineRule="auto"/>
        <w:ind w:firstLine="567"/>
        <w:contextualSpacing/>
        <w:rPr>
          <w:color w:val="auto"/>
        </w:rPr>
      </w:pPr>
      <w:r>
        <w:rPr>
          <w:color w:val="auto"/>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roofErr w:type="gramEnd"/>
    </w:p>
    <w:bookmarkEnd w:id="20"/>
    <w:p w:rsidR="00552CAF" w:rsidRDefault="00552CAF">
      <w:pPr>
        <w:pStyle w:val="21"/>
        <w:shd w:val="clear" w:color="auto" w:fill="auto"/>
        <w:spacing w:line="240" w:lineRule="auto"/>
        <w:contextualSpacing/>
        <w:rPr>
          <w:color w:val="auto"/>
        </w:rPr>
      </w:pPr>
    </w:p>
    <w:p w:rsidR="00552CAF" w:rsidRDefault="00073522">
      <w:pPr>
        <w:pStyle w:val="31"/>
        <w:numPr>
          <w:ilvl w:val="0"/>
          <w:numId w:val="7"/>
        </w:numPr>
        <w:shd w:val="clear" w:color="auto" w:fill="auto"/>
        <w:tabs>
          <w:tab w:val="left" w:pos="1573"/>
        </w:tabs>
        <w:spacing w:after="0" w:line="240" w:lineRule="auto"/>
        <w:contextualSpacing/>
        <w:rPr>
          <w:bCs w:val="0"/>
          <w:color w:val="auto"/>
        </w:rPr>
      </w:pPr>
      <w:r>
        <w:rPr>
          <w:bCs w:val="0"/>
          <w:color w:val="auto"/>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2CAF" w:rsidRDefault="00552CAF">
      <w:pPr>
        <w:pStyle w:val="31"/>
        <w:shd w:val="clear" w:color="auto" w:fill="auto"/>
        <w:tabs>
          <w:tab w:val="left" w:pos="1573"/>
        </w:tabs>
        <w:spacing w:after="0" w:line="240" w:lineRule="auto"/>
        <w:ind w:left="720" w:hanging="578"/>
        <w:contextualSpacing/>
        <w:jc w:val="left"/>
        <w:rPr>
          <w:color w:val="auto"/>
        </w:rPr>
      </w:pPr>
    </w:p>
    <w:p w:rsidR="00552CAF" w:rsidRDefault="00073522">
      <w:pPr>
        <w:pStyle w:val="21"/>
        <w:numPr>
          <w:ilvl w:val="0"/>
          <w:numId w:val="3"/>
        </w:numPr>
        <w:shd w:val="clear" w:color="auto" w:fill="auto"/>
        <w:spacing w:line="240" w:lineRule="auto"/>
        <w:ind w:left="0" w:firstLine="851"/>
        <w:contextualSpacing/>
        <w:rPr>
          <w:color w:val="auto"/>
        </w:rPr>
      </w:pPr>
      <w:bookmarkStart w:id="29" w:name="_Hlk488592056"/>
      <w:r>
        <w:rPr>
          <w:color w:val="auto"/>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Pr>
          <w:color w:val="auto"/>
          <w:lang w:val="en-US"/>
        </w:rPr>
        <w:t>VI</w:t>
      </w:r>
      <w:r>
        <w:rPr>
          <w:color w:val="auto"/>
        </w:rPr>
        <w:t xml:space="preserve"> административного регламента.</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bookmarkStart w:id="30" w:name="_Hlk488592130"/>
      <w:bookmarkEnd w:id="29"/>
      <w:proofErr w:type="gramStart"/>
      <w:r>
        <w:rPr>
          <w:rFonts w:ascii="Times New Roman" w:hAnsi="Times New Roman" w:cs="Times New Roman"/>
          <w:sz w:val="28"/>
          <w:szCs w:val="28"/>
        </w:rPr>
        <w:t>При</w:t>
      </w:r>
      <w:bookmarkEnd w:id="30"/>
      <w:r>
        <w:rPr>
          <w:rFonts w:ascii="Times New Roman" w:hAnsi="Times New Roman" w:cs="Times New Roman"/>
          <w:sz w:val="28"/>
          <w:szCs w:val="28"/>
        </w:rPr>
        <w:t xml:space="preserve">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Заявления представляются в ОМСУ в виде файлов в формате </w:t>
      </w:r>
      <w:proofErr w:type="spellStart"/>
      <w:r>
        <w:rPr>
          <w:rFonts w:ascii="Times New Roman" w:hAnsi="Times New Roman" w:cs="Times New Roman"/>
          <w:color w:val="auto"/>
          <w:sz w:val="28"/>
          <w:szCs w:val="28"/>
        </w:rPr>
        <w:t>doc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docx</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txt</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xls</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xlsx</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rtf</w:t>
      </w:r>
      <w:proofErr w:type="spellEnd"/>
      <w:r>
        <w:rPr>
          <w:rFonts w:ascii="Times New Roman" w:hAnsi="Times New Roman" w:cs="Times New Roman"/>
          <w:color w:val="auto"/>
          <w:sz w:val="28"/>
          <w:szCs w:val="28"/>
        </w:rPr>
        <w:t>, если указанные заявления предоставляются в форме электронного документа посредством электронной почты.</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оттиск штампа с текстом (или собственноручную запись с текстом) «Копия электронного документа верна»;</w:t>
      </w:r>
    </w:p>
    <w:p w:rsidR="00552CAF" w:rsidRDefault="00073522">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собственноручную подпись должностного лица, его фамилию и дату создания бумажного документа - копии электронного документа.</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52CAF" w:rsidRDefault="00073522">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cs="Times New Roman"/>
          <w:color w:val="auto"/>
          <w:sz w:val="28"/>
          <w:szCs w:val="28"/>
        </w:rPr>
        <w:t>заверение первой</w:t>
      </w:r>
      <w:proofErr w:type="gramEnd"/>
      <w:r>
        <w:rPr>
          <w:rFonts w:ascii="Times New Roman" w:hAnsi="Times New Roman" w:cs="Times New Roman"/>
          <w:color w:val="auto"/>
          <w:sz w:val="28"/>
          <w:szCs w:val="28"/>
        </w:rPr>
        <w:t xml:space="preserve"> и </w:t>
      </w:r>
      <w:r>
        <w:rPr>
          <w:rFonts w:ascii="Times New Roman" w:hAnsi="Times New Roman" w:cs="Times New Roman"/>
          <w:color w:val="auto"/>
          <w:sz w:val="28"/>
          <w:szCs w:val="28"/>
        </w:rPr>
        <w:lastRenderedPageBreak/>
        <w:t>последней страниц.</w:t>
      </w:r>
    </w:p>
    <w:p w:rsidR="00552CAF" w:rsidRDefault="00552CAF">
      <w:pPr>
        <w:autoSpaceDE w:val="0"/>
        <w:autoSpaceDN w:val="0"/>
        <w:adjustRightInd w:val="0"/>
        <w:ind w:hanging="578"/>
        <w:jc w:val="both"/>
        <w:rPr>
          <w:color w:val="auto"/>
        </w:rPr>
      </w:pPr>
    </w:p>
    <w:p w:rsidR="00552CAF" w:rsidRDefault="00073522">
      <w:pPr>
        <w:pStyle w:val="31"/>
        <w:shd w:val="clear" w:color="auto" w:fill="auto"/>
        <w:spacing w:after="0" w:line="240" w:lineRule="auto"/>
        <w:ind w:hanging="578"/>
        <w:contextualSpacing/>
        <w:rPr>
          <w:bCs w:val="0"/>
          <w:color w:val="auto"/>
        </w:rPr>
      </w:pPr>
      <w:r>
        <w:rPr>
          <w:bCs w:val="0"/>
          <w:color w:val="auto"/>
        </w:rPr>
        <w:t>Раздел III. СОСТАВ, ПОСЛЕДОВАТЕЛЬНОСТЬ И СРОКИ ВЫПО</w:t>
      </w:r>
      <w:r>
        <w:rPr>
          <w:rStyle w:val="30"/>
          <w:b/>
          <w:color w:val="auto"/>
          <w:u w:val="none"/>
        </w:rPr>
        <w:t>ЛН</w:t>
      </w:r>
      <w:r>
        <w:rPr>
          <w:bCs w:val="0"/>
          <w:color w:val="auto"/>
        </w:rPr>
        <w:t>Е</w:t>
      </w:r>
      <w:r>
        <w:rPr>
          <w:rStyle w:val="30"/>
          <w:b/>
          <w:color w:val="auto"/>
          <w:u w:val="none"/>
        </w:rPr>
        <w:t>НИЯ</w:t>
      </w:r>
      <w:r>
        <w:rPr>
          <w:rStyle w:val="30"/>
          <w:b/>
          <w:color w:val="auto"/>
          <w:u w:val="none"/>
        </w:rPr>
        <w:br/>
      </w:r>
      <w:r>
        <w:rPr>
          <w:bCs w:val="0"/>
          <w:color w:val="auto"/>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2CAF" w:rsidRDefault="00552CAF">
      <w:pPr>
        <w:pStyle w:val="31"/>
        <w:shd w:val="clear" w:color="auto" w:fill="auto"/>
        <w:spacing w:after="0" w:line="240" w:lineRule="auto"/>
        <w:ind w:hanging="578"/>
        <w:contextualSpacing/>
        <w:rPr>
          <w:bCs w:val="0"/>
          <w:color w:val="auto"/>
        </w:rPr>
      </w:pPr>
    </w:p>
    <w:p w:rsidR="00552CAF" w:rsidRDefault="00073522">
      <w:pPr>
        <w:pStyle w:val="10"/>
        <w:keepNext/>
        <w:keepLines/>
        <w:numPr>
          <w:ilvl w:val="0"/>
          <w:numId w:val="7"/>
        </w:numPr>
        <w:shd w:val="clear" w:color="auto" w:fill="auto"/>
        <w:tabs>
          <w:tab w:val="left" w:pos="1691"/>
        </w:tabs>
        <w:spacing w:before="0" w:line="240" w:lineRule="auto"/>
        <w:contextualSpacing/>
        <w:rPr>
          <w:bCs w:val="0"/>
          <w:color w:val="auto"/>
        </w:rPr>
      </w:pPr>
      <w:bookmarkStart w:id="31" w:name="bookmark11"/>
      <w:r>
        <w:rPr>
          <w:bCs w:val="0"/>
          <w:color w:val="auto"/>
        </w:rPr>
        <w:t>Исчерпывающий перечень административных процедур</w:t>
      </w:r>
      <w:bookmarkEnd w:id="31"/>
    </w:p>
    <w:p w:rsidR="00552CAF" w:rsidRDefault="00552CAF">
      <w:pPr>
        <w:pStyle w:val="10"/>
        <w:keepNext/>
        <w:keepLines/>
        <w:shd w:val="clear" w:color="auto" w:fill="auto"/>
        <w:tabs>
          <w:tab w:val="left" w:pos="1691"/>
        </w:tabs>
        <w:spacing w:before="0" w:line="240" w:lineRule="auto"/>
        <w:ind w:left="720" w:hanging="578"/>
        <w:contextualSpacing/>
        <w:jc w:val="left"/>
        <w:rPr>
          <w:b w:val="0"/>
          <w:color w:val="auto"/>
        </w:rPr>
      </w:pPr>
    </w:p>
    <w:p w:rsidR="00552CAF" w:rsidRDefault="00073522">
      <w:pPr>
        <w:pStyle w:val="21"/>
        <w:numPr>
          <w:ilvl w:val="0"/>
          <w:numId w:val="3"/>
        </w:numPr>
        <w:shd w:val="clear" w:color="auto" w:fill="auto"/>
        <w:tabs>
          <w:tab w:val="left" w:pos="1411"/>
          <w:tab w:val="left" w:leader="underscore" w:pos="8746"/>
        </w:tabs>
        <w:spacing w:line="240" w:lineRule="auto"/>
        <w:ind w:left="0" w:firstLine="851"/>
        <w:contextualSpacing/>
        <w:rPr>
          <w:color w:val="auto"/>
        </w:rPr>
      </w:pPr>
      <w:r>
        <w:rPr>
          <w:color w:val="auto"/>
        </w:rPr>
        <w:t>Предоставление муниципальной услуги включает в себя следующие административные процедуры:</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 и документов;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подготовка, подписание и направление (выдача) проекта нового договора аренды земельного участка.</w:t>
      </w:r>
    </w:p>
    <w:p w:rsidR="00552CAF" w:rsidRDefault="00552CAF">
      <w:pPr>
        <w:pStyle w:val="ConsPlusNormal"/>
        <w:jc w:val="both"/>
        <w:rPr>
          <w:rFonts w:ascii="Times New Roman" w:hAnsi="Times New Roman" w:cs="Times New Roman"/>
          <w:sz w:val="28"/>
          <w:szCs w:val="28"/>
        </w:rPr>
      </w:pPr>
    </w:p>
    <w:p w:rsidR="00552CAF" w:rsidRDefault="00073522">
      <w:pPr>
        <w:pStyle w:val="31"/>
        <w:numPr>
          <w:ilvl w:val="0"/>
          <w:numId w:val="8"/>
        </w:numPr>
        <w:shd w:val="clear" w:color="auto" w:fill="auto"/>
        <w:spacing w:after="0" w:line="240" w:lineRule="auto"/>
        <w:ind w:left="0" w:hanging="578"/>
        <w:contextualSpacing/>
        <w:rPr>
          <w:bCs w:val="0"/>
          <w:color w:val="auto"/>
        </w:rPr>
      </w:pPr>
      <w:r>
        <w:rPr>
          <w:b w:val="0"/>
          <w:color w:val="auto"/>
        </w:rPr>
        <w:t>П</w:t>
      </w:r>
      <w:r>
        <w:rPr>
          <w:bCs w:val="0"/>
          <w:color w:val="auto"/>
        </w:rPr>
        <w:t>рием и регистрация заявления о предоставлении муниципальной услуги и документов</w:t>
      </w:r>
    </w:p>
    <w:p w:rsidR="00552CAF" w:rsidRDefault="00552CAF">
      <w:pPr>
        <w:pStyle w:val="31"/>
        <w:shd w:val="clear" w:color="auto" w:fill="auto"/>
        <w:spacing w:after="0" w:line="240" w:lineRule="auto"/>
        <w:ind w:hanging="578"/>
        <w:contextualSpacing/>
        <w:jc w:val="left"/>
        <w:rPr>
          <w:color w:val="auto"/>
        </w:rPr>
      </w:pP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7"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12 административного регламента</w:t>
      </w:r>
      <w:r>
        <w:t xml:space="preserve"> </w:t>
      </w:r>
      <w:r>
        <w:rPr>
          <w:rFonts w:ascii="Times New Roman" w:hAnsi="Times New Roman" w:cs="Times New Roman"/>
          <w:sz w:val="28"/>
          <w:szCs w:val="28"/>
        </w:rPr>
        <w:t>при непосредственном обращении заявителя за предоставлением муниципальной услуги или при его обращении посредством почтового отправления.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оригинал на бумажном носителе;</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копия на бумажном носителе с предъявлением оригинала;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w:t>
      </w:r>
      <w:bookmarkStart w:id="32" w:name="OLE_LINK5"/>
      <w:r>
        <w:rPr>
          <w:rFonts w:ascii="Times New Roman" w:hAnsi="Times New Roman" w:cs="Times New Roman"/>
          <w:sz w:val="28"/>
          <w:szCs w:val="28"/>
        </w:rPr>
        <w:t xml:space="preserve">составляется по форме, согласно </w:t>
      </w:r>
      <w:hyperlink r:id="rId18" w:history="1">
        <w:r>
          <w:rPr>
            <w:rFonts w:ascii="Times New Roman" w:hAnsi="Times New Roman" w:cs="Times New Roman"/>
            <w:sz w:val="28"/>
            <w:szCs w:val="28"/>
          </w:rPr>
          <w:t>1</w:t>
        </w:r>
      </w:hyperlink>
      <w:r>
        <w:rPr>
          <w:rFonts w:ascii="Times New Roman" w:hAnsi="Times New Roman" w:cs="Times New Roman"/>
          <w:sz w:val="28"/>
          <w:szCs w:val="28"/>
        </w:rPr>
        <w:t xml:space="preserve"> (для физических лиц) и приложению 2 (для юридических лиц) к административному регламенту</w:t>
      </w:r>
      <w:bookmarkEnd w:id="32"/>
      <w:r>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Непосредственно в ОМСУ заявление подается по графику работы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552CAF" w:rsidRDefault="00073522">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устанавливает полномочия представителя;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проверяет правильность заполнения заявления и документов.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w:t>
      </w:r>
      <w:r w:rsidR="00581A51">
        <w:rPr>
          <w:rFonts w:ascii="Times New Roman" w:hAnsi="Times New Roman" w:cs="Times New Roman"/>
          <w:sz w:val="28"/>
          <w:szCs w:val="28"/>
        </w:rPr>
        <w:t>ке делопроизводства главе администрации</w:t>
      </w:r>
      <w:r>
        <w:rPr>
          <w:rFonts w:ascii="Times New Roman" w:hAnsi="Times New Roman" w:cs="Times New Roman"/>
          <w:sz w:val="28"/>
          <w:szCs w:val="28"/>
        </w:rPr>
        <w:t xml:space="preserve">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- 30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 – 1 час.</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ОМСУ.</w:t>
      </w:r>
    </w:p>
    <w:p w:rsidR="00552CAF" w:rsidRDefault="00552CAF">
      <w:pPr>
        <w:pStyle w:val="31"/>
        <w:shd w:val="clear" w:color="auto" w:fill="auto"/>
        <w:tabs>
          <w:tab w:val="left" w:pos="866"/>
        </w:tabs>
        <w:spacing w:after="0" w:line="240" w:lineRule="auto"/>
        <w:ind w:left="460" w:hanging="578"/>
        <w:contextualSpacing/>
        <w:jc w:val="left"/>
        <w:rPr>
          <w:color w:val="auto"/>
        </w:rPr>
      </w:pPr>
    </w:p>
    <w:p w:rsidR="00552CAF" w:rsidRDefault="00073522">
      <w:pPr>
        <w:pStyle w:val="31"/>
        <w:numPr>
          <w:ilvl w:val="0"/>
          <w:numId w:val="8"/>
        </w:numPr>
        <w:shd w:val="clear" w:color="auto" w:fill="auto"/>
        <w:spacing w:after="0" w:line="240" w:lineRule="auto"/>
        <w:ind w:left="0" w:hanging="578"/>
        <w:contextualSpacing/>
        <w:rPr>
          <w:bCs w:val="0"/>
          <w:color w:val="auto"/>
        </w:rPr>
      </w:pPr>
      <w:r>
        <w:rPr>
          <w:bCs w:val="0"/>
          <w:color w:val="auto"/>
          <w:lang w:bidi="ar-SA"/>
        </w:rPr>
        <w:t>Рассмотрение заявления на наличие оснований для его возврата, принятие решения о возврате заявления</w:t>
      </w:r>
    </w:p>
    <w:p w:rsidR="00552CAF" w:rsidRDefault="00552CAF">
      <w:pPr>
        <w:pStyle w:val="31"/>
        <w:shd w:val="clear" w:color="auto" w:fill="auto"/>
        <w:spacing w:after="0" w:line="240" w:lineRule="auto"/>
        <w:ind w:hanging="578"/>
        <w:contextualSpacing/>
        <w:jc w:val="left"/>
        <w:rPr>
          <w:bCs w:val="0"/>
          <w:color w:val="auto"/>
        </w:rPr>
      </w:pPr>
    </w:p>
    <w:p w:rsidR="00552CAF" w:rsidRDefault="00073522">
      <w:pPr>
        <w:pStyle w:val="af4"/>
        <w:numPr>
          <w:ilvl w:val="0"/>
          <w:numId w:val="3"/>
        </w:numPr>
        <w:autoSpaceDE w:val="0"/>
        <w:autoSpaceDN w:val="0"/>
        <w:adjustRightInd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w:t>
      </w:r>
      <w:r w:rsidR="00581A51">
        <w:rPr>
          <w:rFonts w:ascii="Times New Roman" w:eastAsia="Times New Roman" w:hAnsi="Times New Roman" w:cs="Times New Roman"/>
          <w:sz w:val="28"/>
          <w:szCs w:val="28"/>
        </w:rPr>
        <w:t>с документами главе администрации</w:t>
      </w:r>
      <w:r>
        <w:rPr>
          <w:rFonts w:ascii="Times New Roman" w:eastAsia="Times New Roman" w:hAnsi="Times New Roman" w:cs="Times New Roman"/>
          <w:sz w:val="28"/>
          <w:szCs w:val="28"/>
        </w:rPr>
        <w:t xml:space="preserve"> ОМСУ. </w:t>
      </w:r>
    </w:p>
    <w:p w:rsidR="00552CAF" w:rsidRDefault="00581A51">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w:t>
      </w:r>
      <w:r w:rsidR="00073522">
        <w:rPr>
          <w:rFonts w:ascii="Times New Roman" w:hAnsi="Times New Roman" w:cs="Times New Roman"/>
          <w:color w:val="auto"/>
          <w:sz w:val="28"/>
          <w:szCs w:val="28"/>
        </w:rPr>
        <w:t xml:space="preserve">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552CAF" w:rsidRDefault="00073522">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 календарный день.</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форме, установленной</w:t>
      </w:r>
      <w:r>
        <w:rPr>
          <w:rFonts w:ascii="Times New Roman" w:hAnsi="Times New Roman" w:cs="Times New Roman"/>
          <w:color w:val="auto"/>
          <w:sz w:val="28"/>
          <w:szCs w:val="28"/>
        </w:rPr>
        <w:t xml:space="preserve"> приложением 1 (для физических лиц) и приложением 2 (для юридических лиц) </w:t>
      </w:r>
      <w:r>
        <w:rPr>
          <w:rFonts w:ascii="Times New Roman" w:eastAsia="Times New Roman" w:hAnsi="Times New Roman" w:cs="Times New Roman"/>
          <w:color w:val="auto"/>
          <w:sz w:val="28"/>
          <w:szCs w:val="28"/>
          <w:lang w:bidi="ar-SA"/>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roofErr w:type="gramEnd"/>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3 </w:t>
      </w:r>
      <w:proofErr w:type="gramStart"/>
      <w:r>
        <w:rPr>
          <w:rFonts w:ascii="Times New Roman" w:eastAsia="Times New Roman" w:hAnsi="Times New Roman" w:cs="Times New Roman"/>
          <w:color w:val="auto"/>
          <w:sz w:val="28"/>
          <w:szCs w:val="28"/>
          <w:lang w:bidi="ar-SA"/>
        </w:rPr>
        <w:t>календарных</w:t>
      </w:r>
      <w:proofErr w:type="gramEnd"/>
      <w:r>
        <w:rPr>
          <w:rFonts w:ascii="Times New Roman" w:eastAsia="Times New Roman" w:hAnsi="Times New Roman" w:cs="Times New Roman"/>
          <w:color w:val="auto"/>
          <w:sz w:val="28"/>
          <w:szCs w:val="28"/>
          <w:lang w:bidi="ar-SA"/>
        </w:rPr>
        <w:t xml:space="preserve"> дня.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Pr>
          <w:rFonts w:ascii="Times New Roman" w:hAnsi="Times New Roman" w:cs="Times New Roman"/>
          <w:color w:val="auto"/>
          <w:sz w:val="28"/>
          <w:szCs w:val="28"/>
        </w:rPr>
        <w:t>системе электронного документооборота ОМСУ</w:t>
      </w:r>
      <w:r>
        <w:rPr>
          <w:rFonts w:ascii="Times New Roman" w:eastAsia="Times New Roman" w:hAnsi="Times New Roman" w:cs="Times New Roman"/>
          <w:color w:val="auto"/>
          <w:sz w:val="28"/>
          <w:szCs w:val="28"/>
          <w:lang w:bidi="ar-SA"/>
        </w:rPr>
        <w:t>.</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581A51">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w:t>
      </w:r>
      <w:r w:rsidR="00073522">
        <w:rPr>
          <w:rFonts w:ascii="Times New Roman" w:hAnsi="Times New Roman" w:cs="Times New Roman"/>
          <w:color w:val="auto"/>
          <w:sz w:val="28"/>
          <w:szCs w:val="28"/>
        </w:rPr>
        <w:t xml:space="preserve"> ОМСУ подписывает уведомление о возврате заявления и передает его специалисту, который регистрирует указанное уведомление в </w:t>
      </w:r>
      <w:r w:rsidR="00073522">
        <w:rPr>
          <w:rFonts w:ascii="Times New Roman" w:hAnsi="Times New Roman" w:cs="Times New Roman"/>
          <w:color w:val="auto"/>
          <w:sz w:val="28"/>
          <w:szCs w:val="28"/>
        </w:rPr>
        <w:lastRenderedPageBreak/>
        <w:t>системе электронного документооборота ОМСУ.</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10 календарных дней.</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Pr>
          <w:rFonts w:ascii="Times New Roman" w:hAnsi="Times New Roman" w:cs="Times New Roman"/>
          <w:color w:val="auto"/>
          <w:sz w:val="28"/>
          <w:szCs w:val="28"/>
        </w:rPr>
        <w:t>системе электронного документооборота</w:t>
      </w:r>
      <w:r>
        <w:rPr>
          <w:rFonts w:ascii="Times New Roman" w:eastAsia="Times New Roman" w:hAnsi="Times New Roman" w:cs="Times New Roman"/>
          <w:color w:val="auto"/>
          <w:sz w:val="28"/>
          <w:szCs w:val="28"/>
          <w:lang w:bidi="ar-SA"/>
        </w:rPr>
        <w:t xml:space="preserve"> ОМСУ.</w:t>
      </w:r>
    </w:p>
    <w:p w:rsidR="00552CAF" w:rsidRDefault="00552CAF">
      <w:pPr>
        <w:pStyle w:val="31"/>
        <w:shd w:val="clear" w:color="auto" w:fill="auto"/>
        <w:tabs>
          <w:tab w:val="left" w:pos="866"/>
        </w:tabs>
        <w:spacing w:after="0" w:line="240" w:lineRule="auto"/>
        <w:ind w:left="460" w:hanging="578"/>
        <w:contextualSpacing/>
        <w:jc w:val="left"/>
        <w:rPr>
          <w:b w:val="0"/>
          <w:color w:val="auto"/>
        </w:rPr>
      </w:pPr>
    </w:p>
    <w:p w:rsidR="00552CAF" w:rsidRDefault="00073522">
      <w:pPr>
        <w:pStyle w:val="31"/>
        <w:numPr>
          <w:ilvl w:val="0"/>
          <w:numId w:val="8"/>
        </w:numPr>
        <w:shd w:val="clear" w:color="auto" w:fill="auto"/>
        <w:spacing w:after="0" w:line="240" w:lineRule="auto"/>
        <w:ind w:left="0" w:hanging="578"/>
        <w:contextualSpacing/>
        <w:rPr>
          <w:bCs w:val="0"/>
          <w:color w:val="auto"/>
        </w:rPr>
      </w:pPr>
      <w:r>
        <w:rPr>
          <w:bCs w:val="0"/>
          <w:color w:val="auto"/>
        </w:rPr>
        <w:t>Формирование и направление межведомственных запросов в органы (организации), участвующие в предоставлении муниципальной услуги</w:t>
      </w:r>
    </w:p>
    <w:p w:rsidR="00552CAF" w:rsidRDefault="00552CAF">
      <w:pPr>
        <w:pStyle w:val="31"/>
        <w:shd w:val="clear" w:color="auto" w:fill="auto"/>
        <w:spacing w:after="0" w:line="240" w:lineRule="auto"/>
        <w:ind w:hanging="578"/>
        <w:contextualSpacing/>
        <w:jc w:val="left"/>
        <w:rPr>
          <w:bCs w:val="0"/>
          <w:color w:val="auto"/>
        </w:rPr>
      </w:pP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552CAF" w:rsidRDefault="0007352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w:t>
      </w:r>
      <w:proofErr w:type="gramEnd"/>
      <w:r>
        <w:rPr>
          <w:rFonts w:ascii="Times New Roman" w:hAnsi="Times New Roman" w:cs="Times New Roman"/>
          <w:sz w:val="28"/>
          <w:szCs w:val="28"/>
        </w:rPr>
        <w:t xml:space="preserve">, несут ответственность за </w:t>
      </w:r>
      <w:r>
        <w:rPr>
          <w:rFonts w:ascii="Times New Roman" w:hAnsi="Times New Roman" w:cs="Times New Roman"/>
          <w:sz w:val="28"/>
          <w:szCs w:val="28"/>
        </w:rPr>
        <w:lastRenderedPageBreak/>
        <w:t>достоверность содержащихся в этих документах сведений в соответствии с законодательством Российской Федерации.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5 рабочих дней.</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52CAF" w:rsidRDefault="00552CAF">
      <w:pPr>
        <w:pStyle w:val="31"/>
        <w:shd w:val="clear" w:color="auto" w:fill="auto"/>
        <w:tabs>
          <w:tab w:val="left" w:pos="866"/>
        </w:tabs>
        <w:spacing w:after="0" w:line="240" w:lineRule="auto"/>
        <w:ind w:left="460" w:hanging="578"/>
        <w:contextualSpacing/>
        <w:jc w:val="left"/>
        <w:rPr>
          <w:color w:val="auto"/>
        </w:rPr>
      </w:pPr>
    </w:p>
    <w:p w:rsidR="00552CAF" w:rsidRDefault="00073522">
      <w:pPr>
        <w:pStyle w:val="31"/>
        <w:numPr>
          <w:ilvl w:val="0"/>
          <w:numId w:val="8"/>
        </w:numPr>
        <w:shd w:val="clear" w:color="auto" w:fill="auto"/>
        <w:spacing w:after="0" w:line="240" w:lineRule="auto"/>
        <w:ind w:left="0" w:hanging="578"/>
        <w:contextualSpacing/>
        <w:rPr>
          <w:bCs w:val="0"/>
          <w:color w:val="auto"/>
        </w:rPr>
      </w:pPr>
      <w:r>
        <w:rPr>
          <w:bCs w:val="0"/>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52CAF" w:rsidRDefault="00552CAF">
      <w:pPr>
        <w:pStyle w:val="31"/>
        <w:shd w:val="clear" w:color="auto" w:fill="auto"/>
        <w:spacing w:after="0" w:line="240" w:lineRule="auto"/>
        <w:ind w:hanging="578"/>
        <w:contextualSpacing/>
        <w:jc w:val="left"/>
        <w:rPr>
          <w:bCs w:val="0"/>
          <w:color w:val="auto"/>
        </w:rPr>
      </w:pPr>
    </w:p>
    <w:p w:rsidR="00552CAF" w:rsidRDefault="00073522">
      <w:pPr>
        <w:pStyle w:val="af4"/>
        <w:numPr>
          <w:ilvl w:val="0"/>
          <w:numId w:val="3"/>
        </w:numPr>
        <w:autoSpaceDE w:val="0"/>
        <w:autoSpaceDN w:val="0"/>
        <w:adjustRightInd w:val="0"/>
        <w:spacing w:after="0"/>
        <w:ind w:left="0" w:firstLine="851"/>
        <w:jc w:val="both"/>
        <w:outlineLvl w:val="2"/>
        <w:rPr>
          <w:rFonts w:ascii="Times New Roman" w:hAnsi="Times New Roman" w:cs="Times New Roman"/>
          <w:sz w:val="28"/>
          <w:szCs w:val="28"/>
        </w:rPr>
      </w:pPr>
      <w:r>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9 календарных дней.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При наличии указанных оснований для отказа в предоставлении муниципальной услуги с</w:t>
      </w:r>
      <w:r w:rsidR="00581A51">
        <w:rPr>
          <w:rFonts w:ascii="Times New Roman" w:hAnsi="Times New Roman" w:cs="Times New Roman"/>
          <w:color w:val="auto"/>
          <w:sz w:val="28"/>
          <w:szCs w:val="28"/>
        </w:rPr>
        <w:t>пециалист готовит постановление</w:t>
      </w:r>
      <w:r>
        <w:rPr>
          <w:rFonts w:ascii="Times New Roman" w:hAnsi="Times New Roman" w:cs="Times New Roman"/>
          <w:color w:val="auto"/>
          <w:sz w:val="28"/>
          <w:szCs w:val="28"/>
        </w:rPr>
        <w:t xml:space="preserve"> об отказе в предоставлении земельного участка и передает на визирование начальнику отдела.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–1 календарный день.</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Начальни</w:t>
      </w:r>
      <w:r w:rsidR="00581A51">
        <w:rPr>
          <w:rFonts w:ascii="Times New Roman" w:hAnsi="Times New Roman" w:cs="Times New Roman"/>
          <w:color w:val="auto"/>
          <w:sz w:val="28"/>
          <w:szCs w:val="28"/>
        </w:rPr>
        <w:t>к отдела визирует постановление</w:t>
      </w:r>
      <w:r>
        <w:rPr>
          <w:rFonts w:ascii="Times New Roman" w:hAnsi="Times New Roman" w:cs="Times New Roman"/>
          <w:color w:val="auto"/>
          <w:sz w:val="28"/>
          <w:szCs w:val="28"/>
        </w:rPr>
        <w:t xml:space="preserve"> об отказе в предоставлении земельного участка и передает его в поряд</w:t>
      </w:r>
      <w:r w:rsidR="00581A51">
        <w:rPr>
          <w:rFonts w:ascii="Times New Roman" w:hAnsi="Times New Roman" w:cs="Times New Roman"/>
          <w:color w:val="auto"/>
          <w:sz w:val="28"/>
          <w:szCs w:val="28"/>
        </w:rPr>
        <w:t>ке делопроизводства главе администрации</w:t>
      </w:r>
      <w:r>
        <w:rPr>
          <w:rFonts w:ascii="Times New Roman" w:hAnsi="Times New Roman" w:cs="Times New Roman"/>
          <w:color w:val="auto"/>
          <w:sz w:val="28"/>
          <w:szCs w:val="28"/>
        </w:rPr>
        <w:t xml:space="preserve"> ОМСУ.</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 календарный день.</w:t>
      </w:r>
    </w:p>
    <w:p w:rsidR="00552CAF" w:rsidRDefault="00581A51">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 ОМСУ подписывает постановление</w:t>
      </w:r>
      <w:r w:rsidR="00073522">
        <w:rPr>
          <w:rFonts w:ascii="Times New Roman" w:hAnsi="Times New Roman" w:cs="Times New Roman"/>
          <w:color w:val="auto"/>
          <w:sz w:val="28"/>
          <w:szCs w:val="28"/>
        </w:rPr>
        <w:t xml:space="preserve">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autoSpaceDE w:val="0"/>
        <w:autoSpaceDN w:val="0"/>
        <w:adjustRightInd w:val="0"/>
        <w:ind w:left="360" w:firstLine="49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Специалист:</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выдает решение об отказе в предоставлении земельного участка при личном обращении заявителя;</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направляет заявителю решение об отказе в предоставлении земельного участка заказным почтовым отправлением с уведомлением о вручении.</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autoSpaceDE w:val="0"/>
        <w:autoSpaceDN w:val="0"/>
        <w:adjustRightInd w:val="0"/>
        <w:ind w:left="360" w:firstLine="49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административной процедуры 17 календарных дней.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Критерии принятия решения: наличие или отсутствие оснований для отказа в предоставлении муниципальной услуги.</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w:t>
      </w:r>
      <w:r w:rsidR="00581A51">
        <w:rPr>
          <w:rFonts w:ascii="Times New Roman" w:hAnsi="Times New Roman" w:cs="Times New Roman"/>
          <w:color w:val="auto"/>
          <w:sz w:val="28"/>
          <w:szCs w:val="28"/>
        </w:rPr>
        <w:t>цедуры является принятие постановления</w:t>
      </w:r>
      <w:r>
        <w:rPr>
          <w:rFonts w:ascii="Times New Roman" w:hAnsi="Times New Roman" w:cs="Times New Roman"/>
          <w:color w:val="auto"/>
          <w:sz w:val="28"/>
          <w:szCs w:val="28"/>
        </w:rPr>
        <w:t xml:space="preserve"> об отказе в предоставлении земельного участка.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внесение сведений о принятом решении в журнал регистрации решений.</w:t>
      </w:r>
    </w:p>
    <w:p w:rsidR="00552CAF" w:rsidRDefault="00552CAF">
      <w:pPr>
        <w:pStyle w:val="31"/>
        <w:shd w:val="clear" w:color="auto" w:fill="auto"/>
        <w:tabs>
          <w:tab w:val="left" w:pos="866"/>
        </w:tabs>
        <w:spacing w:after="0" w:line="240" w:lineRule="auto"/>
        <w:ind w:left="460" w:hanging="578"/>
        <w:contextualSpacing/>
        <w:jc w:val="left"/>
        <w:rPr>
          <w:color w:val="auto"/>
        </w:rPr>
      </w:pPr>
    </w:p>
    <w:p w:rsidR="00552CAF" w:rsidRDefault="00073522">
      <w:pPr>
        <w:pStyle w:val="31"/>
        <w:numPr>
          <w:ilvl w:val="0"/>
          <w:numId w:val="8"/>
        </w:numPr>
        <w:spacing w:after="0" w:line="240" w:lineRule="auto"/>
        <w:ind w:left="0" w:hanging="578"/>
        <w:contextualSpacing/>
        <w:rPr>
          <w:bCs w:val="0"/>
          <w:color w:val="auto"/>
          <w:lang w:bidi="ar-SA"/>
        </w:rPr>
      </w:pPr>
      <w:r>
        <w:rPr>
          <w:bCs w:val="0"/>
          <w:color w:val="auto"/>
          <w:lang w:bidi="ar-SA"/>
        </w:rPr>
        <w:t>Подготовка, подписание и направление (выдача) проекта нового договора аренды земельного участка</w:t>
      </w:r>
    </w:p>
    <w:p w:rsidR="00552CAF" w:rsidRDefault="00552CAF">
      <w:pPr>
        <w:pStyle w:val="31"/>
        <w:spacing w:after="0" w:line="240" w:lineRule="auto"/>
        <w:ind w:hanging="578"/>
        <w:contextualSpacing/>
        <w:jc w:val="left"/>
        <w:rPr>
          <w:b w:val="0"/>
          <w:color w:val="auto"/>
          <w:lang w:bidi="ar-SA"/>
        </w:rPr>
      </w:pP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 осуществляет подготовку проекта нового договора аренды земельного участка в трех экземплярах и передает его на визирование начальнику отдела.</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административного действия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552CAF" w:rsidRDefault="00581A5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Начальник отдела подписывает</w:t>
      </w:r>
      <w:r w:rsidR="00073522">
        <w:rPr>
          <w:rFonts w:ascii="Times New Roman" w:hAnsi="Times New Roman" w:cs="Times New Roman"/>
          <w:sz w:val="28"/>
          <w:szCs w:val="28"/>
        </w:rPr>
        <w:t xml:space="preserve"> проект нового договора аренды земельного уча</w:t>
      </w:r>
      <w:r>
        <w:rPr>
          <w:rFonts w:ascii="Times New Roman" w:hAnsi="Times New Roman" w:cs="Times New Roman"/>
          <w:sz w:val="28"/>
          <w:szCs w:val="28"/>
        </w:rPr>
        <w:t>стка и передает его специалисту</w:t>
      </w:r>
      <w:r w:rsidR="00073522">
        <w:rPr>
          <w:rFonts w:ascii="Times New Roman" w:hAnsi="Times New Roman" w:cs="Times New Roman"/>
          <w:sz w:val="28"/>
          <w:szCs w:val="28"/>
        </w:rPr>
        <w:t>.</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административного действия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552CAF" w:rsidRDefault="00073522">
      <w:pPr>
        <w:pStyle w:val="ConsPlusNormal"/>
        <w:ind w:left="360" w:firstLine="491"/>
        <w:jc w:val="both"/>
        <w:rPr>
          <w:rFonts w:ascii="Times New Roman" w:hAnsi="Times New Roman" w:cs="Times New Roman"/>
          <w:sz w:val="28"/>
          <w:szCs w:val="28"/>
        </w:rPr>
      </w:pPr>
      <w:r>
        <w:rPr>
          <w:rFonts w:ascii="Times New Roman" w:hAnsi="Times New Roman" w:cs="Times New Roman"/>
          <w:sz w:val="28"/>
          <w:szCs w:val="28"/>
        </w:rPr>
        <w:t>Специалист:</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выдает проект нового договора аренды земельного участка непосредственно заявителю при его личном обращении;</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направляет указанный проект договора заявителю заказным почтовым отправлением с уведомлением о вручении и вносит сведения о направлении (выдаче) в журнал выдачи документов.</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срок выполнения административного действия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552CAF" w:rsidRDefault="00073522">
      <w:pPr>
        <w:pStyle w:val="ConsPlusNormal"/>
        <w:ind w:left="360" w:firstLine="491"/>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10 календарных дней.</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отсутствие оснований для отказа в предоставлении земельного участка.</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подписанный ОМСУ проект нового договора аренды земельного участка.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внесение сведений о проекте договора аренды земельного участка в журнал выдачи документов.</w:t>
      </w:r>
    </w:p>
    <w:p w:rsidR="00552CAF" w:rsidRDefault="00552CAF">
      <w:pPr>
        <w:autoSpaceDE w:val="0"/>
        <w:autoSpaceDN w:val="0"/>
        <w:adjustRightInd w:val="0"/>
        <w:ind w:firstLine="851"/>
        <w:jc w:val="both"/>
        <w:outlineLvl w:val="2"/>
        <w:rPr>
          <w:rFonts w:ascii="Times New Roman" w:hAnsi="Times New Roman" w:cs="Times New Roman"/>
          <w:color w:val="auto"/>
          <w:sz w:val="28"/>
          <w:szCs w:val="28"/>
        </w:rPr>
      </w:pPr>
    </w:p>
    <w:p w:rsidR="00552CAF" w:rsidRDefault="00073522">
      <w:pPr>
        <w:pStyle w:val="ConsPlusNormal"/>
        <w:numPr>
          <w:ilvl w:val="0"/>
          <w:numId w:val="8"/>
        </w:numPr>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 в электронном виде</w:t>
      </w:r>
    </w:p>
    <w:p w:rsidR="00552CAF" w:rsidRDefault="00552CAF">
      <w:pPr>
        <w:pStyle w:val="ConsPlusNormal"/>
        <w:ind w:left="720"/>
        <w:rPr>
          <w:rFonts w:ascii="Times New Roman" w:hAnsi="Times New Roman" w:cs="Times New Roman"/>
          <w:sz w:val="28"/>
          <w:szCs w:val="28"/>
        </w:rPr>
      </w:pPr>
    </w:p>
    <w:p w:rsidR="00552CAF" w:rsidRDefault="00073522">
      <w:pPr>
        <w:pStyle w:val="af4"/>
        <w:numPr>
          <w:ilvl w:val="0"/>
          <w:numId w:val="3"/>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552CAF" w:rsidRDefault="00073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 и документов;</w:t>
      </w:r>
    </w:p>
    <w:p w:rsidR="00552CAF" w:rsidRDefault="00073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552CAF" w:rsidRDefault="00073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52CAF" w:rsidRDefault="00073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r:id="rId19"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12 административного регламента</w:t>
      </w:r>
      <w:r>
        <w:t xml:space="preserve"> </w:t>
      </w:r>
      <w:r>
        <w:rPr>
          <w:rFonts w:ascii="Times New Roman" w:hAnsi="Times New Roman" w:cs="Times New Roman"/>
          <w:sz w:val="28"/>
          <w:szCs w:val="28"/>
        </w:rPr>
        <w:t>в электронной форме посредством РПГУ.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составляется по форме, согласно </w:t>
      </w:r>
      <w:hyperlink r:id="rId20" w:history="1">
        <w:r>
          <w:rPr>
            <w:rFonts w:ascii="Times New Roman" w:hAnsi="Times New Roman" w:cs="Times New Roman"/>
            <w:sz w:val="28"/>
            <w:szCs w:val="28"/>
          </w:rPr>
          <w:t>1</w:t>
        </w:r>
      </w:hyperlink>
      <w:r>
        <w:rPr>
          <w:rFonts w:ascii="Times New Roman" w:hAnsi="Times New Roman" w:cs="Times New Roman"/>
          <w:sz w:val="28"/>
          <w:szCs w:val="28"/>
        </w:rPr>
        <w:t xml:space="preserve">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административного действия - 15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- 15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w:t>
      </w:r>
      <w:r w:rsidR="006033E8">
        <w:rPr>
          <w:rFonts w:ascii="Times New Roman" w:hAnsi="Times New Roman" w:cs="Times New Roman"/>
          <w:sz w:val="28"/>
          <w:szCs w:val="28"/>
        </w:rPr>
        <w:t>ке делопроизводства главе администрации</w:t>
      </w:r>
      <w:r>
        <w:rPr>
          <w:rFonts w:ascii="Times New Roman" w:hAnsi="Times New Roman" w:cs="Times New Roman"/>
          <w:sz w:val="28"/>
          <w:szCs w:val="28"/>
        </w:rPr>
        <w:t xml:space="preserve">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- 30 минут.</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час.</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rsidR="00552CAF" w:rsidRDefault="00073522">
      <w:pPr>
        <w:pStyle w:val="af4"/>
        <w:numPr>
          <w:ilvl w:val="0"/>
          <w:numId w:val="3"/>
        </w:numPr>
        <w:autoSpaceDE w:val="0"/>
        <w:autoSpaceDN w:val="0"/>
        <w:adjustRightInd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рассмотрение </w:t>
      </w:r>
      <w:r>
        <w:rPr>
          <w:rFonts w:ascii="Times New Roman" w:hAnsi="Times New Roman" w:cs="Times New Roman"/>
          <w:sz w:val="28"/>
          <w:szCs w:val="28"/>
        </w:rPr>
        <w:t>заявления на наличие оснований для возврата, принятие решения о возврате заявления</w:t>
      </w:r>
      <w:r>
        <w:rPr>
          <w:rFonts w:ascii="Times New Roman" w:eastAsia="Times New Roman" w:hAnsi="Times New Roman" w:cs="Times New Roman"/>
          <w:sz w:val="28"/>
          <w:szCs w:val="28"/>
        </w:rPr>
        <w:t xml:space="preserve"> является поступление заявления с документами в электронной фор</w:t>
      </w:r>
      <w:r w:rsidR="006033E8">
        <w:rPr>
          <w:rFonts w:ascii="Times New Roman" w:eastAsia="Times New Roman" w:hAnsi="Times New Roman" w:cs="Times New Roman"/>
          <w:sz w:val="28"/>
          <w:szCs w:val="28"/>
        </w:rPr>
        <w:t>ме посредством РПГУ главе администрации</w:t>
      </w:r>
      <w:r>
        <w:rPr>
          <w:rFonts w:ascii="Times New Roman" w:eastAsia="Times New Roman" w:hAnsi="Times New Roman" w:cs="Times New Roman"/>
          <w:sz w:val="28"/>
          <w:szCs w:val="28"/>
        </w:rPr>
        <w:t xml:space="preserve"> ОМСУ. </w:t>
      </w:r>
    </w:p>
    <w:p w:rsidR="00552CAF" w:rsidRDefault="006033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w:t>
      </w:r>
      <w:r w:rsidR="00073522">
        <w:rPr>
          <w:rFonts w:ascii="Times New Roman" w:hAnsi="Times New Roman" w:cs="Times New Roman"/>
          <w:color w:val="auto"/>
          <w:sz w:val="28"/>
          <w:szCs w:val="28"/>
        </w:rPr>
        <w:t xml:space="preserve">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552CAF" w:rsidRDefault="00073522">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- 1 календарный день. </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lastRenderedPageBreak/>
        <w:t>Специалист рассматривает заявление и в случае, если оно не соответствует форме, установленной</w:t>
      </w:r>
      <w:r>
        <w:rPr>
          <w:rFonts w:ascii="Times New Roman" w:hAnsi="Times New Roman" w:cs="Times New Roman"/>
          <w:color w:val="auto"/>
          <w:sz w:val="28"/>
          <w:szCs w:val="28"/>
        </w:rPr>
        <w:t xml:space="preserve"> приложением 1 (для физических лиц) и приложением 2 (для юридических лиц) </w:t>
      </w:r>
      <w:r>
        <w:rPr>
          <w:rFonts w:ascii="Times New Roman" w:eastAsia="Times New Roman" w:hAnsi="Times New Roman" w:cs="Times New Roman"/>
          <w:color w:val="auto"/>
          <w:sz w:val="28"/>
          <w:szCs w:val="28"/>
          <w:lang w:bidi="ar-SA"/>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roofErr w:type="gramEnd"/>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3 </w:t>
      </w:r>
      <w:proofErr w:type="gramStart"/>
      <w:r>
        <w:rPr>
          <w:rFonts w:ascii="Times New Roman" w:eastAsia="Times New Roman" w:hAnsi="Times New Roman" w:cs="Times New Roman"/>
          <w:color w:val="auto"/>
          <w:sz w:val="28"/>
          <w:szCs w:val="28"/>
          <w:lang w:bidi="ar-SA"/>
        </w:rPr>
        <w:t>календарных</w:t>
      </w:r>
      <w:proofErr w:type="gramEnd"/>
      <w:r>
        <w:rPr>
          <w:rFonts w:ascii="Times New Roman" w:eastAsia="Times New Roman" w:hAnsi="Times New Roman" w:cs="Times New Roman"/>
          <w:color w:val="auto"/>
          <w:sz w:val="28"/>
          <w:szCs w:val="28"/>
          <w:lang w:bidi="ar-SA"/>
        </w:rPr>
        <w:t xml:space="preserve"> дня.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Pr>
          <w:rFonts w:ascii="Times New Roman" w:hAnsi="Times New Roman" w:cs="Times New Roman"/>
          <w:color w:val="auto"/>
          <w:sz w:val="28"/>
          <w:szCs w:val="28"/>
        </w:rPr>
        <w:t>системе электронного документооборота ОМСУ</w:t>
      </w:r>
      <w:r>
        <w:rPr>
          <w:rFonts w:ascii="Times New Roman" w:eastAsia="Times New Roman" w:hAnsi="Times New Roman" w:cs="Times New Roman"/>
          <w:color w:val="auto"/>
          <w:sz w:val="28"/>
          <w:szCs w:val="28"/>
          <w:lang w:bidi="ar-SA"/>
        </w:rPr>
        <w:t>.</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6033E8">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w:t>
      </w:r>
      <w:r w:rsidR="00073522">
        <w:rPr>
          <w:rFonts w:ascii="Times New Roman" w:hAnsi="Times New Roman" w:cs="Times New Roman"/>
          <w:color w:val="auto"/>
          <w:sz w:val="28"/>
          <w:szCs w:val="28"/>
        </w:rPr>
        <w:t xml:space="preserve">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Специалист:</w:t>
      </w:r>
    </w:p>
    <w:p w:rsidR="00552CAF" w:rsidRDefault="00073522">
      <w:pPr>
        <w:autoSpaceDE w:val="0"/>
        <w:autoSpaceDN w:val="0"/>
        <w:adjustRightInd w:val="0"/>
        <w:ind w:firstLine="851"/>
        <w:contextualSpacing/>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color w:val="auto"/>
          <w:sz w:val="28"/>
          <w:szCs w:val="28"/>
          <w:lang w:bidi="ar-SA"/>
        </w:rPr>
        <w:t xml:space="preserve">направляет уведомление о возврате заявления </w:t>
      </w:r>
      <w:r>
        <w:rPr>
          <w:rFonts w:ascii="Times New Roman" w:hAnsi="Times New Roman" w:cs="Times New Roman"/>
          <w:sz w:val="28"/>
          <w:szCs w:val="28"/>
        </w:rPr>
        <w:t>в личный кабинет на РПГУ заявителю.</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Максимальный срок административной процедуры 10 календарных дней.</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52CAF" w:rsidRDefault="0007352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Pr>
          <w:rFonts w:ascii="Times New Roman" w:hAnsi="Times New Roman" w:cs="Times New Roman"/>
          <w:color w:val="auto"/>
          <w:sz w:val="28"/>
          <w:szCs w:val="28"/>
        </w:rPr>
        <w:t>системе электронного документооборота</w:t>
      </w:r>
      <w:r>
        <w:rPr>
          <w:rFonts w:ascii="Times New Roman" w:eastAsia="Times New Roman" w:hAnsi="Times New Roman" w:cs="Times New Roman"/>
          <w:color w:val="auto"/>
          <w:sz w:val="28"/>
          <w:szCs w:val="28"/>
          <w:lang w:bidi="ar-SA"/>
        </w:rPr>
        <w:t xml:space="preserve"> ОМСУ.</w:t>
      </w: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пунктом 13 административного регламента.</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 составляет соответствующие запросы и направляет их с использованием системы межведомственного электронного взаимодействия.</w:t>
      </w:r>
    </w:p>
    <w:p w:rsidR="00552CAF" w:rsidRDefault="0007352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w:t>
      </w:r>
      <w:proofErr w:type="gramEnd"/>
      <w:r>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5 рабочих дней.</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52CAF" w:rsidRDefault="00073522">
      <w:pPr>
        <w:pStyle w:val="31"/>
        <w:numPr>
          <w:ilvl w:val="0"/>
          <w:numId w:val="3"/>
        </w:numPr>
        <w:shd w:val="clear" w:color="auto" w:fill="auto"/>
        <w:spacing w:after="0" w:line="240" w:lineRule="auto"/>
        <w:ind w:left="0" w:firstLine="851"/>
        <w:contextualSpacing/>
        <w:jc w:val="both"/>
        <w:rPr>
          <w:b w:val="0"/>
          <w:color w:val="auto"/>
        </w:rPr>
      </w:pPr>
      <w:r>
        <w:rPr>
          <w:b w:val="0"/>
        </w:rPr>
        <w:t>Основание для начала административной процедуры: рассмотрение</w:t>
      </w:r>
      <w:r>
        <w:t xml:space="preserve"> </w:t>
      </w:r>
      <w:r>
        <w:rPr>
          <w:b w:val="0"/>
          <w:color w:val="auto"/>
          <w:lang w:bidi="ar-SA"/>
        </w:rPr>
        <w:t xml:space="preserve">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 является </w:t>
      </w:r>
      <w:r>
        <w:rPr>
          <w:b w:val="0"/>
        </w:rPr>
        <w:t>формирование полного пакета документов, необходимых для предоставления муниципальной услуги.</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9 календарных дней.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указанных оснований для отказа в предоставлении муниципальной </w:t>
      </w:r>
      <w:r w:rsidR="006033E8">
        <w:rPr>
          <w:rFonts w:ascii="Times New Roman" w:hAnsi="Times New Roman" w:cs="Times New Roman"/>
          <w:color w:val="auto"/>
          <w:sz w:val="28"/>
          <w:szCs w:val="28"/>
        </w:rPr>
        <w:t>услуги специалист готовит постановление</w:t>
      </w:r>
      <w:r>
        <w:rPr>
          <w:rFonts w:ascii="Times New Roman" w:hAnsi="Times New Roman" w:cs="Times New Roman"/>
          <w:color w:val="auto"/>
          <w:sz w:val="28"/>
          <w:szCs w:val="28"/>
        </w:rPr>
        <w:t xml:space="preserve"> об отказе в предоставлении земельного участка и передает на визирование начальнику отдела.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–1 календарный день.</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Начальни</w:t>
      </w:r>
      <w:r w:rsidR="006033E8">
        <w:rPr>
          <w:rFonts w:ascii="Times New Roman" w:hAnsi="Times New Roman" w:cs="Times New Roman"/>
          <w:color w:val="auto"/>
          <w:sz w:val="28"/>
          <w:szCs w:val="28"/>
        </w:rPr>
        <w:t>к отдела визирует постановление</w:t>
      </w:r>
      <w:r>
        <w:rPr>
          <w:rFonts w:ascii="Times New Roman" w:hAnsi="Times New Roman" w:cs="Times New Roman"/>
          <w:color w:val="auto"/>
          <w:sz w:val="28"/>
          <w:szCs w:val="28"/>
        </w:rPr>
        <w:t xml:space="preserve"> об отказе в предоставлении земельного участка и передает его в поряд</w:t>
      </w:r>
      <w:r w:rsidR="006033E8">
        <w:rPr>
          <w:rFonts w:ascii="Times New Roman" w:hAnsi="Times New Roman" w:cs="Times New Roman"/>
          <w:color w:val="auto"/>
          <w:sz w:val="28"/>
          <w:szCs w:val="28"/>
        </w:rPr>
        <w:t>ке делопроизводства главе администрации</w:t>
      </w:r>
      <w:r>
        <w:rPr>
          <w:rFonts w:ascii="Times New Roman" w:hAnsi="Times New Roman" w:cs="Times New Roman"/>
          <w:color w:val="auto"/>
          <w:sz w:val="28"/>
          <w:szCs w:val="28"/>
        </w:rPr>
        <w:t xml:space="preserve"> ОМСУ.</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 календарный день.</w:t>
      </w:r>
    </w:p>
    <w:p w:rsidR="00552CAF" w:rsidRDefault="006033E8">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 ОМСУ подписывает постановление</w:t>
      </w:r>
      <w:r w:rsidR="00073522">
        <w:rPr>
          <w:rFonts w:ascii="Times New Roman" w:hAnsi="Times New Roman" w:cs="Times New Roman"/>
          <w:color w:val="auto"/>
          <w:sz w:val="28"/>
          <w:szCs w:val="28"/>
        </w:rPr>
        <w:t xml:space="preserve">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autoSpaceDE w:val="0"/>
        <w:autoSpaceDN w:val="0"/>
        <w:adjustRightInd w:val="0"/>
        <w:ind w:left="360" w:firstLine="49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Специалист:</w:t>
      </w:r>
    </w:p>
    <w:p w:rsidR="00552CAF" w:rsidRDefault="006033E8">
      <w:pPr>
        <w:autoSpaceDE w:val="0"/>
        <w:autoSpaceDN w:val="0"/>
        <w:adjustRightInd w:val="0"/>
        <w:ind w:firstLine="851"/>
        <w:contextualSpacing/>
        <w:jc w:val="both"/>
        <w:rPr>
          <w:rFonts w:ascii="Times New Roman" w:eastAsia="Calibri" w:hAnsi="Times New Roman" w:cs="Times New Roman"/>
          <w:color w:val="auto"/>
          <w:sz w:val="28"/>
          <w:szCs w:val="28"/>
          <w:lang w:eastAsia="en-US"/>
        </w:rPr>
      </w:pPr>
      <w:r>
        <w:rPr>
          <w:rFonts w:ascii="Times New Roman" w:hAnsi="Times New Roman" w:cs="Times New Roman"/>
          <w:color w:val="auto"/>
          <w:sz w:val="28"/>
          <w:szCs w:val="28"/>
        </w:rPr>
        <w:t>направляет постановление</w:t>
      </w:r>
      <w:r w:rsidR="00073522">
        <w:rPr>
          <w:rFonts w:ascii="Times New Roman" w:hAnsi="Times New Roman" w:cs="Times New Roman"/>
          <w:color w:val="auto"/>
          <w:sz w:val="28"/>
          <w:szCs w:val="28"/>
        </w:rPr>
        <w:t xml:space="preserve"> об отказе в предоставлении земельного участка </w:t>
      </w:r>
      <w:r w:rsidR="00073522">
        <w:rPr>
          <w:rFonts w:ascii="Times New Roman" w:hAnsi="Times New Roman" w:cs="Times New Roman"/>
          <w:sz w:val="28"/>
          <w:szCs w:val="28"/>
        </w:rPr>
        <w:t>в личный кабинет на РПГУ заявителю.</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административного действия – 3 </w:t>
      </w:r>
      <w:proofErr w:type="gramStart"/>
      <w:r>
        <w:rPr>
          <w:rFonts w:ascii="Times New Roman" w:hAnsi="Times New Roman" w:cs="Times New Roman"/>
          <w:color w:val="auto"/>
          <w:sz w:val="28"/>
          <w:szCs w:val="28"/>
        </w:rPr>
        <w:t>календарных</w:t>
      </w:r>
      <w:proofErr w:type="gramEnd"/>
      <w:r>
        <w:rPr>
          <w:rFonts w:ascii="Times New Roman" w:hAnsi="Times New Roman" w:cs="Times New Roman"/>
          <w:color w:val="auto"/>
          <w:sz w:val="28"/>
          <w:szCs w:val="28"/>
        </w:rPr>
        <w:t xml:space="preserve"> дня.</w:t>
      </w:r>
    </w:p>
    <w:p w:rsidR="00552CAF" w:rsidRDefault="00073522">
      <w:pPr>
        <w:autoSpaceDE w:val="0"/>
        <w:autoSpaceDN w:val="0"/>
        <w:adjustRightInd w:val="0"/>
        <w:ind w:left="360" w:firstLine="49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административной процедуры 17 календарных дней.</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Критерии принятия решения: наличие или отсутствие оснований для отказа в предоставлении муниципальной услуги.</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w:t>
      </w:r>
      <w:r w:rsidR="006033E8">
        <w:rPr>
          <w:rFonts w:ascii="Times New Roman" w:hAnsi="Times New Roman" w:cs="Times New Roman"/>
          <w:color w:val="auto"/>
          <w:sz w:val="28"/>
          <w:szCs w:val="28"/>
        </w:rPr>
        <w:t>цедуры является принятие постановления</w:t>
      </w:r>
      <w:r>
        <w:rPr>
          <w:rFonts w:ascii="Times New Roman" w:hAnsi="Times New Roman" w:cs="Times New Roman"/>
          <w:color w:val="auto"/>
          <w:sz w:val="28"/>
          <w:szCs w:val="28"/>
        </w:rPr>
        <w:t xml:space="preserve"> об отказе в предоставлении земельного участка.</w:t>
      </w:r>
    </w:p>
    <w:p w:rsidR="00552CAF" w:rsidRDefault="00073522">
      <w:pPr>
        <w:autoSpaceDE w:val="0"/>
        <w:autoSpaceDN w:val="0"/>
        <w:adjustRightInd w:val="0"/>
        <w:ind w:firstLine="851"/>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внесение сведений о принятом решении в журнал регистрации решений.</w:t>
      </w:r>
    </w:p>
    <w:p w:rsidR="00552CAF" w:rsidRDefault="00552CAF">
      <w:pPr>
        <w:pStyle w:val="31"/>
        <w:shd w:val="clear" w:color="auto" w:fill="auto"/>
        <w:tabs>
          <w:tab w:val="left" w:pos="866"/>
        </w:tabs>
        <w:spacing w:after="0" w:line="240" w:lineRule="auto"/>
        <w:ind w:firstLine="0"/>
        <w:contextualSpacing/>
        <w:jc w:val="left"/>
        <w:rPr>
          <w:b w:val="0"/>
          <w:color w:val="auto"/>
        </w:rPr>
      </w:pPr>
    </w:p>
    <w:p w:rsidR="00552CAF" w:rsidRDefault="00073522">
      <w:pPr>
        <w:pStyle w:val="31"/>
        <w:numPr>
          <w:ilvl w:val="0"/>
          <w:numId w:val="8"/>
        </w:numPr>
        <w:shd w:val="clear" w:color="auto" w:fill="auto"/>
        <w:tabs>
          <w:tab w:val="left" w:pos="866"/>
        </w:tabs>
        <w:spacing w:after="0" w:line="240" w:lineRule="auto"/>
        <w:contextualSpacing/>
        <w:rPr>
          <w:bCs w:val="0"/>
          <w:color w:val="auto"/>
        </w:rPr>
      </w:pPr>
      <w:r>
        <w:rPr>
          <w:bCs w:val="0"/>
          <w:color w:val="auto"/>
        </w:rPr>
        <w:t xml:space="preserve">Порядок осуществления </w:t>
      </w:r>
      <w:r>
        <w:rPr>
          <w:bCs w:val="0"/>
        </w:rPr>
        <w:t xml:space="preserve"> в электронной форме административных процедур (действий) в соответствии с положениями статьи 10 Федерального закона</w:t>
      </w:r>
    </w:p>
    <w:p w:rsidR="00552CAF" w:rsidRDefault="00552CAF">
      <w:pPr>
        <w:pStyle w:val="31"/>
        <w:shd w:val="clear" w:color="auto" w:fill="auto"/>
        <w:tabs>
          <w:tab w:val="left" w:pos="866"/>
        </w:tabs>
        <w:spacing w:after="0" w:line="240" w:lineRule="auto"/>
        <w:ind w:left="720" w:hanging="578"/>
        <w:contextualSpacing/>
        <w:jc w:val="left"/>
        <w:rPr>
          <w:bCs w:val="0"/>
          <w:color w:val="auto"/>
        </w:rPr>
      </w:pP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Запись на прием в ОМСУ для подачи запроса о предоставлении муниципальной услуги (далее - запрос):</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552CAF" w:rsidRDefault="00073522">
      <w:pPr>
        <w:pStyle w:val="ConsPlusNormal"/>
        <w:numPr>
          <w:ilvl w:val="0"/>
          <w:numId w:val="3"/>
        </w:numPr>
        <w:ind w:firstLine="131"/>
        <w:jc w:val="both"/>
        <w:rPr>
          <w:rFonts w:ascii="Times New Roman" w:hAnsi="Times New Roman" w:cs="Times New Roman"/>
          <w:sz w:val="28"/>
          <w:szCs w:val="28"/>
        </w:rPr>
      </w:pPr>
      <w:r>
        <w:rPr>
          <w:rFonts w:ascii="Times New Roman" w:hAnsi="Times New Roman" w:cs="Times New Roman"/>
          <w:sz w:val="28"/>
          <w:szCs w:val="28"/>
        </w:rPr>
        <w:t>Формирование запроса о предоставлении муниципальной услуги:</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представляется по выбору заявителя:</w:t>
      </w:r>
    </w:p>
    <w:p w:rsidR="00552CAF" w:rsidRDefault="00073522">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ab/>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CAF" w:rsidRDefault="00073522">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lastRenderedPageBreak/>
        <w:tab/>
        <w:t>путем направления электронного документа в ОМСУ на официальную электронную почту (далее - представление посредством электронной почты).</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552CAF" w:rsidRDefault="00073522">
      <w:pPr>
        <w:pStyle w:val="ConsPlusNormal"/>
        <w:ind w:firstLineChars="100" w:firstLine="280"/>
        <w:jc w:val="both"/>
        <w:rPr>
          <w:rFonts w:ascii="Times New Roman" w:hAnsi="Times New Roman" w:cs="Times New Roman"/>
          <w:sz w:val="28"/>
          <w:szCs w:val="28"/>
        </w:rPr>
      </w:pPr>
      <w:r>
        <w:rPr>
          <w:rFonts w:ascii="Times New Roman" w:hAnsi="Times New Roman" w:cs="Times New Roman"/>
          <w:sz w:val="28"/>
          <w:szCs w:val="28"/>
        </w:rPr>
        <w:t>- возможность копирования и сохранения запроса и иных документов, указанных в пункте 12 настоящего административного регламента, необходимых для предоставления муниципальной услуги;</w:t>
      </w:r>
    </w:p>
    <w:p w:rsidR="00552CAF" w:rsidRDefault="00073522">
      <w:pPr>
        <w:pStyle w:val="ConsPlusNormal"/>
        <w:ind w:firstLineChars="100" w:firstLine="280"/>
        <w:jc w:val="both"/>
        <w:rPr>
          <w:rFonts w:ascii="Times New Roman" w:hAnsi="Times New Roman" w:cs="Times New Roman"/>
          <w:sz w:val="28"/>
          <w:szCs w:val="28"/>
        </w:rPr>
      </w:pPr>
      <w:r>
        <w:rPr>
          <w:rFonts w:ascii="Times New Roman" w:hAnsi="Times New Roman" w:cs="Times New Roman"/>
          <w:sz w:val="28"/>
          <w:szCs w:val="28"/>
        </w:rPr>
        <w:t>- возможность печати на бумажном носителе копии электронной формы запроса;</w:t>
      </w:r>
    </w:p>
    <w:p w:rsidR="00552CAF" w:rsidRDefault="00073522">
      <w:pPr>
        <w:pStyle w:val="ConsPlusNormal"/>
        <w:ind w:firstLineChars="100" w:firstLine="280"/>
        <w:jc w:val="both"/>
        <w:rPr>
          <w:rFonts w:ascii="Times New Roman" w:hAnsi="Times New Roman" w:cs="Times New Roman"/>
          <w:sz w:val="28"/>
          <w:szCs w:val="28"/>
        </w:rPr>
      </w:pPr>
      <w:r>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CAF" w:rsidRDefault="00073522">
      <w:pPr>
        <w:pStyle w:val="ConsPlusNormal"/>
        <w:ind w:firstLineChars="100" w:firstLine="280"/>
        <w:jc w:val="both"/>
        <w:rPr>
          <w:rFonts w:ascii="Times New Roman" w:hAnsi="Times New Roman" w:cs="Times New Roman"/>
          <w:sz w:val="28"/>
          <w:szCs w:val="28"/>
        </w:rPr>
      </w:pPr>
      <w:proofErr w:type="gramStart"/>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Pr>
          <w:rFonts w:ascii="Times New Roman" w:hAnsi="Times New Roman" w:cs="Times New Roman"/>
          <w:sz w:val="28"/>
          <w:szCs w:val="28"/>
        </w:rPr>
        <w:t xml:space="preserve">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552CAF" w:rsidRDefault="00073522">
      <w:pPr>
        <w:pStyle w:val="ConsPlusNormal"/>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552CAF" w:rsidRDefault="00073522">
      <w:pPr>
        <w:pStyle w:val="ConsPlusNormal"/>
        <w:ind w:firstLineChars="100" w:firstLine="280"/>
        <w:jc w:val="both"/>
        <w:rPr>
          <w:rFonts w:ascii="Times New Roman" w:hAnsi="Times New Roman" w:cs="Times New Roman"/>
          <w:sz w:val="28"/>
          <w:szCs w:val="28"/>
        </w:rPr>
      </w:pPr>
      <w:r>
        <w:rPr>
          <w:rFonts w:ascii="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в пункте 12 настоящего административного регламента, необходимые для предоставления муниципальной услуги, направляются в ОМСУ посредством РПГУ.</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p>
    <w:p w:rsidR="00552CAF" w:rsidRDefault="00073522">
      <w:pPr>
        <w:pStyle w:val="ConsPlusNormal"/>
        <w:ind w:hanging="57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виде бумажного документа, который направляется ОМСУ заявителю посредством почтового отправления.</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Заявление</w:t>
      </w:r>
      <w:r>
        <w:t xml:space="preserve"> </w:t>
      </w:r>
      <w:r>
        <w:rPr>
          <w:rFonts w:ascii="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552CAF" w:rsidRDefault="00073522">
      <w:pPr>
        <w:pStyle w:val="ConsPlusNormal"/>
        <w:tabs>
          <w:tab w:val="left" w:pos="709"/>
        </w:tabs>
        <w:ind w:hanging="57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электронной подписью заявителя (представителя заявителя);</w:t>
      </w:r>
    </w:p>
    <w:p w:rsidR="00552CAF" w:rsidRDefault="00073522">
      <w:pPr>
        <w:pStyle w:val="ConsPlusNormal"/>
        <w:tabs>
          <w:tab w:val="left" w:pos="1701"/>
        </w:tabs>
        <w:ind w:hanging="578"/>
        <w:jc w:val="both"/>
        <w:rPr>
          <w:rFonts w:ascii="Times New Roman" w:hAnsi="Times New Roman" w:cs="Times New Roman"/>
          <w:sz w:val="28"/>
          <w:szCs w:val="28"/>
        </w:rPr>
      </w:pPr>
      <w:r>
        <w:rPr>
          <w:rFonts w:ascii="Times New Roman" w:hAnsi="Times New Roman" w:cs="Times New Roman"/>
          <w:sz w:val="28"/>
          <w:szCs w:val="28"/>
        </w:rPr>
        <w:tab/>
        <w:t>усиленной квалифицированной электронной подписью заявителя (представителя заявителя).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52CAF" w:rsidRDefault="00073522">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552CAF" w:rsidRDefault="00073522">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52CAF" w:rsidRDefault="00073522">
      <w:pPr>
        <w:pStyle w:val="ConsPlusNormal"/>
        <w:numPr>
          <w:ilvl w:val="1"/>
          <w:numId w:val="3"/>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12 настоящего административного регламента.</w:t>
      </w:r>
    </w:p>
    <w:p w:rsidR="00552CAF" w:rsidRDefault="00073522">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2CAF" w:rsidRDefault="00073522">
      <w:pPr>
        <w:pStyle w:val="ConsPlusNormal"/>
        <w:numPr>
          <w:ilvl w:val="1"/>
          <w:numId w:val="3"/>
        </w:numPr>
        <w:tabs>
          <w:tab w:val="left" w:pos="1701"/>
        </w:tabs>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w:t>
      </w:r>
      <w:r>
        <w:rPr>
          <w:rFonts w:ascii="Times New Roman" w:hAnsi="Times New Roman" w:cs="Times New Roman"/>
          <w:sz w:val="28"/>
          <w:szCs w:val="28"/>
        </w:rPr>
        <w:lastRenderedPageBreak/>
        <w:t>уникальный номер, по которому в соответствующем разделе РПГУ заявителю будет представлена информация о ходе выполнения указанного запроса.</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Прием запроса осуществляется специалистом ОМСУ, ответственным за прием документов.</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52CAF" w:rsidRDefault="00073522">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552CAF" w:rsidRDefault="00073522">
      <w:pPr>
        <w:pStyle w:val="ConsPlusNormal"/>
        <w:numPr>
          <w:ilvl w:val="0"/>
          <w:numId w:val="3"/>
        </w:numPr>
        <w:ind w:firstLine="131"/>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552CAF" w:rsidRDefault="00073522">
      <w:pPr>
        <w:pStyle w:val="ConsPlusNormal"/>
        <w:numPr>
          <w:ilvl w:val="1"/>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 на бумажном носителе, который заявитель получает непосредственно при личном обращении;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 на бумажном носителе, который направляется ОМСУ заявителю посредством почтового отправления;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 на бумажном носителе, который направляется ОМСУ заявителю в электронной форме с использованием РПГУ.</w:t>
      </w:r>
    </w:p>
    <w:p w:rsidR="00552CAF" w:rsidRDefault="00073522">
      <w:pPr>
        <w:pStyle w:val="ConsPlusNormal"/>
        <w:numPr>
          <w:ilvl w:val="0"/>
          <w:numId w:val="3"/>
        </w:numPr>
        <w:ind w:firstLine="131"/>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552CAF" w:rsidRDefault="0007352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552CAF" w:rsidRDefault="0007352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552CAF" w:rsidRDefault="00073522">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552CAF" w:rsidRDefault="000735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2CAF" w:rsidRDefault="0007352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ab/>
        <w:t>уведомление о мотивированном отказе в предоставлении муниципальной услуги.</w:t>
      </w:r>
    </w:p>
    <w:p w:rsidR="00552CAF" w:rsidRDefault="00552CAF">
      <w:pPr>
        <w:pStyle w:val="ConsPlusNormal"/>
        <w:jc w:val="both"/>
        <w:rPr>
          <w:rFonts w:ascii="Times New Roman" w:hAnsi="Times New Roman" w:cs="Times New Roman"/>
          <w:b/>
          <w:bCs/>
          <w:sz w:val="28"/>
          <w:szCs w:val="28"/>
        </w:rPr>
      </w:pPr>
    </w:p>
    <w:p w:rsidR="00552CAF" w:rsidRDefault="00073522">
      <w:pPr>
        <w:pStyle w:val="af4"/>
        <w:numPr>
          <w:ilvl w:val="0"/>
          <w:numId w:val="8"/>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roofErr w:type="gramEnd"/>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Заявление об исправлении опечаток и (или) ошибок представляется в ОМСУ в произвольной форме.</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Pr>
          <w:rFonts w:ascii="Times New Roman" w:hAnsi="Times New Roman" w:cs="Times New Roman"/>
          <w:color w:val="auto"/>
          <w:sz w:val="28"/>
          <w:szCs w:val="28"/>
        </w:rPr>
        <w:t>с даты получения</w:t>
      </w:r>
      <w:proofErr w:type="gramEnd"/>
      <w:r>
        <w:rPr>
          <w:rFonts w:ascii="Times New Roman" w:hAnsi="Times New Roman" w:cs="Times New Roman"/>
          <w:color w:val="auto"/>
          <w:sz w:val="28"/>
          <w:szCs w:val="28"/>
        </w:rPr>
        <w:t xml:space="preserve"> (регистрации) заявления об исправлении опечаток и (или) ошибок и документов по почте.</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w:t>
      </w:r>
      <w:r w:rsidR="00646A66">
        <w:rPr>
          <w:rFonts w:ascii="Times New Roman" w:hAnsi="Times New Roman" w:cs="Times New Roman"/>
          <w:color w:val="auto"/>
          <w:sz w:val="28"/>
          <w:szCs w:val="28"/>
        </w:rPr>
        <w:t>его с учетным делом главе администрации</w:t>
      </w:r>
      <w:r>
        <w:rPr>
          <w:rFonts w:ascii="Times New Roman" w:hAnsi="Times New Roman" w:cs="Times New Roman"/>
          <w:color w:val="auto"/>
          <w:sz w:val="28"/>
          <w:szCs w:val="28"/>
        </w:rPr>
        <w:t xml:space="preserve"> ОМСУ либо уполномоченному им</w:t>
      </w:r>
      <w:proofErr w:type="gramEnd"/>
      <w:r>
        <w:rPr>
          <w:rFonts w:ascii="Times New Roman" w:hAnsi="Times New Roman" w:cs="Times New Roman"/>
          <w:color w:val="auto"/>
          <w:sz w:val="28"/>
          <w:szCs w:val="28"/>
        </w:rPr>
        <w:t xml:space="preserve"> лицу.</w:t>
      </w:r>
    </w:p>
    <w:p w:rsidR="00552CAF" w:rsidRDefault="00646A66">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073522">
        <w:rPr>
          <w:rFonts w:ascii="Times New Roman" w:hAnsi="Times New Roman" w:cs="Times New Roman"/>
          <w:sz w:val="28"/>
          <w:szCs w:val="28"/>
        </w:rPr>
        <w:t xml:space="preserve">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w:t>
      </w:r>
      <w:r>
        <w:rPr>
          <w:rFonts w:ascii="Times New Roman" w:hAnsi="Times New Roman" w:cs="Times New Roman"/>
          <w:sz w:val="28"/>
          <w:szCs w:val="28"/>
        </w:rPr>
        <w:t>. После подписания главой администрации</w:t>
      </w:r>
      <w:r w:rsidR="00073522">
        <w:rPr>
          <w:rFonts w:ascii="Times New Roman" w:hAnsi="Times New Roman" w:cs="Times New Roman"/>
          <w:sz w:val="28"/>
          <w:szCs w:val="28"/>
        </w:rPr>
        <w:t xml:space="preserve">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исполнения процедуры составляет 5 рабочих дней.</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изменение содержания документов, являющихся результатом предоставления муниципальной услуги;</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2CAF" w:rsidRDefault="0007352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552CAF" w:rsidRDefault="00552CAF">
      <w:pPr>
        <w:pStyle w:val="ConsPlusNormal"/>
        <w:tabs>
          <w:tab w:val="left" w:pos="0"/>
        </w:tabs>
        <w:jc w:val="both"/>
        <w:rPr>
          <w:rFonts w:ascii="Times New Roman" w:hAnsi="Times New Roman" w:cs="Times New Roman"/>
          <w:sz w:val="28"/>
          <w:szCs w:val="28"/>
        </w:rPr>
      </w:pPr>
    </w:p>
    <w:p w:rsidR="00552CAF" w:rsidRDefault="00552CAF">
      <w:pPr>
        <w:pStyle w:val="31"/>
        <w:shd w:val="clear" w:color="auto" w:fill="auto"/>
        <w:spacing w:after="0" w:line="240" w:lineRule="auto"/>
        <w:ind w:hanging="578"/>
        <w:contextualSpacing/>
        <w:rPr>
          <w:b w:val="0"/>
          <w:color w:val="auto"/>
        </w:rPr>
      </w:pPr>
    </w:p>
    <w:p w:rsidR="00552CAF" w:rsidRDefault="00073522">
      <w:pPr>
        <w:pStyle w:val="31"/>
        <w:shd w:val="clear" w:color="auto" w:fill="auto"/>
        <w:spacing w:after="0" w:line="240" w:lineRule="auto"/>
        <w:ind w:hanging="578"/>
        <w:contextualSpacing/>
        <w:rPr>
          <w:bCs w:val="0"/>
          <w:color w:val="auto"/>
        </w:rPr>
      </w:pPr>
      <w:r>
        <w:rPr>
          <w:bCs w:val="0"/>
          <w:color w:val="auto"/>
        </w:rPr>
        <w:t xml:space="preserve">Раздел IV. ФОРМЫ </w:t>
      </w:r>
      <w:proofErr w:type="gramStart"/>
      <w:r>
        <w:rPr>
          <w:bCs w:val="0"/>
          <w:color w:val="auto"/>
        </w:rPr>
        <w:t>КОНТРОЛЯ ЗА</w:t>
      </w:r>
      <w:proofErr w:type="gramEnd"/>
      <w:r>
        <w:rPr>
          <w:bCs w:val="0"/>
          <w:color w:val="auto"/>
        </w:rPr>
        <w:t xml:space="preserve"> ИСПОЛНЕНИЕМ АДМИНИСТРАТИВНОГО РЕГЛАМЕНТА</w:t>
      </w:r>
    </w:p>
    <w:p w:rsidR="00552CAF" w:rsidRDefault="00552CAF">
      <w:pPr>
        <w:pStyle w:val="31"/>
        <w:shd w:val="clear" w:color="auto" w:fill="auto"/>
        <w:spacing w:after="0" w:line="240" w:lineRule="auto"/>
        <w:ind w:hanging="578"/>
        <w:contextualSpacing/>
        <w:rPr>
          <w:bCs w:val="0"/>
          <w:color w:val="auto"/>
        </w:rPr>
      </w:pPr>
    </w:p>
    <w:p w:rsidR="00552CAF" w:rsidRDefault="00073522">
      <w:pPr>
        <w:pStyle w:val="31"/>
        <w:numPr>
          <w:ilvl w:val="0"/>
          <w:numId w:val="8"/>
        </w:numPr>
        <w:shd w:val="clear" w:color="auto" w:fill="auto"/>
        <w:tabs>
          <w:tab w:val="left" w:pos="1606"/>
        </w:tabs>
        <w:spacing w:after="0" w:line="240" w:lineRule="auto"/>
        <w:ind w:right="740"/>
        <w:contextualSpacing/>
        <w:rPr>
          <w:bCs w:val="0"/>
          <w:color w:val="auto"/>
        </w:rPr>
      </w:pPr>
      <w:r>
        <w:rPr>
          <w:bCs w:val="0"/>
          <w:color w:val="auto"/>
        </w:rPr>
        <w:t xml:space="preserve">Порядок осуществления текущего </w:t>
      </w:r>
      <w:proofErr w:type="gramStart"/>
      <w:r>
        <w:rPr>
          <w:bCs w:val="0"/>
          <w:color w:val="auto"/>
        </w:rPr>
        <w:t>контроля за</w:t>
      </w:r>
      <w:proofErr w:type="gramEnd"/>
      <w:r>
        <w:rPr>
          <w:bCs w:val="0"/>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CAF" w:rsidRDefault="00552CAF">
      <w:pPr>
        <w:pStyle w:val="31"/>
        <w:shd w:val="clear" w:color="auto" w:fill="auto"/>
        <w:tabs>
          <w:tab w:val="left" w:pos="1606"/>
        </w:tabs>
        <w:spacing w:after="0" w:line="240" w:lineRule="auto"/>
        <w:ind w:left="720" w:right="740" w:firstLine="0"/>
        <w:contextualSpacing/>
        <w:jc w:val="left"/>
        <w:rPr>
          <w:b w:val="0"/>
          <w:color w:val="auto"/>
        </w:rPr>
      </w:pPr>
    </w:p>
    <w:p w:rsidR="00552CAF" w:rsidRDefault="00073522">
      <w:pPr>
        <w:pStyle w:val="af4"/>
        <w:numPr>
          <w:ilvl w:val="0"/>
          <w:numId w:val="3"/>
        </w:numPr>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3" w:name="_Hlk488601425"/>
      <w:r w:rsidR="00646A66">
        <w:rPr>
          <w:rFonts w:ascii="Times New Roman" w:hAnsi="Times New Roman" w:cs="Times New Roman"/>
          <w:sz w:val="28"/>
          <w:szCs w:val="28"/>
        </w:rPr>
        <w:t xml:space="preserve"> главой администрации</w:t>
      </w:r>
      <w:r>
        <w:rPr>
          <w:rFonts w:ascii="Times New Roman" w:hAnsi="Times New Roman" w:cs="Times New Roman"/>
          <w:sz w:val="28"/>
          <w:szCs w:val="28"/>
        </w:rPr>
        <w:t xml:space="preserve"> (или уполномоченным лицом) ОМСУ, должностными лицами ОМСУ, ответственными за организацию работы по предоставлению муниципальной услуги.</w:t>
      </w:r>
    </w:p>
    <w:p w:rsidR="00552CAF" w:rsidRDefault="00073522">
      <w:pPr>
        <w:pStyle w:val="21"/>
        <w:shd w:val="clear" w:color="auto" w:fill="auto"/>
        <w:spacing w:line="240" w:lineRule="auto"/>
        <w:ind w:hanging="578"/>
        <w:contextualSpacing/>
        <w:rPr>
          <w:color w:val="auto"/>
        </w:rPr>
      </w:pPr>
      <w:r>
        <w:rPr>
          <w:color w:val="auto"/>
        </w:rPr>
        <w:tab/>
      </w:r>
      <w:r>
        <w:rPr>
          <w:color w:val="auto"/>
        </w:rPr>
        <w:tab/>
        <w:t>Текущий контроль осуществляется путем проведения проверок соблюдения и исполнения положений административного регламента.</w:t>
      </w:r>
    </w:p>
    <w:bookmarkEnd w:id="33"/>
    <w:p w:rsidR="00552CAF" w:rsidRDefault="00552CAF">
      <w:pPr>
        <w:pStyle w:val="21"/>
        <w:shd w:val="clear" w:color="auto" w:fill="auto"/>
        <w:spacing w:line="240" w:lineRule="auto"/>
        <w:ind w:hanging="578"/>
        <w:contextualSpacing/>
        <w:rPr>
          <w:color w:val="auto"/>
        </w:rPr>
      </w:pPr>
    </w:p>
    <w:p w:rsidR="00552CAF" w:rsidRDefault="00073522">
      <w:pPr>
        <w:pStyle w:val="31"/>
        <w:numPr>
          <w:ilvl w:val="0"/>
          <w:numId w:val="8"/>
        </w:numPr>
        <w:shd w:val="clear" w:color="auto" w:fill="auto"/>
        <w:tabs>
          <w:tab w:val="left" w:pos="936"/>
        </w:tabs>
        <w:spacing w:after="0" w:line="240" w:lineRule="auto"/>
        <w:contextualSpacing/>
        <w:rPr>
          <w:bCs w:val="0"/>
          <w:color w:val="auto"/>
        </w:rPr>
      </w:pPr>
      <w:r>
        <w:rPr>
          <w:bCs w:val="0"/>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val="0"/>
          <w:color w:val="auto"/>
        </w:rPr>
        <w:t>контроля за</w:t>
      </w:r>
      <w:proofErr w:type="gramEnd"/>
      <w:r>
        <w:rPr>
          <w:bCs w:val="0"/>
          <w:color w:val="auto"/>
        </w:rPr>
        <w:t xml:space="preserve"> полнотой и качеством предоставления муниципальной услуги</w:t>
      </w:r>
    </w:p>
    <w:p w:rsidR="00552CAF" w:rsidRDefault="00552CAF">
      <w:pPr>
        <w:pStyle w:val="31"/>
        <w:shd w:val="clear" w:color="auto" w:fill="auto"/>
        <w:tabs>
          <w:tab w:val="left" w:pos="936"/>
        </w:tabs>
        <w:spacing w:after="0" w:line="240" w:lineRule="auto"/>
        <w:ind w:left="720" w:hanging="578"/>
        <w:contextualSpacing/>
        <w:jc w:val="left"/>
        <w:rPr>
          <w:bCs w:val="0"/>
          <w:color w:val="auto"/>
        </w:rPr>
      </w:pPr>
    </w:p>
    <w:p w:rsidR="00552CAF" w:rsidRDefault="00073522">
      <w:pPr>
        <w:pStyle w:val="21"/>
        <w:numPr>
          <w:ilvl w:val="0"/>
          <w:numId w:val="3"/>
        </w:numPr>
        <w:shd w:val="clear" w:color="auto" w:fill="auto"/>
        <w:tabs>
          <w:tab w:val="left" w:pos="1414"/>
        </w:tabs>
        <w:spacing w:line="240" w:lineRule="auto"/>
        <w:ind w:left="0" w:firstLine="851"/>
        <w:contextualSpacing/>
        <w:rPr>
          <w:color w:val="auto"/>
        </w:rPr>
      </w:pPr>
      <w:proofErr w:type="gramStart"/>
      <w:r>
        <w:rPr>
          <w:color w:val="auto"/>
        </w:rPr>
        <w:t>Контроль за</w:t>
      </w:r>
      <w:proofErr w:type="gramEnd"/>
      <w:r>
        <w:rPr>
          <w:color w:val="auto"/>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52CAF" w:rsidRDefault="00073522">
      <w:pPr>
        <w:pStyle w:val="21"/>
        <w:numPr>
          <w:ilvl w:val="0"/>
          <w:numId w:val="3"/>
        </w:numPr>
        <w:shd w:val="clear" w:color="auto" w:fill="auto"/>
        <w:tabs>
          <w:tab w:val="left" w:pos="1414"/>
        </w:tabs>
        <w:spacing w:line="240" w:lineRule="auto"/>
        <w:ind w:left="0" w:firstLine="993"/>
        <w:contextualSpacing/>
        <w:rPr>
          <w:color w:val="auto"/>
        </w:rPr>
      </w:pPr>
      <w:r>
        <w:rPr>
          <w:color w:val="auto"/>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52CAF" w:rsidRDefault="00073522">
      <w:pPr>
        <w:pStyle w:val="21"/>
        <w:numPr>
          <w:ilvl w:val="0"/>
          <w:numId w:val="3"/>
        </w:numPr>
        <w:shd w:val="clear" w:color="auto" w:fill="auto"/>
        <w:tabs>
          <w:tab w:val="left" w:pos="1414"/>
        </w:tabs>
        <w:spacing w:line="240" w:lineRule="auto"/>
        <w:ind w:left="0" w:firstLine="993"/>
        <w:contextualSpacing/>
        <w:rPr>
          <w:color w:val="auto"/>
        </w:rPr>
      </w:pPr>
      <w:r>
        <w:rPr>
          <w:color w:val="auto"/>
        </w:rPr>
        <w:t>Проверки полноты и качества предоставления муниципальной услуги осуществляются на основ</w:t>
      </w:r>
      <w:r w:rsidR="00646A66">
        <w:rPr>
          <w:color w:val="auto"/>
        </w:rPr>
        <w:t>ании правового акта главы администрации</w:t>
      </w:r>
      <w:r>
        <w:rPr>
          <w:color w:val="auto"/>
        </w:rPr>
        <w:t xml:space="preserve"> (или уполномоченного лица) ОМСУ. Для проведения проверки формируется комиссия, деятельность которой осуществляется в соответств</w:t>
      </w:r>
      <w:r w:rsidR="00646A66">
        <w:rPr>
          <w:color w:val="auto"/>
        </w:rPr>
        <w:t>ии с правовым актом главы администрации</w:t>
      </w:r>
      <w:r>
        <w:rPr>
          <w:color w:val="auto"/>
        </w:rPr>
        <w:t xml:space="preserve"> (или уполномоченного лица) ОМСУ.</w:t>
      </w:r>
    </w:p>
    <w:p w:rsidR="00552CAF" w:rsidRDefault="00073522">
      <w:pPr>
        <w:pStyle w:val="21"/>
        <w:numPr>
          <w:ilvl w:val="0"/>
          <w:numId w:val="3"/>
        </w:numPr>
        <w:shd w:val="clear" w:color="auto" w:fill="auto"/>
        <w:tabs>
          <w:tab w:val="left" w:pos="1414"/>
        </w:tabs>
        <w:spacing w:line="240" w:lineRule="auto"/>
        <w:ind w:left="0" w:firstLine="993"/>
        <w:contextualSpacing/>
        <w:rPr>
          <w:color w:val="auto"/>
        </w:rPr>
      </w:pPr>
      <w:r>
        <w:rPr>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Pr>
          <w:color w:val="auto"/>
        </w:rPr>
        <w:lastRenderedPageBreak/>
        <w:t>вопросы (тематические проверки).</w:t>
      </w:r>
    </w:p>
    <w:p w:rsidR="00552CAF" w:rsidRDefault="00073522">
      <w:pPr>
        <w:pStyle w:val="21"/>
        <w:numPr>
          <w:ilvl w:val="0"/>
          <w:numId w:val="3"/>
        </w:numPr>
        <w:shd w:val="clear" w:color="auto" w:fill="auto"/>
        <w:tabs>
          <w:tab w:val="left" w:pos="1414"/>
        </w:tabs>
        <w:spacing w:line="240" w:lineRule="auto"/>
        <w:ind w:left="0" w:firstLine="993"/>
        <w:contextualSpacing/>
        <w:rPr>
          <w:color w:val="auto"/>
        </w:rPr>
      </w:pPr>
      <w:r>
        <w:rPr>
          <w:color w:val="auto"/>
        </w:rPr>
        <w:t>Результаты проведенных проверок оформляются в виде акта проверки. В случае выявления нарушений п</w:t>
      </w:r>
      <w:r w:rsidR="00646A66">
        <w:rPr>
          <w:color w:val="auto"/>
        </w:rPr>
        <w:t>рав заявителей главой администрации</w:t>
      </w:r>
      <w:r>
        <w:rPr>
          <w:color w:val="auto"/>
        </w:rPr>
        <w:t xml:space="preserve">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52CAF" w:rsidRDefault="00552CAF">
      <w:pPr>
        <w:pStyle w:val="21"/>
        <w:shd w:val="clear" w:color="auto" w:fill="auto"/>
        <w:tabs>
          <w:tab w:val="left" w:pos="1414"/>
        </w:tabs>
        <w:spacing w:line="240" w:lineRule="auto"/>
        <w:ind w:left="851" w:hanging="578"/>
        <w:contextualSpacing/>
        <w:rPr>
          <w:color w:val="auto"/>
        </w:rPr>
      </w:pPr>
    </w:p>
    <w:p w:rsidR="00552CAF" w:rsidRDefault="00073522">
      <w:pPr>
        <w:pStyle w:val="31"/>
        <w:numPr>
          <w:ilvl w:val="0"/>
          <w:numId w:val="8"/>
        </w:numPr>
        <w:shd w:val="clear" w:color="auto" w:fill="auto"/>
        <w:tabs>
          <w:tab w:val="left" w:pos="1606"/>
        </w:tabs>
        <w:spacing w:after="0" w:line="240" w:lineRule="auto"/>
        <w:contextualSpacing/>
        <w:rPr>
          <w:b w:val="0"/>
          <w:color w:val="auto"/>
        </w:rPr>
      </w:pPr>
      <w:r>
        <w:rPr>
          <w:bCs w:val="0"/>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2CAF" w:rsidRDefault="00552CAF">
      <w:pPr>
        <w:pStyle w:val="31"/>
        <w:shd w:val="clear" w:color="auto" w:fill="auto"/>
        <w:tabs>
          <w:tab w:val="left" w:pos="1606"/>
        </w:tabs>
        <w:spacing w:after="0" w:line="240" w:lineRule="auto"/>
        <w:ind w:left="720" w:hanging="578"/>
        <w:contextualSpacing/>
        <w:jc w:val="left"/>
        <w:rPr>
          <w:color w:val="auto"/>
        </w:rPr>
      </w:pPr>
    </w:p>
    <w:p w:rsidR="00552CAF" w:rsidRDefault="00073522">
      <w:pPr>
        <w:pStyle w:val="21"/>
        <w:numPr>
          <w:ilvl w:val="0"/>
          <w:numId w:val="3"/>
        </w:numPr>
        <w:shd w:val="clear" w:color="auto" w:fill="auto"/>
        <w:tabs>
          <w:tab w:val="left" w:pos="1401"/>
        </w:tabs>
        <w:spacing w:line="240" w:lineRule="auto"/>
        <w:ind w:left="0" w:firstLine="993"/>
        <w:contextualSpacing/>
        <w:rPr>
          <w:color w:val="auto"/>
        </w:rPr>
      </w:pPr>
      <w:r>
        <w:rPr>
          <w:color w:val="auto"/>
        </w:rPr>
        <w:t xml:space="preserve">По результатам проверок, в случае </w:t>
      </w:r>
      <w:proofErr w:type="gramStart"/>
      <w:r>
        <w:rPr>
          <w:color w:val="auto"/>
        </w:rPr>
        <w:t>выявления нарушений соблюдения положений административного регламента</w:t>
      </w:r>
      <w:proofErr w:type="gramEnd"/>
      <w:r>
        <w:rPr>
          <w:color w:val="auto"/>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52CAF" w:rsidRDefault="00073522">
      <w:pPr>
        <w:pStyle w:val="21"/>
        <w:numPr>
          <w:ilvl w:val="0"/>
          <w:numId w:val="3"/>
        </w:numPr>
        <w:shd w:val="clear" w:color="auto" w:fill="auto"/>
        <w:tabs>
          <w:tab w:val="left" w:pos="1401"/>
        </w:tabs>
        <w:spacing w:line="240" w:lineRule="auto"/>
        <w:ind w:left="0" w:firstLine="993"/>
        <w:contextualSpacing/>
        <w:rPr>
          <w:color w:val="auto"/>
        </w:rPr>
      </w:pPr>
      <w:r>
        <w:rPr>
          <w:color w:val="auto"/>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552CAF" w:rsidRDefault="00073522">
      <w:pPr>
        <w:pStyle w:val="21"/>
        <w:numPr>
          <w:ilvl w:val="0"/>
          <w:numId w:val="3"/>
        </w:numPr>
        <w:shd w:val="clear" w:color="auto" w:fill="auto"/>
        <w:tabs>
          <w:tab w:val="left" w:pos="1401"/>
        </w:tabs>
        <w:spacing w:line="240" w:lineRule="auto"/>
        <w:ind w:left="0" w:firstLine="993"/>
        <w:contextualSpacing/>
        <w:rPr>
          <w:color w:val="auto"/>
        </w:rPr>
      </w:pPr>
      <w:r>
        <w:rPr>
          <w:color w:val="auto"/>
        </w:rPr>
        <w:t>Специалисты ОМСУ несут персональную ответственность за своевременность и качество предоставления муниципальной услуги.</w:t>
      </w:r>
    </w:p>
    <w:p w:rsidR="00552CAF" w:rsidRDefault="00552CAF">
      <w:pPr>
        <w:pStyle w:val="21"/>
        <w:shd w:val="clear" w:color="auto" w:fill="auto"/>
        <w:tabs>
          <w:tab w:val="left" w:pos="1401"/>
        </w:tabs>
        <w:spacing w:line="240" w:lineRule="auto"/>
        <w:ind w:left="851" w:hanging="578"/>
        <w:contextualSpacing/>
        <w:rPr>
          <w:color w:val="auto"/>
        </w:rPr>
      </w:pPr>
    </w:p>
    <w:p w:rsidR="00552CAF" w:rsidRDefault="00073522">
      <w:pPr>
        <w:pStyle w:val="31"/>
        <w:numPr>
          <w:ilvl w:val="0"/>
          <w:numId w:val="8"/>
        </w:numPr>
        <w:shd w:val="clear" w:color="auto" w:fill="auto"/>
        <w:tabs>
          <w:tab w:val="left" w:pos="1401"/>
        </w:tabs>
        <w:spacing w:after="0" w:line="240" w:lineRule="auto"/>
        <w:contextualSpacing/>
        <w:rPr>
          <w:bCs w:val="0"/>
          <w:color w:val="auto"/>
        </w:rPr>
      </w:pPr>
      <w:r>
        <w:rPr>
          <w:bCs w:val="0"/>
          <w:color w:val="auto"/>
        </w:rPr>
        <w:t xml:space="preserve">Положения, характеризующие требования к порядку и формам </w:t>
      </w:r>
      <w:proofErr w:type="gramStart"/>
      <w:r>
        <w:rPr>
          <w:bCs w:val="0"/>
          <w:color w:val="auto"/>
        </w:rPr>
        <w:t>контроля за</w:t>
      </w:r>
      <w:proofErr w:type="gramEnd"/>
      <w:r>
        <w:rPr>
          <w:bCs w:val="0"/>
          <w:color w:val="auto"/>
        </w:rPr>
        <w:t xml:space="preserve"> предоставлением муниципальной услуги, в том числе со стороны граждан, их объединений и организаций</w:t>
      </w:r>
    </w:p>
    <w:p w:rsidR="00552CAF" w:rsidRDefault="00552CAF">
      <w:pPr>
        <w:pStyle w:val="31"/>
        <w:shd w:val="clear" w:color="auto" w:fill="auto"/>
        <w:tabs>
          <w:tab w:val="left" w:pos="1401"/>
        </w:tabs>
        <w:spacing w:after="0" w:line="240" w:lineRule="auto"/>
        <w:ind w:left="720" w:hanging="578"/>
        <w:contextualSpacing/>
        <w:jc w:val="left"/>
        <w:rPr>
          <w:b w:val="0"/>
          <w:color w:val="auto"/>
        </w:rPr>
      </w:pP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bookmarkStart w:id="34" w:name="_Hlk488602259"/>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w:t>
      </w:r>
      <w:bookmarkEnd w:id="34"/>
      <w:r>
        <w:rPr>
          <w:rFonts w:ascii="Times New Roman" w:hAnsi="Times New Roman" w:cs="Times New Roman"/>
          <w:sz w:val="28"/>
          <w:szCs w:val="28"/>
        </w:rPr>
        <w:t>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2CAF" w:rsidRDefault="00552CAF">
      <w:pPr>
        <w:pStyle w:val="21"/>
        <w:shd w:val="clear" w:color="auto" w:fill="auto"/>
        <w:tabs>
          <w:tab w:val="left" w:pos="1401"/>
        </w:tabs>
        <w:spacing w:line="240" w:lineRule="auto"/>
        <w:contextualSpacing/>
        <w:rPr>
          <w:b/>
          <w:bCs/>
          <w:color w:val="auto"/>
        </w:rPr>
      </w:pPr>
    </w:p>
    <w:p w:rsidR="00552CAF" w:rsidRDefault="00073522">
      <w:pPr>
        <w:autoSpaceDE w:val="0"/>
        <w:autoSpaceDN w:val="0"/>
        <w:adjustRightInd w:val="0"/>
        <w:ind w:hanging="578"/>
        <w:jc w:val="center"/>
        <w:rPr>
          <w:b/>
          <w:bCs/>
          <w:color w:val="auto"/>
          <w:sz w:val="28"/>
          <w:szCs w:val="28"/>
        </w:rPr>
      </w:pPr>
      <w:r>
        <w:rPr>
          <w:rFonts w:ascii="Times New Roman" w:hAnsi="Times New Roman" w:cs="Times New Roman"/>
          <w:b/>
          <w:bCs/>
          <w:color w:val="auto"/>
          <w:sz w:val="28"/>
          <w:szCs w:val="28"/>
        </w:rPr>
        <w:t>Раздел V</w:t>
      </w:r>
      <w:r>
        <w:rPr>
          <w:b/>
          <w:bCs/>
          <w:color w:val="auto"/>
        </w:rPr>
        <w:t xml:space="preserve">. </w:t>
      </w:r>
      <w:r>
        <w:rPr>
          <w:rFonts w:ascii="Times New Roman" w:hAnsi="Times New Roman" w:cs="Times New Roman"/>
          <w:b/>
          <w:bCs/>
          <w:color w:val="auto"/>
          <w:sz w:val="28"/>
          <w:szCs w:val="28"/>
        </w:rPr>
        <w:t>ДОСУДЕБНЫЙ (ВНЕСУДЕБНЫЙ) ПОРЯДОК ОБЖАЛОВАНИЯРЕШЕНИЙ И ДЕЙСТВИЙ (БЕЗДЕЙСТВИЯ) ОРГАНА, ПРЕДОСТАВЛЯЮЩЕГО МУНИЦИПАЛЬНУЮУСЛУГУ, А ТАКЖЕ ИХ ДОЛЖНОСТНЫХ ЛИЦ</w:t>
      </w:r>
    </w:p>
    <w:p w:rsidR="00552CAF" w:rsidRDefault="00552CAF">
      <w:pPr>
        <w:pStyle w:val="31"/>
        <w:shd w:val="clear" w:color="auto" w:fill="auto"/>
        <w:spacing w:after="0" w:line="240" w:lineRule="auto"/>
        <w:ind w:left="20" w:hanging="578"/>
        <w:contextualSpacing/>
        <w:rPr>
          <w:color w:val="auto"/>
        </w:rPr>
      </w:pPr>
    </w:p>
    <w:p w:rsidR="00552CAF" w:rsidRDefault="00073522">
      <w:pPr>
        <w:pStyle w:val="31"/>
        <w:numPr>
          <w:ilvl w:val="0"/>
          <w:numId w:val="8"/>
        </w:numPr>
        <w:shd w:val="clear" w:color="auto" w:fill="auto"/>
        <w:tabs>
          <w:tab w:val="left" w:pos="1029"/>
        </w:tabs>
        <w:spacing w:after="0" w:line="240" w:lineRule="auto"/>
        <w:contextualSpacing/>
        <w:rPr>
          <w:color w:val="auto"/>
        </w:rPr>
      </w:pPr>
      <w:r>
        <w:rPr>
          <w:color w:val="auto"/>
        </w:rPr>
        <w:t>Информация для заявителя о его праве подать жалобу</w:t>
      </w:r>
    </w:p>
    <w:p w:rsidR="00552CAF" w:rsidRDefault="00552CAF">
      <w:pPr>
        <w:pStyle w:val="31"/>
        <w:shd w:val="clear" w:color="auto" w:fill="auto"/>
        <w:tabs>
          <w:tab w:val="left" w:pos="1029"/>
        </w:tabs>
        <w:spacing w:after="0" w:line="240" w:lineRule="auto"/>
        <w:ind w:left="720" w:firstLine="0"/>
        <w:contextualSpacing/>
        <w:jc w:val="left"/>
        <w:rPr>
          <w:color w:val="auto"/>
        </w:rPr>
      </w:pP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552CAF" w:rsidRDefault="00552CAF">
      <w:pPr>
        <w:pStyle w:val="af4"/>
        <w:autoSpaceDE w:val="0"/>
        <w:autoSpaceDN w:val="0"/>
        <w:adjustRightInd w:val="0"/>
        <w:spacing w:after="0" w:line="240" w:lineRule="auto"/>
        <w:ind w:left="993"/>
        <w:jc w:val="both"/>
        <w:rPr>
          <w:rFonts w:ascii="Times New Roman" w:hAnsi="Times New Roman" w:cs="Times New Roman"/>
          <w:b/>
          <w:bCs/>
          <w:sz w:val="28"/>
          <w:szCs w:val="28"/>
        </w:rPr>
      </w:pPr>
    </w:p>
    <w:p w:rsidR="00552CAF" w:rsidRDefault="00073522">
      <w:pPr>
        <w:pStyle w:val="10"/>
        <w:keepNext/>
        <w:keepLines/>
        <w:numPr>
          <w:ilvl w:val="0"/>
          <w:numId w:val="8"/>
        </w:numPr>
        <w:shd w:val="clear" w:color="auto" w:fill="auto"/>
        <w:tabs>
          <w:tab w:val="left" w:pos="709"/>
        </w:tabs>
        <w:spacing w:before="0" w:line="240" w:lineRule="auto"/>
        <w:contextualSpacing/>
        <w:rPr>
          <w:color w:val="auto"/>
        </w:rPr>
      </w:pPr>
      <w:bookmarkStart w:id="35" w:name="bookmark14"/>
      <w:r>
        <w:rPr>
          <w:color w:val="auto"/>
        </w:rPr>
        <w:lastRenderedPageBreak/>
        <w:t>Предмет жалобы</w:t>
      </w:r>
      <w:bookmarkEnd w:id="35"/>
    </w:p>
    <w:p w:rsidR="00552CAF" w:rsidRDefault="00552CAF">
      <w:pPr>
        <w:pStyle w:val="10"/>
        <w:keepNext/>
        <w:keepLines/>
        <w:shd w:val="clear" w:color="auto" w:fill="auto"/>
        <w:tabs>
          <w:tab w:val="left" w:pos="709"/>
        </w:tabs>
        <w:spacing w:before="0" w:line="240" w:lineRule="auto"/>
        <w:ind w:left="720" w:hanging="578"/>
        <w:contextualSpacing/>
        <w:jc w:val="left"/>
        <w:rPr>
          <w:b w:val="0"/>
          <w:color w:val="auto"/>
        </w:rPr>
      </w:pPr>
    </w:p>
    <w:p w:rsidR="00552CAF" w:rsidRDefault="00073522">
      <w:pPr>
        <w:pStyle w:val="21"/>
        <w:numPr>
          <w:ilvl w:val="0"/>
          <w:numId w:val="3"/>
        </w:numPr>
        <w:shd w:val="clear" w:color="auto" w:fill="auto"/>
        <w:tabs>
          <w:tab w:val="left" w:pos="1401"/>
        </w:tabs>
        <w:spacing w:line="240" w:lineRule="auto"/>
        <w:ind w:left="0" w:firstLine="993"/>
        <w:contextualSpacing/>
        <w:rPr>
          <w:color w:val="auto"/>
        </w:rPr>
      </w:pPr>
      <w:r>
        <w:rPr>
          <w:color w:val="auto"/>
        </w:rPr>
        <w:t>Заявитель может обратиться с жалобой, в том числе в следующих случаях:</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нарушение срока регистрации запроса заявителя о предоставлении муниципальной услуги, </w:t>
      </w:r>
      <w:bookmarkStart w:id="36" w:name="OLE_LINK41"/>
      <w:bookmarkStart w:id="37" w:name="OLE_LINK43"/>
      <w:bookmarkStart w:id="38" w:name="OLE_LINK42"/>
      <w:r>
        <w:rPr>
          <w:rFonts w:ascii="Times New Roman" w:hAnsi="Times New Roman" w:cs="Times New Roman"/>
          <w:color w:val="auto"/>
          <w:sz w:val="28"/>
          <w:szCs w:val="28"/>
        </w:rPr>
        <w:t>запроса о предоставлении нескольких муниципальных услуг (далее - комплексного запроса)</w:t>
      </w:r>
      <w:bookmarkEnd w:id="36"/>
      <w:bookmarkEnd w:id="37"/>
      <w:bookmarkEnd w:id="38"/>
      <w:r>
        <w:rPr>
          <w:rFonts w:ascii="Times New Roman" w:hAnsi="Times New Roman" w:cs="Times New Roman"/>
          <w:color w:val="auto"/>
          <w:sz w:val="28"/>
          <w:szCs w:val="28"/>
        </w:rPr>
        <w:t>;</w:t>
      </w:r>
    </w:p>
    <w:p w:rsidR="00552CAF" w:rsidRDefault="00073522">
      <w:pPr>
        <w:autoSpaceDE w:val="0"/>
        <w:autoSpaceDN w:val="0"/>
        <w:adjustRightInd w:val="0"/>
        <w:ind w:left="360" w:firstLine="491"/>
        <w:jc w:val="both"/>
        <w:rPr>
          <w:rFonts w:ascii="Times New Roman" w:hAnsi="Times New Roman" w:cs="Times New Roman"/>
          <w:color w:val="auto"/>
          <w:sz w:val="28"/>
          <w:szCs w:val="28"/>
        </w:rPr>
      </w:pPr>
      <w:r>
        <w:rPr>
          <w:rFonts w:ascii="Times New Roman" w:hAnsi="Times New Roman" w:cs="Times New Roman"/>
          <w:color w:val="auto"/>
          <w:sz w:val="28"/>
          <w:szCs w:val="28"/>
        </w:rPr>
        <w:t>нарушение срока предоставления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bookmarkStart w:id="39" w:name="OLE_LINK45"/>
      <w:bookmarkStart w:id="40" w:name="OLE_LINK77"/>
      <w:bookmarkStart w:id="41" w:name="OLE_LINK82"/>
      <w:bookmarkStart w:id="42" w:name="OLE_LINK44"/>
      <w:r>
        <w:rPr>
          <w:rFonts w:ascii="Times New Roman" w:hAnsi="Times New Roman" w:cs="Times New Roman"/>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39"/>
      <w:bookmarkEnd w:id="40"/>
      <w:bookmarkEnd w:id="41"/>
      <w:bookmarkEnd w:id="42"/>
      <w:r>
        <w:rPr>
          <w:rFonts w:ascii="Times New Roman" w:hAnsi="Times New Roman" w:cs="Times New Roman"/>
          <w:color w:val="auto"/>
          <w:sz w:val="28"/>
          <w:szCs w:val="28"/>
        </w:rPr>
        <w:t>;</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52CAF" w:rsidRDefault="00073522">
      <w:pPr>
        <w:autoSpaceDE w:val="0"/>
        <w:autoSpaceDN w:val="0"/>
        <w:adjustRightInd w:val="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нарушение срока или порядка выдачи документов по результатам предоставления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52CAF" w:rsidRDefault="00552CAF">
      <w:pPr>
        <w:pStyle w:val="21"/>
        <w:shd w:val="clear" w:color="auto" w:fill="auto"/>
        <w:spacing w:line="240" w:lineRule="auto"/>
        <w:contextualSpacing/>
        <w:rPr>
          <w:color w:val="auto"/>
        </w:rPr>
      </w:pPr>
    </w:p>
    <w:p w:rsidR="00552CAF" w:rsidRDefault="00073522">
      <w:pPr>
        <w:pStyle w:val="10"/>
        <w:keepNext/>
        <w:keepLines/>
        <w:numPr>
          <w:ilvl w:val="0"/>
          <w:numId w:val="8"/>
        </w:numPr>
        <w:shd w:val="clear" w:color="auto" w:fill="auto"/>
        <w:tabs>
          <w:tab w:val="left" w:pos="782"/>
        </w:tabs>
        <w:spacing w:before="0" w:line="240" w:lineRule="auto"/>
        <w:contextualSpacing/>
        <w:rPr>
          <w:bCs w:val="0"/>
          <w:color w:val="auto"/>
        </w:rPr>
      </w:pPr>
      <w:bookmarkStart w:id="43" w:name="bookmark15"/>
      <w:r>
        <w:rPr>
          <w:bCs w:val="0"/>
          <w:color w:val="auto"/>
        </w:rPr>
        <w:lastRenderedPageBreak/>
        <w:t>Органы местного самоуправления и уполномоченные на рассмотрение жалобы должностные лица, которым может быть направлена жалоба</w:t>
      </w:r>
      <w:bookmarkEnd w:id="43"/>
    </w:p>
    <w:p w:rsidR="00552CAF" w:rsidRDefault="00552CAF">
      <w:pPr>
        <w:pStyle w:val="10"/>
        <w:keepNext/>
        <w:keepLines/>
        <w:shd w:val="clear" w:color="auto" w:fill="auto"/>
        <w:tabs>
          <w:tab w:val="left" w:pos="782"/>
        </w:tabs>
        <w:spacing w:before="0" w:line="240" w:lineRule="auto"/>
        <w:ind w:left="720" w:hanging="578"/>
        <w:contextualSpacing/>
        <w:jc w:val="left"/>
        <w:rPr>
          <w:color w:val="auto"/>
        </w:rPr>
      </w:pPr>
    </w:p>
    <w:p w:rsidR="00552CAF" w:rsidRDefault="00073522">
      <w:pPr>
        <w:pStyle w:val="af4"/>
        <w:keepNext/>
        <w:keepLines/>
        <w:numPr>
          <w:ilvl w:val="0"/>
          <w:numId w:val="3"/>
        </w:numPr>
        <w:autoSpaceDE w:val="0"/>
        <w:autoSpaceDN w:val="0"/>
        <w:adjustRightInd w:val="0"/>
        <w:spacing w:after="0" w:line="240" w:lineRule="auto"/>
        <w:ind w:left="0" w:firstLine="993"/>
        <w:jc w:val="both"/>
      </w:pPr>
      <w:r>
        <w:rPr>
          <w:rFonts w:ascii="Times New Roman" w:hAnsi="Times New Roman" w:cs="Times New Roman"/>
          <w:sz w:val="28"/>
          <w:szCs w:val="28"/>
        </w:rPr>
        <w:t>Жалобы</w:t>
      </w:r>
      <w:r>
        <w:t xml:space="preserve"> </w:t>
      </w:r>
      <w:bookmarkStart w:id="44" w:name="bookmark16"/>
      <w:r>
        <w:rPr>
          <w:rFonts w:ascii="Times New Roman" w:hAnsi="Times New Roman" w:cs="Times New Roman"/>
          <w:sz w:val="28"/>
          <w:szCs w:val="28"/>
        </w:rPr>
        <w:t>на решения и действия (бездействие) должностных лиц ОМСУ в досудебном (внесудебно</w:t>
      </w:r>
      <w:r w:rsidR="00646A66">
        <w:rPr>
          <w:rFonts w:ascii="Times New Roman" w:hAnsi="Times New Roman" w:cs="Times New Roman"/>
          <w:sz w:val="28"/>
          <w:szCs w:val="28"/>
        </w:rPr>
        <w:t>м) порядке подается главе администрации</w:t>
      </w:r>
      <w:r>
        <w:rPr>
          <w:rFonts w:ascii="Times New Roman" w:hAnsi="Times New Roman" w:cs="Times New Roman"/>
          <w:sz w:val="28"/>
          <w:szCs w:val="28"/>
        </w:rPr>
        <w:t xml:space="preserve"> ОМСУ. Жалоба на решения и дей</w:t>
      </w:r>
      <w:r w:rsidR="00646A66">
        <w:rPr>
          <w:rFonts w:ascii="Times New Roman" w:hAnsi="Times New Roman" w:cs="Times New Roman"/>
          <w:sz w:val="28"/>
          <w:szCs w:val="28"/>
        </w:rPr>
        <w:t>ствия (бездействия) главы администрации</w:t>
      </w:r>
      <w:r>
        <w:rPr>
          <w:rFonts w:ascii="Times New Roman" w:hAnsi="Times New Roman" w:cs="Times New Roman"/>
          <w:sz w:val="28"/>
          <w:szCs w:val="28"/>
        </w:rPr>
        <w:t xml:space="preserve"> ОМСУ в досудебном (внесудебном) порядке подается в вышестоящий орган (при его наличии).</w:t>
      </w:r>
    </w:p>
    <w:p w:rsidR="00552CAF" w:rsidRDefault="00552CAF">
      <w:pPr>
        <w:pStyle w:val="af4"/>
      </w:pPr>
    </w:p>
    <w:p w:rsidR="00552CAF" w:rsidRDefault="00073522">
      <w:pPr>
        <w:pStyle w:val="af4"/>
        <w:keepNext/>
        <w:keepLines/>
        <w:numPr>
          <w:ilvl w:val="0"/>
          <w:numId w:val="8"/>
        </w:numPr>
        <w:tabs>
          <w:tab w:val="left" w:pos="2778"/>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Порядок подачи и рассмотрения жалобы</w:t>
      </w:r>
      <w:bookmarkEnd w:id="44"/>
    </w:p>
    <w:p w:rsidR="00552CAF" w:rsidRDefault="00552CAF">
      <w:pPr>
        <w:pStyle w:val="af4"/>
        <w:keepNext/>
        <w:keepLines/>
        <w:tabs>
          <w:tab w:val="left" w:pos="2778"/>
        </w:tabs>
        <w:autoSpaceDE w:val="0"/>
        <w:autoSpaceDN w:val="0"/>
        <w:adjustRightInd w:val="0"/>
        <w:spacing w:after="0" w:line="240" w:lineRule="auto"/>
        <w:rPr>
          <w:rFonts w:ascii="Times New Roman" w:hAnsi="Times New Roman" w:cs="Times New Roman"/>
          <w:sz w:val="28"/>
          <w:szCs w:val="28"/>
        </w:rPr>
      </w:pP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ОМСУ, должностного лица ОМСУ, муници</w:t>
      </w:r>
      <w:r w:rsidR="00646A66">
        <w:rPr>
          <w:rFonts w:ascii="Times New Roman" w:hAnsi="Times New Roman" w:cs="Times New Roman"/>
          <w:sz w:val="28"/>
          <w:szCs w:val="28"/>
        </w:rPr>
        <w:t>пального служащего, главы администрации</w:t>
      </w:r>
      <w:r>
        <w:rPr>
          <w:rFonts w:ascii="Times New Roman" w:hAnsi="Times New Roman" w:cs="Times New Roman"/>
          <w:sz w:val="28"/>
          <w:szCs w:val="28"/>
        </w:rPr>
        <w:t xml:space="preserve">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а также может быть принята при личном приеме заявителя.</w:t>
      </w: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552CAF"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552CAF"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CAF"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ОМСУ, должностного лица ОМСУ либо муниципального служащего.</w:t>
      </w:r>
    </w:p>
    <w:p w:rsidR="00552CAF"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w:t>
      </w:r>
    </w:p>
    <w:p w:rsidR="00552CAF" w:rsidRDefault="00073522">
      <w:pPr>
        <w:autoSpaceDE w:val="0"/>
        <w:autoSpaceDN w:val="0"/>
        <w:adjustRightInd w:val="0"/>
        <w:ind w:firstLine="993"/>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552CAF" w:rsidRDefault="00073522">
      <w:pPr>
        <w:pStyle w:val="af4"/>
        <w:numPr>
          <w:ilvl w:val="0"/>
          <w:numId w:val="3"/>
        </w:numPr>
        <w:autoSpaceDE w:val="0"/>
        <w:autoSpaceDN w:val="0"/>
        <w:adjustRightInd w:val="0"/>
        <w:spacing w:after="0" w:line="240" w:lineRule="auto"/>
        <w:ind w:firstLine="273"/>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в письменном обращении не </w:t>
      </w:r>
      <w:proofErr w:type="gramStart"/>
      <w:r>
        <w:rPr>
          <w:rFonts w:ascii="Times New Roman" w:hAnsi="Times New Roman" w:cs="Times New Roman"/>
          <w:color w:val="auto"/>
          <w:sz w:val="28"/>
          <w:szCs w:val="28"/>
        </w:rPr>
        <w:t>указаны</w:t>
      </w:r>
      <w:proofErr w:type="gramEnd"/>
      <w:r>
        <w:rPr>
          <w:rFonts w:ascii="Times New Roman" w:hAnsi="Times New Roman" w:cs="Times New Roman"/>
          <w:color w:val="auto"/>
          <w:sz w:val="28"/>
          <w:szCs w:val="28"/>
        </w:rPr>
        <w:t xml:space="preserve"> фамилия заявителя, направившего обращение, или почтовый адрес, по которому должен быть направлен ответ;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 оставить жалобу без ответа по существу в случаях:</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w:t>
      </w:r>
      <w:r>
        <w:rPr>
          <w:rFonts w:ascii="Times New Roman" w:hAnsi="Times New Roman" w:cs="Times New Roman"/>
          <w:color w:val="auto"/>
          <w:sz w:val="28"/>
          <w:szCs w:val="28"/>
        </w:rPr>
        <w:lastRenderedPageBreak/>
        <w:t>злоупотребления правом;</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52CAF" w:rsidRDefault="00073522">
      <w:pPr>
        <w:pStyle w:val="af4"/>
        <w:numPr>
          <w:ilvl w:val="0"/>
          <w:numId w:val="3"/>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Pr>
          <w:rFonts w:ascii="Times New Roman" w:hAnsi="Times New Roman" w:cs="Times New Roman"/>
          <w:sz w:val="28"/>
          <w:szCs w:val="28"/>
        </w:rPr>
        <w:t>орган</w:t>
      </w:r>
      <w:proofErr w:type="gramEnd"/>
      <w:r>
        <w:rPr>
          <w:rFonts w:ascii="Times New Roman" w:hAnsi="Times New Roman" w:cs="Times New Roman"/>
          <w:sz w:val="28"/>
          <w:szCs w:val="28"/>
        </w:rPr>
        <w:t xml:space="preserve"> предоставляющий муниципальную услугу, либо вышестоящему должностному лицу.</w:t>
      </w:r>
    </w:p>
    <w:p w:rsidR="00552CAF" w:rsidRDefault="00552CAF">
      <w:pPr>
        <w:pStyle w:val="21"/>
        <w:shd w:val="clear" w:color="auto" w:fill="auto"/>
        <w:tabs>
          <w:tab w:val="left" w:pos="1422"/>
        </w:tabs>
        <w:spacing w:line="240" w:lineRule="auto"/>
        <w:ind w:hanging="578"/>
        <w:contextualSpacing/>
        <w:rPr>
          <w:b/>
          <w:bCs/>
          <w:color w:val="auto"/>
        </w:rPr>
      </w:pPr>
    </w:p>
    <w:p w:rsidR="00552CAF" w:rsidRDefault="00073522">
      <w:pPr>
        <w:pStyle w:val="10"/>
        <w:keepNext/>
        <w:keepLines/>
        <w:numPr>
          <w:ilvl w:val="0"/>
          <w:numId w:val="8"/>
        </w:numPr>
        <w:shd w:val="clear" w:color="auto" w:fill="auto"/>
        <w:tabs>
          <w:tab w:val="left" w:pos="567"/>
        </w:tabs>
        <w:spacing w:before="0" w:line="240" w:lineRule="auto"/>
        <w:contextualSpacing/>
        <w:rPr>
          <w:color w:val="auto"/>
        </w:rPr>
      </w:pPr>
      <w:bookmarkStart w:id="45" w:name="bookmark17"/>
      <w:r>
        <w:rPr>
          <w:color w:val="auto"/>
        </w:rPr>
        <w:t>Сроки рассмотрения жалобы</w:t>
      </w:r>
      <w:bookmarkEnd w:id="45"/>
    </w:p>
    <w:p w:rsidR="00552CAF" w:rsidRDefault="00552CAF">
      <w:pPr>
        <w:pStyle w:val="10"/>
        <w:keepNext/>
        <w:keepLines/>
        <w:shd w:val="clear" w:color="auto" w:fill="auto"/>
        <w:tabs>
          <w:tab w:val="left" w:pos="567"/>
        </w:tabs>
        <w:spacing w:before="0" w:line="240" w:lineRule="auto"/>
        <w:ind w:left="720" w:hanging="578"/>
        <w:contextualSpacing/>
        <w:jc w:val="left"/>
        <w:rPr>
          <w:color w:val="auto"/>
        </w:rPr>
      </w:pPr>
    </w:p>
    <w:p w:rsidR="00552CAF" w:rsidRDefault="00073522">
      <w:pPr>
        <w:pStyle w:val="21"/>
        <w:numPr>
          <w:ilvl w:val="0"/>
          <w:numId w:val="3"/>
        </w:numPr>
        <w:shd w:val="clear" w:color="auto" w:fill="auto"/>
        <w:tabs>
          <w:tab w:val="left" w:pos="1422"/>
        </w:tabs>
        <w:spacing w:line="240" w:lineRule="auto"/>
        <w:ind w:left="0" w:firstLine="993"/>
        <w:contextualSpacing/>
        <w:rPr>
          <w:color w:val="auto"/>
        </w:rPr>
      </w:pPr>
      <w:proofErr w:type="gramStart"/>
      <w:r>
        <w:rPr>
          <w:color w:val="auto"/>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2CAF" w:rsidRDefault="00552CAF">
      <w:pPr>
        <w:pStyle w:val="21"/>
        <w:shd w:val="clear" w:color="auto" w:fill="auto"/>
        <w:tabs>
          <w:tab w:val="left" w:pos="1422"/>
        </w:tabs>
        <w:spacing w:line="240" w:lineRule="auto"/>
        <w:ind w:left="851"/>
        <w:contextualSpacing/>
        <w:rPr>
          <w:color w:val="auto"/>
        </w:rPr>
      </w:pPr>
    </w:p>
    <w:p w:rsidR="00552CAF" w:rsidRDefault="00073522">
      <w:pPr>
        <w:pStyle w:val="10"/>
        <w:keepNext/>
        <w:keepLines/>
        <w:numPr>
          <w:ilvl w:val="0"/>
          <w:numId w:val="8"/>
        </w:numPr>
        <w:shd w:val="clear" w:color="auto" w:fill="auto"/>
        <w:tabs>
          <w:tab w:val="left" w:pos="567"/>
        </w:tabs>
        <w:spacing w:before="0" w:line="240" w:lineRule="auto"/>
        <w:contextualSpacing/>
        <w:rPr>
          <w:bCs w:val="0"/>
          <w:color w:val="auto"/>
        </w:rPr>
      </w:pPr>
      <w:bookmarkStart w:id="46" w:name="bookmark20"/>
      <w:r>
        <w:rPr>
          <w:bCs w:val="0"/>
          <w:color w:val="auto"/>
        </w:rPr>
        <w:t>Результат рассмотрения жалобы</w:t>
      </w:r>
      <w:bookmarkEnd w:id="46"/>
    </w:p>
    <w:p w:rsidR="00552CAF" w:rsidRDefault="00552CAF">
      <w:pPr>
        <w:pStyle w:val="10"/>
        <w:keepNext/>
        <w:keepLines/>
        <w:shd w:val="clear" w:color="auto" w:fill="auto"/>
        <w:tabs>
          <w:tab w:val="left" w:pos="567"/>
        </w:tabs>
        <w:spacing w:before="0" w:line="240" w:lineRule="auto"/>
        <w:ind w:left="720" w:hanging="578"/>
        <w:contextualSpacing/>
        <w:jc w:val="left"/>
        <w:rPr>
          <w:color w:val="auto"/>
        </w:rPr>
      </w:pPr>
    </w:p>
    <w:p w:rsidR="00552CAF" w:rsidRDefault="00073522">
      <w:pPr>
        <w:pStyle w:val="21"/>
        <w:numPr>
          <w:ilvl w:val="0"/>
          <w:numId w:val="3"/>
        </w:numPr>
        <w:shd w:val="clear" w:color="auto" w:fill="auto"/>
        <w:tabs>
          <w:tab w:val="left" w:pos="1369"/>
        </w:tabs>
        <w:spacing w:line="240" w:lineRule="auto"/>
        <w:ind w:left="0" w:firstLine="993"/>
        <w:contextualSpacing/>
        <w:rPr>
          <w:color w:val="auto"/>
        </w:rPr>
      </w:pPr>
      <w:r>
        <w:rPr>
          <w:color w:val="auto"/>
        </w:rPr>
        <w:t>По результатам рассмотрения жалобы ОМСУ принимает одно из следующих решений:</w:t>
      </w:r>
    </w:p>
    <w:p w:rsidR="00552CAF" w:rsidRPr="00ED3DE0" w:rsidRDefault="00073522" w:rsidP="00ED3DE0">
      <w:pPr>
        <w:pStyle w:val="ConsPlusNormal"/>
        <w:ind w:left="142" w:firstLine="425"/>
        <w:jc w:val="both"/>
        <w:rPr>
          <w:rFonts w:ascii="Times New Roman" w:hAnsi="Times New Roman" w:cs="Times New Roman"/>
          <w:sz w:val="28"/>
          <w:szCs w:val="28"/>
        </w:rPr>
      </w:pPr>
      <w:bookmarkStart w:id="47" w:name="OLE_LINK72"/>
      <w:bookmarkStart w:id="48" w:name="OLE_LINK73"/>
      <w:bookmarkStart w:id="49" w:name="OLE_LINK258"/>
      <w:bookmarkStart w:id="50" w:name="OLE_LINK259"/>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w:t>
      </w:r>
      <w:r w:rsidR="00ED3DE0">
        <w:rPr>
          <w:rFonts w:ascii="Times New Roman" w:hAnsi="Times New Roman" w:cs="Times New Roman"/>
          <w:sz w:val="28"/>
          <w:szCs w:val="28"/>
        </w:rPr>
        <w:t xml:space="preserve">цкой области и администрации Хлевенского муниципального района Липецкой области </w:t>
      </w:r>
      <w:r>
        <w:rPr>
          <w:rFonts w:ascii="Times New Roman" w:hAnsi="Times New Roman" w:cs="Times New Roman"/>
          <w:sz w:val="28"/>
          <w:szCs w:val="28"/>
        </w:rPr>
        <w:t>в удовлетворении жалобы отказывается.</w:t>
      </w:r>
      <w:bookmarkEnd w:id="47"/>
      <w:bookmarkEnd w:id="48"/>
      <w:bookmarkEnd w:id="49"/>
      <w:bookmarkEnd w:id="50"/>
      <w:proofErr w:type="gramEnd"/>
    </w:p>
    <w:p w:rsidR="00552CAF" w:rsidRDefault="00552CAF">
      <w:pPr>
        <w:pStyle w:val="40"/>
        <w:shd w:val="clear" w:color="auto" w:fill="auto"/>
        <w:tabs>
          <w:tab w:val="left" w:pos="5722"/>
        </w:tabs>
        <w:spacing w:after="0" w:line="240" w:lineRule="auto"/>
        <w:ind w:hanging="578"/>
        <w:contextualSpacing/>
      </w:pPr>
    </w:p>
    <w:p w:rsidR="00552CAF" w:rsidRDefault="00073522">
      <w:pPr>
        <w:pStyle w:val="10"/>
        <w:keepNext/>
        <w:keepLines/>
        <w:numPr>
          <w:ilvl w:val="0"/>
          <w:numId w:val="8"/>
        </w:numPr>
        <w:shd w:val="clear" w:color="auto" w:fill="auto"/>
        <w:tabs>
          <w:tab w:val="left" w:pos="1103"/>
        </w:tabs>
        <w:spacing w:before="0" w:line="240" w:lineRule="auto"/>
        <w:contextualSpacing/>
        <w:rPr>
          <w:bCs w:val="0"/>
          <w:color w:val="auto"/>
        </w:rPr>
      </w:pPr>
      <w:bookmarkStart w:id="51" w:name="bookmark21"/>
      <w:r>
        <w:rPr>
          <w:b w:val="0"/>
          <w:color w:val="auto"/>
        </w:rPr>
        <w:t>П</w:t>
      </w:r>
      <w:r>
        <w:rPr>
          <w:bCs w:val="0"/>
          <w:color w:val="auto"/>
        </w:rPr>
        <w:t>орядок информирования заявителя о результатах рассмотрения</w:t>
      </w:r>
      <w:bookmarkStart w:id="52" w:name="bookmark22"/>
      <w:bookmarkEnd w:id="51"/>
      <w:r>
        <w:rPr>
          <w:bCs w:val="0"/>
          <w:color w:val="auto"/>
        </w:rPr>
        <w:t xml:space="preserve"> жалобы</w:t>
      </w:r>
      <w:bookmarkEnd w:id="52"/>
    </w:p>
    <w:p w:rsidR="00552CAF" w:rsidRDefault="00552CAF">
      <w:pPr>
        <w:pStyle w:val="10"/>
        <w:keepNext/>
        <w:keepLines/>
        <w:shd w:val="clear" w:color="auto" w:fill="auto"/>
        <w:tabs>
          <w:tab w:val="left" w:pos="1103"/>
        </w:tabs>
        <w:spacing w:before="0" w:line="240" w:lineRule="auto"/>
        <w:ind w:left="720" w:hanging="578"/>
        <w:contextualSpacing/>
        <w:jc w:val="left"/>
        <w:rPr>
          <w:color w:val="auto"/>
        </w:rPr>
      </w:pPr>
    </w:p>
    <w:p w:rsidR="00552CAF" w:rsidRDefault="00073522">
      <w:pPr>
        <w:pStyle w:val="af4"/>
        <w:numPr>
          <w:ilvl w:val="0"/>
          <w:numId w:val="3"/>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Не позднее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auto"/>
          <w:sz w:val="28"/>
          <w:szCs w:val="28"/>
        </w:rPr>
        <w:t>неудобства</w:t>
      </w:r>
      <w:proofErr w:type="gramEnd"/>
      <w:r>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w:t>
      </w:r>
      <w:proofErr w:type="gramStart"/>
      <w:r>
        <w:rPr>
          <w:rFonts w:ascii="Times New Roman" w:hAnsi="Times New Roman" w:cs="Times New Roman"/>
          <w:color w:val="auto"/>
          <w:sz w:val="28"/>
          <w:szCs w:val="28"/>
        </w:rPr>
        <w:t>жалобы</w:t>
      </w:r>
      <w:proofErr w:type="gramEnd"/>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установления в ходе или по результатам </w:t>
      </w:r>
      <w:proofErr w:type="gramStart"/>
      <w:r>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2CAF" w:rsidRDefault="00552CAF">
      <w:pPr>
        <w:pStyle w:val="21"/>
        <w:shd w:val="clear" w:color="auto" w:fill="auto"/>
        <w:tabs>
          <w:tab w:val="left" w:pos="1435"/>
        </w:tabs>
        <w:spacing w:line="240" w:lineRule="auto"/>
        <w:contextualSpacing/>
        <w:rPr>
          <w:color w:val="auto"/>
        </w:rPr>
      </w:pPr>
    </w:p>
    <w:p w:rsidR="00552CAF" w:rsidRDefault="00073522">
      <w:pPr>
        <w:pStyle w:val="10"/>
        <w:keepNext/>
        <w:keepLines/>
        <w:numPr>
          <w:ilvl w:val="0"/>
          <w:numId w:val="8"/>
        </w:numPr>
        <w:shd w:val="clear" w:color="auto" w:fill="auto"/>
        <w:tabs>
          <w:tab w:val="left" w:pos="567"/>
        </w:tabs>
        <w:spacing w:before="0" w:line="240" w:lineRule="auto"/>
        <w:contextualSpacing/>
        <w:rPr>
          <w:bCs w:val="0"/>
          <w:color w:val="auto"/>
        </w:rPr>
      </w:pPr>
      <w:bookmarkStart w:id="53" w:name="bookmark23"/>
      <w:r>
        <w:rPr>
          <w:bCs w:val="0"/>
          <w:color w:val="auto"/>
        </w:rPr>
        <w:t>Порядок обжалования решения по жалобе</w:t>
      </w:r>
      <w:bookmarkEnd w:id="53"/>
    </w:p>
    <w:p w:rsidR="00552CAF" w:rsidRDefault="00552CAF">
      <w:pPr>
        <w:pStyle w:val="10"/>
        <w:keepNext/>
        <w:keepLines/>
        <w:shd w:val="clear" w:color="auto" w:fill="auto"/>
        <w:tabs>
          <w:tab w:val="left" w:pos="567"/>
        </w:tabs>
        <w:spacing w:before="0" w:line="240" w:lineRule="auto"/>
        <w:ind w:left="720" w:hanging="578"/>
        <w:contextualSpacing/>
        <w:jc w:val="left"/>
        <w:rPr>
          <w:color w:val="auto"/>
        </w:rPr>
      </w:pPr>
    </w:p>
    <w:p w:rsidR="00552CAF" w:rsidRDefault="00073522">
      <w:pPr>
        <w:pStyle w:val="21"/>
        <w:numPr>
          <w:ilvl w:val="0"/>
          <w:numId w:val="3"/>
        </w:numPr>
        <w:shd w:val="clear" w:color="auto" w:fill="auto"/>
        <w:tabs>
          <w:tab w:val="left" w:pos="1435"/>
        </w:tabs>
        <w:spacing w:line="240" w:lineRule="auto"/>
        <w:ind w:left="0" w:firstLine="993"/>
        <w:contextualSpacing/>
        <w:rPr>
          <w:color w:val="auto"/>
        </w:rPr>
      </w:pPr>
      <w:r>
        <w:rPr>
          <w:color w:val="auto"/>
        </w:rPr>
        <w:t xml:space="preserve">Заявитель </w:t>
      </w:r>
      <w:bookmarkStart w:id="54" w:name="_Hlk488603054"/>
      <w:r>
        <w:rPr>
          <w:color w:val="auto"/>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4"/>
    </w:p>
    <w:p w:rsidR="00552CAF" w:rsidRDefault="00552CAF">
      <w:pPr>
        <w:pStyle w:val="21"/>
        <w:shd w:val="clear" w:color="auto" w:fill="auto"/>
        <w:tabs>
          <w:tab w:val="left" w:pos="1435"/>
        </w:tabs>
        <w:spacing w:line="240" w:lineRule="auto"/>
        <w:ind w:left="851" w:hanging="578"/>
        <w:contextualSpacing/>
        <w:rPr>
          <w:color w:val="auto"/>
        </w:rPr>
      </w:pPr>
    </w:p>
    <w:p w:rsidR="00552CAF" w:rsidRDefault="00073522">
      <w:pPr>
        <w:pStyle w:val="10"/>
        <w:keepNext/>
        <w:keepLines/>
        <w:numPr>
          <w:ilvl w:val="0"/>
          <w:numId w:val="8"/>
        </w:numPr>
        <w:shd w:val="clear" w:color="auto" w:fill="auto"/>
        <w:tabs>
          <w:tab w:val="left" w:pos="1658"/>
        </w:tabs>
        <w:spacing w:before="0" w:line="240" w:lineRule="auto"/>
        <w:ind w:hanging="578"/>
        <w:contextualSpacing/>
        <w:rPr>
          <w:bCs w:val="0"/>
          <w:color w:val="auto"/>
        </w:rPr>
      </w:pPr>
      <w:bookmarkStart w:id="55" w:name="bookmark24"/>
      <w:r>
        <w:rPr>
          <w:bCs w:val="0"/>
          <w:color w:val="auto"/>
        </w:rPr>
        <w:t>Право заявителя на получение информации и документов, необходимых для обоснования и рассмотрения жалобы</w:t>
      </w:r>
      <w:bookmarkEnd w:id="55"/>
    </w:p>
    <w:p w:rsidR="00552CAF" w:rsidRDefault="00552CAF">
      <w:pPr>
        <w:pStyle w:val="10"/>
        <w:keepNext/>
        <w:keepLines/>
        <w:shd w:val="clear" w:color="auto" w:fill="auto"/>
        <w:tabs>
          <w:tab w:val="left" w:pos="1658"/>
        </w:tabs>
        <w:spacing w:before="0" w:line="240" w:lineRule="auto"/>
        <w:ind w:left="720" w:hanging="578"/>
        <w:contextualSpacing/>
        <w:jc w:val="left"/>
        <w:rPr>
          <w:bCs w:val="0"/>
          <w:color w:val="auto"/>
        </w:rPr>
      </w:pPr>
    </w:p>
    <w:p w:rsidR="00552CAF" w:rsidRDefault="00073522">
      <w:pPr>
        <w:pStyle w:val="21"/>
        <w:numPr>
          <w:ilvl w:val="0"/>
          <w:numId w:val="3"/>
        </w:numPr>
        <w:shd w:val="clear" w:color="auto" w:fill="auto"/>
        <w:spacing w:line="240" w:lineRule="auto"/>
        <w:ind w:firstLine="131"/>
        <w:contextualSpacing/>
        <w:rPr>
          <w:color w:val="auto"/>
        </w:rPr>
      </w:pPr>
      <w:r>
        <w:rPr>
          <w:color w:val="auto"/>
        </w:rPr>
        <w:t xml:space="preserve">Заявитель имеет право </w:t>
      </w:r>
      <w:proofErr w:type="gramStart"/>
      <w:r>
        <w:rPr>
          <w:color w:val="auto"/>
        </w:rPr>
        <w:t>на</w:t>
      </w:r>
      <w:proofErr w:type="gramEnd"/>
      <w:r>
        <w:rPr>
          <w:color w:val="auto"/>
        </w:rPr>
        <w:t>:</w:t>
      </w:r>
    </w:p>
    <w:p w:rsidR="00552CAF" w:rsidRDefault="00073522">
      <w:pPr>
        <w:pStyle w:val="21"/>
        <w:shd w:val="clear" w:color="auto" w:fill="auto"/>
        <w:tabs>
          <w:tab w:val="left" w:pos="1107"/>
        </w:tabs>
        <w:spacing w:line="240" w:lineRule="auto"/>
        <w:ind w:firstLine="851"/>
        <w:contextualSpacing/>
        <w:rPr>
          <w:color w:val="auto"/>
        </w:rPr>
      </w:pPr>
      <w:r>
        <w:rPr>
          <w:color w:val="auto"/>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52CAF" w:rsidRDefault="00073522">
      <w:pPr>
        <w:pStyle w:val="21"/>
        <w:shd w:val="clear" w:color="auto" w:fill="auto"/>
        <w:tabs>
          <w:tab w:val="left" w:pos="1107"/>
        </w:tabs>
        <w:spacing w:line="240" w:lineRule="auto"/>
        <w:ind w:firstLine="851"/>
        <w:contextualSpacing/>
        <w:rPr>
          <w:color w:val="auto"/>
        </w:rPr>
      </w:pPr>
      <w:r>
        <w:rPr>
          <w:color w:val="auto"/>
        </w:rPr>
        <w:t>получение информации и документов, необходимых для обоснования и рассмотрения жалобы.</w:t>
      </w:r>
    </w:p>
    <w:p w:rsidR="00552CAF" w:rsidRDefault="00073522">
      <w:pPr>
        <w:pStyle w:val="ConsPlusNormal"/>
        <w:ind w:firstLineChars="250" w:firstLine="700"/>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Pr>
          <w:rFonts w:ascii="Times New Roman" w:hAnsi="Times New Roman" w:cs="Times New Roman"/>
          <w:strike/>
          <w:color w:val="7030A0"/>
          <w:sz w:val="28"/>
          <w:szCs w:val="28"/>
        </w:rPr>
        <w:t xml:space="preserve"> </w:t>
      </w:r>
      <w:r>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w:t>
      </w:r>
      <w:r w:rsidR="00DA20E2">
        <w:rPr>
          <w:rFonts w:ascii="Times New Roman" w:hAnsi="Times New Roman" w:cs="Times New Roman"/>
          <w:sz w:val="28"/>
          <w:szCs w:val="28"/>
        </w:rPr>
        <w:t xml:space="preserve"> порядке делопроизводства главе администрации</w:t>
      </w:r>
      <w:r>
        <w:rPr>
          <w:rFonts w:ascii="Times New Roman" w:hAnsi="Times New Roman" w:cs="Times New Roman"/>
          <w:sz w:val="28"/>
          <w:szCs w:val="28"/>
        </w:rPr>
        <w:t xml:space="preserve"> (или уполномоченному лицу) ОМСУ.</w:t>
      </w:r>
    </w:p>
    <w:p w:rsidR="00552CAF" w:rsidRDefault="00DA20E2">
      <w:pPr>
        <w:pStyle w:val="ConsPlusNormal"/>
        <w:ind w:firstLine="851"/>
        <w:jc w:val="both"/>
        <w:rPr>
          <w:b/>
        </w:rPr>
      </w:pPr>
      <w:proofErr w:type="gramStart"/>
      <w:r>
        <w:rPr>
          <w:rFonts w:ascii="Times New Roman" w:hAnsi="Times New Roman" w:cs="Times New Roman"/>
          <w:sz w:val="28"/>
          <w:szCs w:val="28"/>
        </w:rPr>
        <w:t>Глава администрации</w:t>
      </w:r>
      <w:r w:rsidR="00073522">
        <w:rPr>
          <w:rFonts w:ascii="Times New Roman" w:hAnsi="Times New Roman" w:cs="Times New Roman"/>
          <w:sz w:val="28"/>
          <w:szCs w:val="28"/>
        </w:rPr>
        <w:t xml:space="preserve">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00073522">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552CAF" w:rsidRDefault="000735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52CAF" w:rsidRDefault="00552CAF">
      <w:pPr>
        <w:pStyle w:val="21"/>
        <w:shd w:val="clear" w:color="auto" w:fill="auto"/>
        <w:spacing w:line="240" w:lineRule="auto"/>
        <w:ind w:hanging="578"/>
        <w:contextualSpacing/>
        <w:rPr>
          <w:color w:val="auto"/>
        </w:rPr>
      </w:pPr>
    </w:p>
    <w:p w:rsidR="00552CAF" w:rsidRDefault="00073522">
      <w:pPr>
        <w:pStyle w:val="31"/>
        <w:numPr>
          <w:ilvl w:val="0"/>
          <w:numId w:val="8"/>
        </w:numPr>
        <w:shd w:val="clear" w:color="auto" w:fill="auto"/>
        <w:tabs>
          <w:tab w:val="left" w:pos="1610"/>
        </w:tabs>
        <w:spacing w:after="0" w:line="240" w:lineRule="auto"/>
        <w:ind w:hanging="578"/>
        <w:contextualSpacing/>
        <w:rPr>
          <w:bCs w:val="0"/>
          <w:color w:val="auto"/>
        </w:rPr>
      </w:pPr>
      <w:r>
        <w:rPr>
          <w:b w:val="0"/>
          <w:color w:val="auto"/>
        </w:rPr>
        <w:t>С</w:t>
      </w:r>
      <w:r>
        <w:rPr>
          <w:bCs w:val="0"/>
          <w:color w:val="auto"/>
        </w:rPr>
        <w:t>пособы информирования заявителей о порядке подачи и</w:t>
      </w:r>
    </w:p>
    <w:p w:rsidR="00552CAF" w:rsidRDefault="00073522">
      <w:pPr>
        <w:pStyle w:val="31"/>
        <w:shd w:val="clear" w:color="auto" w:fill="auto"/>
        <w:spacing w:after="0" w:line="240" w:lineRule="auto"/>
        <w:ind w:hanging="578"/>
        <w:contextualSpacing/>
        <w:rPr>
          <w:bCs w:val="0"/>
          <w:color w:val="auto"/>
        </w:rPr>
      </w:pPr>
      <w:r>
        <w:rPr>
          <w:bCs w:val="0"/>
          <w:color w:val="auto"/>
        </w:rPr>
        <w:t>рассмотрения жалобы</w:t>
      </w:r>
    </w:p>
    <w:p w:rsidR="00552CAF" w:rsidRDefault="00552CAF">
      <w:pPr>
        <w:pStyle w:val="31"/>
        <w:shd w:val="clear" w:color="auto" w:fill="auto"/>
        <w:spacing w:after="0" w:line="240" w:lineRule="auto"/>
        <w:ind w:hanging="578"/>
        <w:contextualSpacing/>
        <w:jc w:val="left"/>
        <w:rPr>
          <w:bCs w:val="0"/>
          <w:color w:val="auto"/>
        </w:rPr>
      </w:pPr>
    </w:p>
    <w:p w:rsidR="00552CAF" w:rsidRDefault="00073522">
      <w:pPr>
        <w:pStyle w:val="af4"/>
        <w:numPr>
          <w:ilvl w:val="0"/>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w:t>
      </w:r>
      <w:r w:rsidR="00DD534D">
        <w:rPr>
          <w:rFonts w:ascii="Times New Roman" w:hAnsi="Times New Roman" w:cs="Times New Roman"/>
          <w:sz w:val="28"/>
          <w:szCs w:val="28"/>
        </w:rPr>
        <w:t>на сайте ОМСУ (</w:t>
      </w:r>
      <w:r w:rsidR="00DD534D">
        <w:rPr>
          <w:rFonts w:ascii="Times New Roman" w:hAnsi="Times New Roman" w:cs="Times New Roman"/>
          <w:sz w:val="28"/>
          <w:szCs w:val="28"/>
          <w:lang w:val="en-US"/>
        </w:rPr>
        <w:t>http</w:t>
      </w:r>
      <w:r w:rsidR="00DD534D">
        <w:rPr>
          <w:rFonts w:ascii="Times New Roman" w:hAnsi="Times New Roman" w:cs="Times New Roman"/>
          <w:sz w:val="28"/>
          <w:szCs w:val="28"/>
        </w:rPr>
        <w:t>:</w:t>
      </w:r>
      <w:r w:rsidR="00DD534D" w:rsidRPr="00DD534D">
        <w:rPr>
          <w:rFonts w:ascii="Times New Roman" w:hAnsi="Times New Roman" w:cs="Times New Roman"/>
          <w:sz w:val="28"/>
          <w:szCs w:val="28"/>
        </w:rPr>
        <w:t>//</w:t>
      </w:r>
      <w:proofErr w:type="spellStart"/>
      <w:r w:rsidR="00DD534D">
        <w:rPr>
          <w:rFonts w:ascii="Times New Roman" w:hAnsi="Times New Roman" w:cs="Times New Roman"/>
          <w:sz w:val="28"/>
          <w:szCs w:val="28"/>
          <w:lang w:val="en-US"/>
        </w:rPr>
        <w:t>admrhlevnoe</w:t>
      </w:r>
      <w:proofErr w:type="spellEnd"/>
      <w:r w:rsidR="00DD534D">
        <w:rPr>
          <w:rFonts w:ascii="Times New Roman" w:hAnsi="Times New Roman" w:cs="Times New Roman"/>
          <w:sz w:val="28"/>
          <w:szCs w:val="28"/>
        </w:rPr>
        <w:t>.</w:t>
      </w:r>
      <w:proofErr w:type="spellStart"/>
      <w:r w:rsidR="00DD534D">
        <w:rPr>
          <w:rFonts w:ascii="Times New Roman" w:hAnsi="Times New Roman" w:cs="Times New Roman"/>
          <w:sz w:val="28"/>
          <w:szCs w:val="28"/>
          <w:lang w:val="en-US"/>
        </w:rPr>
        <w:t>ru</w:t>
      </w:r>
      <w:proofErr w:type="spellEnd"/>
      <w:r>
        <w:rPr>
          <w:rFonts w:ascii="Times New Roman" w:hAnsi="Times New Roman" w:cs="Times New Roman"/>
          <w:sz w:val="28"/>
          <w:szCs w:val="28"/>
        </w:rPr>
        <w:t>), на ЕПГУ, РПГУ, на портале федеральной государственной</w:t>
      </w:r>
    </w:p>
    <w:p w:rsidR="00552CAF" w:rsidRPr="00DD534D" w:rsidRDefault="00073522" w:rsidP="00DD534D">
      <w:pPr>
        <w:ind w:hanging="578"/>
        <w:rPr>
          <w:rFonts w:ascii="Times New Roman" w:hAnsi="Times New Roman" w:cs="Times New Roman"/>
          <w:color w:val="auto"/>
          <w:sz w:val="28"/>
          <w:szCs w:val="28"/>
          <w:vertAlign w:val="superscript"/>
        </w:rPr>
      </w:pPr>
      <w:r>
        <w:rPr>
          <w:rFonts w:ascii="Times New Roman" w:hAnsi="Times New Roman" w:cs="Times New Roman"/>
          <w:color w:val="auto"/>
          <w:sz w:val="28"/>
          <w:szCs w:val="28"/>
          <w:vertAlign w:val="superscript"/>
        </w:rPr>
        <w:t xml:space="preserve">             </w:t>
      </w:r>
      <w:r>
        <w:rPr>
          <w:rFonts w:ascii="Times New Roman" w:hAnsi="Times New Roman" w:cs="Times New Roman"/>
          <w:color w:val="auto"/>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Pr>
            <w:rStyle w:val="ac"/>
            <w:rFonts w:ascii="Times New Roman" w:hAnsi="Times New Roman" w:cs="Times New Roman"/>
            <w:color w:val="auto"/>
            <w:sz w:val="28"/>
            <w:szCs w:val="28"/>
            <w:lang w:val="en-US"/>
          </w:rPr>
          <w:t>https</w:t>
        </w:r>
        <w:r>
          <w:rPr>
            <w:rStyle w:val="ac"/>
            <w:rFonts w:ascii="Times New Roman" w:hAnsi="Times New Roman" w:cs="Times New Roman"/>
            <w:color w:val="auto"/>
            <w:sz w:val="28"/>
            <w:szCs w:val="28"/>
          </w:rPr>
          <w:t>://</w:t>
        </w:r>
        <w:r>
          <w:rPr>
            <w:rStyle w:val="ac"/>
            <w:rFonts w:ascii="Times New Roman" w:hAnsi="Times New Roman" w:cs="Times New Roman"/>
            <w:color w:val="auto"/>
            <w:sz w:val="28"/>
            <w:szCs w:val="28"/>
            <w:lang w:val="en-US"/>
          </w:rPr>
          <w:t>do</w:t>
        </w:r>
        <w:r>
          <w:rPr>
            <w:rStyle w:val="ac"/>
            <w:rFonts w:ascii="Times New Roman" w:hAnsi="Times New Roman" w:cs="Times New Roman"/>
            <w:color w:val="auto"/>
            <w:sz w:val="28"/>
            <w:szCs w:val="28"/>
          </w:rPr>
          <w:t>.</w:t>
        </w:r>
        <w:proofErr w:type="spellStart"/>
        <w:r>
          <w:rPr>
            <w:rStyle w:val="ac"/>
            <w:rFonts w:ascii="Times New Roman" w:hAnsi="Times New Roman" w:cs="Times New Roman"/>
            <w:color w:val="auto"/>
            <w:sz w:val="28"/>
            <w:szCs w:val="28"/>
            <w:lang w:val="en-US"/>
          </w:rPr>
          <w:t>gosuslugi</w:t>
        </w:r>
        <w:proofErr w:type="spellEnd"/>
        <w:r>
          <w:rPr>
            <w:rStyle w:val="ac"/>
            <w:rFonts w:ascii="Times New Roman" w:hAnsi="Times New Roman" w:cs="Times New Roman"/>
            <w:color w:val="auto"/>
            <w:sz w:val="28"/>
            <w:szCs w:val="28"/>
          </w:rPr>
          <w:t>.</w:t>
        </w:r>
        <w:proofErr w:type="spellStart"/>
        <w:r>
          <w:rPr>
            <w:rStyle w:val="ac"/>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 xml:space="preserve">), а также может быть </w:t>
      </w:r>
      <w:proofErr w:type="gramStart"/>
      <w:r>
        <w:rPr>
          <w:rFonts w:ascii="Times New Roman" w:hAnsi="Times New Roman" w:cs="Times New Roman"/>
          <w:color w:val="auto"/>
          <w:sz w:val="28"/>
          <w:szCs w:val="28"/>
        </w:rPr>
        <w:t>сообщена</w:t>
      </w:r>
      <w:proofErr w:type="gramEnd"/>
      <w:r>
        <w:rPr>
          <w:rFonts w:ascii="Times New Roman" w:hAnsi="Times New Roman" w:cs="Times New Roman"/>
          <w:color w:val="auto"/>
          <w:sz w:val="28"/>
          <w:szCs w:val="28"/>
        </w:rPr>
        <w:t xml:space="preserve"> заявителю специалистами ОМСУ при личном обращении в ОМСУ или многофункциональный центр.</w:t>
      </w:r>
    </w:p>
    <w:p w:rsidR="00552CAF" w:rsidRDefault="00073522">
      <w:pPr>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52CAF" w:rsidRDefault="00552CAF">
      <w:pPr>
        <w:pStyle w:val="21"/>
        <w:shd w:val="clear" w:color="auto" w:fill="auto"/>
        <w:tabs>
          <w:tab w:val="left" w:pos="1431"/>
        </w:tabs>
        <w:spacing w:line="240" w:lineRule="auto"/>
        <w:ind w:hanging="578"/>
        <w:contextualSpacing/>
        <w:rPr>
          <w:color w:val="auto"/>
        </w:rPr>
      </w:pPr>
    </w:p>
    <w:p w:rsidR="00552CAF" w:rsidRDefault="00552CAF">
      <w:pPr>
        <w:pStyle w:val="af4"/>
        <w:autoSpaceDE w:val="0"/>
        <w:autoSpaceDN w:val="0"/>
        <w:adjustRightInd w:val="0"/>
        <w:spacing w:after="0" w:line="240" w:lineRule="auto"/>
        <w:jc w:val="both"/>
        <w:rPr>
          <w:rFonts w:ascii="Times New Roman" w:hAnsi="Times New Roman" w:cs="Times New Roman"/>
          <w:sz w:val="28"/>
          <w:szCs w:val="28"/>
        </w:rPr>
      </w:pPr>
    </w:p>
    <w:p w:rsidR="00552CAF" w:rsidRDefault="00073522">
      <w:pPr>
        <w:autoSpaceDE w:val="0"/>
        <w:autoSpaceDN w:val="0"/>
        <w:adjustRightInd w:val="0"/>
        <w:contextualSpacing/>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Раздел V</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2CAF" w:rsidRDefault="00073522">
      <w:pPr>
        <w:pStyle w:val="ConsPlusNormal"/>
        <w:jc w:val="both"/>
        <w:rPr>
          <w:rFonts w:ascii="Times New Roman" w:hAnsi="Times New Roman" w:cs="Times New Roman"/>
          <w:b/>
          <w:sz w:val="28"/>
          <w:szCs w:val="28"/>
        </w:rPr>
      </w:pPr>
      <w:r>
        <w:rPr>
          <w:rFonts w:ascii="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552CAF" w:rsidRDefault="00073522">
      <w:pPr>
        <w:pStyle w:val="af4"/>
        <w:numPr>
          <w:ilvl w:val="0"/>
          <w:numId w:val="8"/>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Выполнение административных процедур (действий) в структурных подразделениях многофункционального центра</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bCs/>
          <w:sz w:val="28"/>
          <w:szCs w:val="28"/>
        </w:rPr>
      </w:pPr>
    </w:p>
    <w:p w:rsidR="00552CAF" w:rsidRDefault="00073522">
      <w:pPr>
        <w:pStyle w:val="af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6" w:name="OLE_LINK115"/>
      <w:bookmarkStart w:id="57" w:name="OLE_LINK116"/>
      <w:bookmarkStart w:id="58" w:name="OLE_LINK117"/>
      <w:bookmarkStart w:id="59" w:name="OLE_LINK248"/>
      <w:proofErr w:type="gramStart"/>
      <w:r>
        <w:rPr>
          <w:rFonts w:ascii="Times New Roman" w:hAnsi="Times New Roman" w:cs="Times New Roman"/>
          <w:sz w:val="28"/>
          <w:szCs w:val="28"/>
        </w:rPr>
        <w:t>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w:t>
      </w:r>
      <w:proofErr w:type="gramEnd"/>
      <w:r>
        <w:rPr>
          <w:rFonts w:ascii="Times New Roman" w:hAnsi="Times New Roman" w:cs="Times New Roman"/>
          <w:sz w:val="28"/>
          <w:szCs w:val="28"/>
        </w:rPr>
        <w:t xml:space="preserve">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запросов (заявлений) и комплектов документов из многофункционального центра в ОМСУ;</w:t>
      </w:r>
    </w:p>
    <w:bookmarkEnd w:id="56"/>
    <w:bookmarkEnd w:id="57"/>
    <w:bookmarkEnd w:id="58"/>
    <w:bookmarkEnd w:id="59"/>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результата предоставления муниципальной услуги и комплекта документов из ОМСУ в многофункциональный центр;</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 в многофункциональном центре;</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результата предоставления муниципальной услуги, входящей в комплексный запрос, из ОМСУ в многофункциональный центр;</w:t>
      </w:r>
    </w:p>
    <w:p w:rsidR="00552CAF"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муниципальных услуг, входящих в комплексный запрос в многофункциональном центре.</w:t>
      </w:r>
    </w:p>
    <w:p w:rsidR="00552CAF" w:rsidRDefault="00552CAF">
      <w:pPr>
        <w:autoSpaceDE w:val="0"/>
        <w:autoSpaceDN w:val="0"/>
        <w:adjustRightInd w:val="0"/>
        <w:spacing w:after="0" w:line="240" w:lineRule="auto"/>
        <w:outlineLvl w:val="2"/>
        <w:rPr>
          <w:rFonts w:ascii="Times New Roman" w:hAnsi="Times New Roman" w:cs="Times New Roman"/>
          <w:bCs/>
          <w:sz w:val="28"/>
          <w:szCs w:val="28"/>
        </w:rPr>
      </w:pPr>
    </w:p>
    <w:p w:rsidR="00552CAF" w:rsidRDefault="00073522">
      <w:pPr>
        <w:pStyle w:val="af4"/>
        <w:numPr>
          <w:ilvl w:val="0"/>
          <w:numId w:val="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w:t>
      </w:r>
      <w:r>
        <w:rPr>
          <w:rFonts w:ascii="Times New Roman" w:hAnsi="Times New Roman" w:cs="Times New Roman"/>
          <w:color w:val="000000" w:themeColor="text1"/>
          <w:sz w:val="28"/>
          <w:szCs w:val="28"/>
        </w:rPr>
        <w:t>(личное посещение, по телефону).</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Информирование осуществляет уполномоченный сотрудник многофункционального центра.</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Заявителю предоставляется информация:</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порядке и сроке предоставления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перечне документов, необходимых для получения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размере государственной пошлины уплачиваемой заявителем при получении муниципальной услуг;</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ходе выполнения запроса о предоставлении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 графике работы многофункционального центра;</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 иным вопросам, связанным с предоставлением муниципальной услуги.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- 15 минут.</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предоставление необходимой информации и консультации.</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8"/>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w:t>
      </w:r>
      <w:r>
        <w:rPr>
          <w:rFonts w:ascii="Times New Roman" w:hAnsi="Times New Roman" w:cs="Times New Roman"/>
          <w:sz w:val="28"/>
          <w:szCs w:val="28"/>
        </w:rPr>
        <w:lastRenderedPageBreak/>
        <w:t>муниципальной услуги, с заявлением о предоставлении муниципальной услуги в структурное подразделение многофункционального центра.</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bidi="ru-RU"/>
        </w:rPr>
        <w:t>Заявителем по собственной инициативе могут быть представлены документы:</w:t>
      </w:r>
    </w:p>
    <w:p w:rsidR="00552CAF" w:rsidRDefault="0007352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52CAF" w:rsidRDefault="0007352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cs="Times New Roman"/>
          <w:color w:val="000000" w:themeColor="text1"/>
          <w:sz w:val="28"/>
          <w:szCs w:val="28"/>
        </w:rPr>
        <w:t xml:space="preserve">получаемая в </w:t>
      </w:r>
      <w:r>
        <w:rPr>
          <w:rFonts w:ascii="Times New Roman" w:hAnsi="Times New Roman" w:cs="Times New Roman"/>
          <w:sz w:val="28"/>
          <w:szCs w:val="28"/>
        </w:rPr>
        <w:t>Управлении Федеральной налоговой службы по Липецкой области</w:t>
      </w:r>
      <w:r>
        <w:rPr>
          <w:rFonts w:ascii="Times New Roman" w:hAnsi="Times New Roman" w:cs="Times New Roman"/>
          <w:color w:val="000000" w:themeColor="text1"/>
          <w:sz w:val="28"/>
          <w:szCs w:val="28"/>
        </w:rPr>
        <w:t xml:space="preserve">; </w:t>
      </w:r>
    </w:p>
    <w:p w:rsidR="00552CAF" w:rsidRDefault="0007352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552CAF" w:rsidRDefault="00073522">
      <w:pPr>
        <w:pStyle w:val="af4"/>
        <w:numPr>
          <w:ilvl w:val="0"/>
          <w:numId w:val="3"/>
        </w:numPr>
        <w:autoSpaceDE w:val="0"/>
        <w:autoSpaceDN w:val="0"/>
        <w:adjustRightInd w:val="0"/>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пункте 83 настоящего административного регламента, представляемые заявителем самостоятельно, должны быть заверены в установленном порядке.</w:t>
      </w: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Уполномоченный сотрудник многофункционального центра:</w:t>
      </w:r>
    </w:p>
    <w:p w:rsidR="00552CAF" w:rsidRDefault="00073522">
      <w:pPr>
        <w:pStyle w:val="af4"/>
        <w:autoSpaceDE w:val="0"/>
        <w:autoSpaceDN w:val="0"/>
        <w:adjustRightInd w:val="0"/>
        <w:spacing w:after="0" w:line="240" w:lineRule="auto"/>
        <w:ind w:left="0" w:firstLineChars="200" w:firstLine="560"/>
        <w:jc w:val="both"/>
        <w:rPr>
          <w:rFonts w:ascii="Times New Roman" w:hAnsi="Times New Roman" w:cs="Times New Roman"/>
          <w:sz w:val="28"/>
          <w:szCs w:val="28"/>
        </w:rPr>
      </w:pPr>
      <w:r>
        <w:rPr>
          <w:rFonts w:ascii="Times New Roman" w:hAnsi="Times New Roman" w:cs="Times New Roman"/>
          <w:sz w:val="28"/>
          <w:szCs w:val="28"/>
        </w:rPr>
        <w:t>1)удостоверяет личность заявителя (представителя);</w:t>
      </w:r>
    </w:p>
    <w:p w:rsidR="00552CAF" w:rsidRDefault="00073522">
      <w:pPr>
        <w:autoSpaceDE w:val="0"/>
        <w:autoSpaceDN w:val="0"/>
        <w:adjustRightInd w:val="0"/>
        <w:ind w:firstLine="567"/>
        <w:jc w:val="both"/>
        <w:rPr>
          <w:rFonts w:ascii="Times New Roman" w:hAnsi="Times New Roman" w:cs="Times New Roman"/>
          <w:color w:val="auto"/>
          <w:sz w:val="28"/>
          <w:szCs w:val="28"/>
        </w:rPr>
      </w:pPr>
      <w:r>
        <w:rPr>
          <w:rFonts w:ascii="Times New Roman" w:eastAsia="Calibri" w:hAnsi="Times New Roman" w:cs="Times New Roman"/>
          <w:sz w:val="28"/>
          <w:szCs w:val="28"/>
        </w:rPr>
        <w:t>2)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552CAF" w:rsidRDefault="00073522" w:rsidP="00CF59B8">
      <w:pPr>
        <w:pStyle w:val="af4"/>
        <w:tabs>
          <w:tab w:val="left" w:pos="960"/>
        </w:tabs>
        <w:autoSpaceDE w:val="0"/>
        <w:autoSpaceDN w:val="0"/>
        <w:adjustRightInd w:val="0"/>
        <w:spacing w:after="0" w:line="240" w:lineRule="auto"/>
        <w:ind w:left="0" w:firstLineChars="171" w:firstLine="47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Pr>
          <w:rFonts w:ascii="Times New Roman" w:hAnsi="Times New Roman" w:cs="Times New Roman"/>
          <w:sz w:val="28"/>
          <w:szCs w:val="28"/>
        </w:rPr>
        <w:t>многофункционального центра</w:t>
      </w:r>
      <w:r>
        <w:rPr>
          <w:rFonts w:ascii="Times New Roman" w:eastAsia="Calibri" w:hAnsi="Times New Roman" w:cs="Times New Roman"/>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52CAF" w:rsidRDefault="00073522" w:rsidP="00CF59B8">
      <w:pPr>
        <w:pStyle w:val="af4"/>
        <w:autoSpaceDE w:val="0"/>
        <w:autoSpaceDN w:val="0"/>
        <w:adjustRightInd w:val="0"/>
        <w:spacing w:after="0" w:line="240" w:lineRule="auto"/>
        <w:ind w:leftChars="-100" w:left="-240" w:firstLineChars="256" w:firstLine="71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Pr>
          <w:rFonts w:ascii="Times New Roman" w:hAnsi="Times New Roman" w:cs="Times New Roman"/>
          <w:sz w:val="28"/>
          <w:szCs w:val="28"/>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w:t>
      </w:r>
      <w:proofErr w:type="gramEnd"/>
      <w:r>
        <w:rPr>
          <w:rFonts w:ascii="Times New Roman" w:hAnsi="Times New Roman" w:cs="Times New Roman"/>
          <w:sz w:val="28"/>
          <w:szCs w:val="28"/>
        </w:rPr>
        <w:t xml:space="preserve"> и инициалов;</w:t>
      </w:r>
    </w:p>
    <w:p w:rsidR="00552CAF" w:rsidRDefault="00073522">
      <w:pPr>
        <w:pStyle w:val="af4"/>
        <w:autoSpaceDE w:val="0"/>
        <w:autoSpaceDN w:val="0"/>
        <w:adjustRightInd w:val="0"/>
        <w:spacing w:after="0" w:line="240" w:lineRule="auto"/>
        <w:ind w:left="-229" w:firstLineChars="385" w:firstLine="1078"/>
        <w:jc w:val="both"/>
        <w:rPr>
          <w:rFonts w:ascii="Times New Roman" w:hAnsi="Times New Roman" w:cs="Times New Roman"/>
          <w:sz w:val="28"/>
          <w:szCs w:val="28"/>
        </w:rPr>
      </w:pPr>
      <w:r>
        <w:rPr>
          <w:rFonts w:ascii="Times New Roman" w:hAnsi="Times New Roman" w:cs="Times New Roman"/>
          <w:sz w:val="28"/>
          <w:szCs w:val="28"/>
        </w:rPr>
        <w:lastRenderedPageBreak/>
        <w:t xml:space="preserve">5) уполномоченный сотрудник многофункционального центра осуществляет регистрацию запроса заявителя в АИС МФЦ и </w:t>
      </w:r>
      <w:r>
        <w:rPr>
          <w:rFonts w:ascii="Times New Roman" w:hAnsi="Times New Roman" w:cs="Times New Roman"/>
          <w:color w:val="000000" w:themeColor="text1"/>
          <w:sz w:val="28"/>
          <w:szCs w:val="28"/>
        </w:rPr>
        <w:t>выдает заявителю расписку в получении документов</w:t>
      </w:r>
      <w:r>
        <w:rPr>
          <w:rFonts w:ascii="Times New Roman" w:hAnsi="Times New Roman" w:cs="Times New Roman"/>
          <w:sz w:val="28"/>
          <w:szCs w:val="28"/>
        </w:rPr>
        <w:t>.</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- 15 минут.</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 административной процедуры: прием заявления и документов, необходимых для предоставления муниципальной услуги.</w:t>
      </w:r>
    </w:p>
    <w:p w:rsidR="00552CAF" w:rsidRDefault="00073522">
      <w:pPr>
        <w:autoSpaceDE w:val="0"/>
        <w:autoSpaceDN w:val="0"/>
        <w:adjustRightInd w:val="0"/>
        <w:ind w:firstLine="851"/>
        <w:jc w:val="both"/>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Способ фиксации результата административной процедуры: регистрация запроса заявителя в АИС МФЦ и </w:t>
      </w:r>
      <w:r>
        <w:rPr>
          <w:rFonts w:ascii="Times New Roman" w:hAnsi="Times New Roman" w:cs="Times New Roman"/>
          <w:color w:val="000000" w:themeColor="text1"/>
          <w:sz w:val="28"/>
          <w:szCs w:val="28"/>
        </w:rPr>
        <w:t>выдача заявителю расписки в получении документов.</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8"/>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запросов (заявлений) и комплектов документов из многофункционального центра в ОМСУ</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bCs/>
          <w:sz w:val="28"/>
          <w:szCs w:val="28"/>
        </w:rPr>
      </w:pPr>
    </w:p>
    <w:p w:rsidR="00552CAF" w:rsidRDefault="00073522">
      <w:pPr>
        <w:pStyle w:val="af4"/>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Многофункциональный центр передает в ОМСУ заявление и пакет приложенных документов на бумажном </w:t>
      </w:r>
      <w:r w:rsidR="008D0F6B">
        <w:rPr>
          <w:rFonts w:ascii="Times New Roman" w:hAnsi="Times New Roman" w:cs="Times New Roman"/>
          <w:color w:val="auto"/>
          <w:sz w:val="28"/>
          <w:szCs w:val="28"/>
        </w:rPr>
        <w:t>носителе по сопроводительным описям</w:t>
      </w:r>
      <w:r>
        <w:rPr>
          <w:rFonts w:ascii="Times New Roman" w:hAnsi="Times New Roman" w:cs="Times New Roman"/>
          <w:color w:val="auto"/>
          <w:sz w:val="28"/>
          <w:szCs w:val="28"/>
        </w:rPr>
        <w:t xml:space="preserve"> в двух экземплярах курьером многофункционального центра.</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 рабочий день со дня приема документов.</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административного действия - 10 минут.</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передача комплекта документов в ОМСУ.</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административной процедуры: подписание описи комплекта документов, внесение сведений в АИС МФЦ.</w:t>
      </w:r>
    </w:p>
    <w:p w:rsidR="00552CAF" w:rsidRDefault="00552CAF">
      <w:pPr>
        <w:autoSpaceDE w:val="0"/>
        <w:autoSpaceDN w:val="0"/>
        <w:adjustRightInd w:val="0"/>
        <w:ind w:firstLine="851"/>
        <w:contextualSpacing/>
        <w:jc w:val="center"/>
        <w:rPr>
          <w:rFonts w:ascii="Times New Roman" w:hAnsi="Times New Roman" w:cs="Times New Roman"/>
          <w:color w:val="auto"/>
          <w:sz w:val="28"/>
          <w:szCs w:val="28"/>
        </w:rPr>
      </w:pPr>
    </w:p>
    <w:p w:rsidR="00552CAF" w:rsidRDefault="00073522">
      <w:pPr>
        <w:pStyle w:val="af4"/>
        <w:keepNext/>
        <w:keepLines/>
        <w:numPr>
          <w:ilvl w:val="0"/>
          <w:numId w:val="8"/>
        </w:numPr>
        <w:spacing w:after="0" w:line="240" w:lineRule="auto"/>
        <w:jc w:val="center"/>
        <w:outlineLvl w:val="0"/>
        <w:rPr>
          <w:rFonts w:ascii="Times New Roman" w:eastAsia="Courier New" w:hAnsi="Times New Roman" w:cs="Times New Roman"/>
          <w:b/>
          <w:bCs/>
          <w:sz w:val="28"/>
          <w:szCs w:val="28"/>
        </w:rPr>
      </w:pPr>
      <w:r>
        <w:rPr>
          <w:rFonts w:ascii="Times New Roman" w:eastAsia="Courier New" w:hAnsi="Times New Roman" w:cs="Times New Roman"/>
          <w:b/>
          <w:bCs/>
          <w:sz w:val="28"/>
          <w:szCs w:val="28"/>
        </w:rPr>
        <w:t>Передача результата предоставления муниципальной услуги и комплекта документов из ОМСУ в многофункциональный центр</w:t>
      </w:r>
    </w:p>
    <w:p w:rsidR="00552CAF" w:rsidRDefault="00552CAF">
      <w:pPr>
        <w:keepNext/>
        <w:keepLines/>
        <w:spacing w:after="0" w:line="240" w:lineRule="auto"/>
        <w:ind w:firstLine="709"/>
        <w:jc w:val="both"/>
        <w:outlineLvl w:val="0"/>
        <w:rPr>
          <w:rFonts w:ascii="Times New Roman" w:eastAsia="Times New Roman" w:hAnsi="Times New Roman" w:cs="Times New Roman"/>
          <w:bCs/>
          <w:color w:val="auto"/>
          <w:sz w:val="28"/>
          <w:szCs w:val="28"/>
        </w:rPr>
      </w:pPr>
    </w:p>
    <w:p w:rsidR="00552CAF" w:rsidRDefault="00073522">
      <w:pPr>
        <w:pStyle w:val="af4"/>
        <w:numPr>
          <w:ilvl w:val="0"/>
          <w:numId w:val="3"/>
        </w:numPr>
        <w:tabs>
          <w:tab w:val="left" w:pos="1418"/>
        </w:tabs>
        <w:spacing w:after="0" w:line="240" w:lineRule="auto"/>
        <w:ind w:left="0"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Основанием для начала административной процедуры является окончание подготовки результата предоставления муниципальной услуги.</w:t>
      </w:r>
    </w:p>
    <w:p w:rsidR="00552CAF"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Pr>
          <w:rFonts w:ascii="Times New Roman" w:eastAsia="Courier New" w:hAnsi="Times New Roman" w:cs="Times New Roman"/>
          <w:bCs/>
          <w:sz w:val="28"/>
          <w:szCs w:val="28"/>
        </w:rPr>
        <w:t>многофункционального центра</w:t>
      </w:r>
      <w:r>
        <w:rPr>
          <w:rFonts w:ascii="Times New Roman" w:eastAsia="Times New Roman" w:hAnsi="Times New Roman" w:cs="Times New Roman"/>
          <w:color w:val="auto"/>
          <w:sz w:val="28"/>
          <w:szCs w:val="28"/>
        </w:rPr>
        <w:t>.</w:t>
      </w:r>
    </w:p>
    <w:p w:rsidR="00552CAF"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Передача комплектов документов на бумажном носителе осуществляется курьерской службой </w:t>
      </w:r>
      <w:r>
        <w:rPr>
          <w:rFonts w:ascii="Times New Roman" w:eastAsia="Courier New" w:hAnsi="Times New Roman" w:cs="Times New Roman"/>
          <w:bCs/>
          <w:sz w:val="28"/>
          <w:szCs w:val="28"/>
        </w:rPr>
        <w:t>многофункционального центра</w:t>
      </w:r>
      <w:r w:rsidR="003D4F9B">
        <w:rPr>
          <w:rFonts w:ascii="Times New Roman" w:eastAsia="Times New Roman" w:hAnsi="Times New Roman" w:cs="Times New Roman"/>
          <w:color w:val="auto"/>
          <w:sz w:val="28"/>
          <w:szCs w:val="28"/>
        </w:rPr>
        <w:t>.</w:t>
      </w:r>
    </w:p>
    <w:p w:rsidR="00552CAF"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Максимальный срок выполнения процедуры – 1 рабочий день со дня подготовки результата предоставления муниципальной услуги.</w:t>
      </w:r>
    </w:p>
    <w:p w:rsidR="00552CAF"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Критерии принятия решения: формирование и подготовка комплектов документов для отправки в </w:t>
      </w:r>
      <w:r>
        <w:rPr>
          <w:rFonts w:ascii="Times New Roman" w:eastAsia="Courier New" w:hAnsi="Times New Roman" w:cs="Times New Roman"/>
          <w:bCs/>
          <w:sz w:val="28"/>
          <w:szCs w:val="28"/>
        </w:rPr>
        <w:t>многофункциональный центр</w:t>
      </w:r>
      <w:r>
        <w:rPr>
          <w:rFonts w:ascii="Times New Roman" w:eastAsia="Times New Roman" w:hAnsi="Times New Roman" w:cs="Times New Roman"/>
          <w:color w:val="auto"/>
          <w:sz w:val="28"/>
          <w:szCs w:val="28"/>
        </w:rPr>
        <w:t>.</w:t>
      </w:r>
    </w:p>
    <w:p w:rsidR="00552CAF" w:rsidRDefault="00073522">
      <w:pPr>
        <w:widowControl/>
        <w:tabs>
          <w:tab w:val="left" w:pos="1418"/>
        </w:tabs>
        <w:spacing w:after="0" w:line="240" w:lineRule="auto"/>
        <w:ind w:firstLine="709"/>
        <w:contextualSpacing/>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Результатом административной процедуры является передача комплекта документов в </w:t>
      </w:r>
      <w:r>
        <w:rPr>
          <w:rFonts w:ascii="Times New Roman" w:eastAsia="Courier New" w:hAnsi="Times New Roman" w:cs="Times New Roman"/>
          <w:bCs/>
          <w:sz w:val="28"/>
          <w:szCs w:val="28"/>
        </w:rPr>
        <w:t>многофункциональный центр</w:t>
      </w:r>
      <w:r>
        <w:rPr>
          <w:rFonts w:ascii="Times New Roman" w:eastAsia="Courier New" w:hAnsi="Times New Roman" w:cs="Times New Roman"/>
          <w:sz w:val="28"/>
          <w:szCs w:val="28"/>
        </w:rPr>
        <w:t>.</w:t>
      </w:r>
    </w:p>
    <w:p w:rsidR="00552CAF" w:rsidRDefault="00073522">
      <w:pPr>
        <w:widowControl/>
        <w:tabs>
          <w:tab w:val="left" w:pos="1418"/>
        </w:tabs>
        <w:spacing w:after="0" w:line="240" w:lineRule="auto"/>
        <w:ind w:firstLine="709"/>
        <w:contextualSpacing/>
        <w:jc w:val="both"/>
        <w:rPr>
          <w:rFonts w:ascii="Times New Roman" w:eastAsia="Courier New" w:hAnsi="Times New Roman" w:cs="Times New Roman"/>
          <w:sz w:val="28"/>
          <w:szCs w:val="28"/>
        </w:rPr>
      </w:pPr>
      <w:r>
        <w:rPr>
          <w:rFonts w:ascii="Times New Roman" w:eastAsia="Courier New"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Выдача заявителю результата предоставления муниципальной услуги в многофункциональном центре</w:t>
      </w:r>
    </w:p>
    <w:p w:rsidR="00552CAF"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88.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89.</w:t>
      </w:r>
      <w:r>
        <w:rPr>
          <w:rFonts w:ascii="Times New Roman" w:eastAsia="Calibri" w:hAnsi="Times New Roman" w:cs="Times New Roman"/>
          <w:color w:val="auto"/>
          <w:sz w:val="28"/>
          <w:szCs w:val="28"/>
          <w:lang w:eastAsia="en-US" w:bidi="ar-SA"/>
        </w:rPr>
        <w:tab/>
        <w:t>Уполномоченный сотрудник многофункционального центра:</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10 минут.</w:t>
      </w:r>
    </w:p>
    <w:p w:rsidR="00552CAF"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Результат административной процедуры: выдача заявителю результата предоставления муниципальной услуги.</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52CAF" w:rsidRDefault="00552CAF">
      <w:pPr>
        <w:widowControl/>
        <w:autoSpaceDE w:val="0"/>
        <w:autoSpaceDN w:val="0"/>
        <w:adjustRightInd w:val="0"/>
        <w:spacing w:after="0" w:line="276" w:lineRule="auto"/>
        <w:jc w:val="both"/>
        <w:rPr>
          <w:rFonts w:ascii="Times New Roman" w:eastAsia="Calibri" w:hAnsi="Times New Roman" w:cs="Times New Roman"/>
          <w:i/>
          <w:color w:val="FF0000"/>
          <w:sz w:val="28"/>
          <w:szCs w:val="28"/>
          <w:lang w:eastAsia="en-US" w:bidi="ar-SA"/>
        </w:rPr>
      </w:pPr>
    </w:p>
    <w:p w:rsidR="00552CAF"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Информирование осуществляет уполномоченный сотрудник многофункционального центра.</w:t>
      </w:r>
    </w:p>
    <w:p w:rsidR="00552CAF"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 Заявителю предоставляется информация:</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порядке и сроке предоставления муниципальных услуг, входящих в комплексный запрос;</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о перечне документов, необходимых для получения муниципальных услуг, входящих в комплексный запрос;</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w:t>
      </w:r>
      <w:r>
        <w:rPr>
          <w:rFonts w:ascii="Times New Roman" w:eastAsia="Calibri" w:hAnsi="Times New Roman" w:cs="Times New Roman"/>
          <w:color w:val="auto"/>
          <w:sz w:val="28"/>
          <w:szCs w:val="28"/>
          <w:lang w:eastAsia="en-US" w:bidi="ar-SA"/>
        </w:rPr>
        <w:tab/>
        <w:t>о ходе выполнения запроса о предоставлении муниципальных услуг, входящих в комплексный запрос;</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 порядке досудебного (внесудебного) обжалования решений и действий (бездействия) многофункционального центра и его работников;</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о графике работы структурных подразделений многофункционального центра;</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по иным вопросам, связанным с предоставлением муниципальных услуг, входящих в комплексный запрос.</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15 минут.</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предоставление необходимой информации и консультации.</w:t>
      </w:r>
    </w:p>
    <w:p w:rsidR="00552CAF" w:rsidRDefault="00073522">
      <w:pPr>
        <w:widowControl/>
        <w:autoSpaceDE w:val="0"/>
        <w:autoSpaceDN w:val="0"/>
        <w:adjustRightInd w:val="0"/>
        <w:spacing w:after="0" w:line="240"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регистрация обращения заявителя в АИС МФЦ.</w:t>
      </w:r>
    </w:p>
    <w:p w:rsidR="00552CAF" w:rsidRDefault="00552CAF">
      <w:pPr>
        <w:pStyle w:val="af4"/>
        <w:autoSpaceDE w:val="0"/>
        <w:autoSpaceDN w:val="0"/>
        <w:adjustRightInd w:val="0"/>
        <w:spacing w:after="0"/>
        <w:rPr>
          <w:rFonts w:ascii="Times New Roman" w:eastAsia="Calibri" w:hAnsi="Times New Roman" w:cs="Times New Roman"/>
          <w:b/>
          <w:sz w:val="28"/>
          <w:szCs w:val="28"/>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552CAF" w:rsidRDefault="00552CAF">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92. Основанием для начала административной процедуры является обращение в </w:t>
      </w:r>
      <w:r>
        <w:rPr>
          <w:rFonts w:ascii="Times New Roman" w:eastAsia="Courier New" w:hAnsi="Times New Roman" w:cs="Times New Roman"/>
          <w:bCs/>
          <w:sz w:val="28"/>
          <w:szCs w:val="28"/>
        </w:rPr>
        <w:t>многофункциональный центр</w:t>
      </w:r>
      <w:r>
        <w:rPr>
          <w:rFonts w:ascii="Times New Roman" w:eastAsia="Calibri" w:hAnsi="Times New Roman" w:cs="Times New Roman"/>
          <w:color w:val="auto"/>
          <w:sz w:val="28"/>
          <w:szCs w:val="28"/>
          <w:lang w:eastAsia="en-US" w:bidi="ar-SA"/>
        </w:rPr>
        <w:t xml:space="preserve"> заявителя, его уполномоченного представителя, в целях предоставления муниципальных услуг в </w:t>
      </w:r>
      <w:r>
        <w:rPr>
          <w:rFonts w:ascii="Times New Roman" w:eastAsia="Courier New" w:hAnsi="Times New Roman" w:cs="Times New Roman"/>
          <w:bCs/>
          <w:sz w:val="28"/>
          <w:szCs w:val="28"/>
        </w:rPr>
        <w:t>многофункциональном центре</w:t>
      </w:r>
      <w:r>
        <w:rPr>
          <w:rFonts w:ascii="Times New Roman" w:eastAsia="Calibri" w:hAnsi="Times New Roman" w:cs="Times New Roman"/>
          <w:color w:val="auto"/>
          <w:sz w:val="28"/>
          <w:szCs w:val="28"/>
          <w:lang w:eastAsia="en-US" w:bidi="ar-SA"/>
        </w:rPr>
        <w:t xml:space="preserve"> с запросом о предоставлении двух и более муниципальных услуг (далее – комплексный запрос).</w:t>
      </w: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93.</w:t>
      </w: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выполняет следующие действия:</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проверяет представленные заявление и </w:t>
      </w:r>
      <w:proofErr w:type="gramStart"/>
      <w:r>
        <w:rPr>
          <w:rFonts w:ascii="Times New Roman" w:eastAsia="Calibri" w:hAnsi="Times New Roman" w:cs="Times New Roman"/>
          <w:color w:val="auto"/>
          <w:sz w:val="28"/>
          <w:szCs w:val="28"/>
          <w:lang w:eastAsia="en-US" w:bidi="ar-SA"/>
        </w:rPr>
        <w:t>документы</w:t>
      </w:r>
      <w:proofErr w:type="gramEnd"/>
      <w:r>
        <w:rPr>
          <w:rFonts w:ascii="Times New Roman" w:eastAsia="Calibri" w:hAnsi="Times New Roman" w:cs="Times New Roman"/>
          <w:color w:val="auto"/>
          <w:sz w:val="28"/>
          <w:szCs w:val="28"/>
          <w:lang w:eastAsia="en-US" w:bidi="ar-SA"/>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информирует заявителя о том, что результаты предоставления муниципальных услуг, входящих в комплексный </w:t>
      </w:r>
      <w:proofErr w:type="gramStart"/>
      <w:r>
        <w:rPr>
          <w:rFonts w:ascii="Times New Roman" w:eastAsia="Calibri" w:hAnsi="Times New Roman" w:cs="Times New Roman"/>
          <w:color w:val="auto"/>
          <w:sz w:val="28"/>
          <w:szCs w:val="28"/>
          <w:lang w:eastAsia="en-US" w:bidi="ar-SA"/>
        </w:rPr>
        <w:t>запрос</w:t>
      </w:r>
      <w:proofErr w:type="gramEnd"/>
      <w:r>
        <w:rPr>
          <w:rFonts w:ascii="Times New Roman" w:eastAsia="Calibri" w:hAnsi="Times New Roman" w:cs="Times New Roman"/>
          <w:color w:val="auto"/>
          <w:sz w:val="28"/>
          <w:szCs w:val="28"/>
          <w:lang w:eastAsia="en-US" w:bidi="ar-SA"/>
        </w:rPr>
        <w:t xml:space="preserve"> возможно получить исключительно в </w:t>
      </w:r>
      <w:r>
        <w:rPr>
          <w:rFonts w:ascii="Times New Roman" w:eastAsia="Courier New" w:hAnsi="Times New Roman" w:cs="Times New Roman"/>
          <w:bCs/>
          <w:sz w:val="28"/>
          <w:szCs w:val="28"/>
        </w:rPr>
        <w:t>многофункциональном центре</w:t>
      </w:r>
      <w:r>
        <w:rPr>
          <w:rFonts w:ascii="Times New Roman" w:eastAsia="Calibri" w:hAnsi="Times New Roman" w:cs="Times New Roman"/>
          <w:color w:val="auto"/>
          <w:sz w:val="28"/>
          <w:szCs w:val="28"/>
          <w:lang w:eastAsia="en-US" w:bidi="ar-SA"/>
        </w:rPr>
        <w:t>;</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w:t>
      </w:r>
      <w:r>
        <w:rPr>
          <w:rFonts w:ascii="Times New Roman" w:eastAsia="Calibri" w:hAnsi="Times New Roman" w:cs="Times New Roman"/>
          <w:color w:val="auto"/>
          <w:sz w:val="28"/>
          <w:szCs w:val="28"/>
          <w:lang w:eastAsia="en-US" w:bidi="ar-SA"/>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формирует и распечатывает комплексный запрос по форме, установленной </w:t>
      </w:r>
      <w:r>
        <w:rPr>
          <w:rFonts w:ascii="Times New Roman" w:eastAsia="Courier New" w:hAnsi="Times New Roman" w:cs="Times New Roman"/>
          <w:bCs/>
          <w:sz w:val="28"/>
          <w:szCs w:val="28"/>
        </w:rPr>
        <w:t xml:space="preserve">многофункциональным </w:t>
      </w:r>
      <w:proofErr w:type="gramStart"/>
      <w:r>
        <w:rPr>
          <w:rFonts w:ascii="Times New Roman" w:eastAsia="Courier New" w:hAnsi="Times New Roman" w:cs="Times New Roman"/>
          <w:bCs/>
          <w:sz w:val="28"/>
          <w:szCs w:val="28"/>
        </w:rPr>
        <w:t>центре</w:t>
      </w:r>
      <w:proofErr w:type="gramEnd"/>
      <w:r>
        <w:rPr>
          <w:rFonts w:ascii="Times New Roman" w:eastAsia="Calibri" w:hAnsi="Times New Roman" w:cs="Times New Roman"/>
          <w:color w:val="auto"/>
          <w:sz w:val="28"/>
          <w:szCs w:val="28"/>
          <w:lang w:eastAsia="en-US" w:bidi="ar-SA"/>
        </w:rPr>
        <w:t>;</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выдает заявителю копию подписанного комплексного запроса, заверенную уполномоченным сотрудником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 xml:space="preserve">принятые у заявителя комплексный запрос и документы передаёт уполномоченному сотруднику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94.</w:t>
      </w:r>
      <w:r>
        <w:rPr>
          <w:rFonts w:ascii="Times New Roman" w:eastAsia="Calibri" w:hAnsi="Times New Roman" w:cs="Times New Roman"/>
          <w:color w:val="auto"/>
          <w:sz w:val="28"/>
          <w:szCs w:val="28"/>
          <w:lang w:eastAsia="en-US" w:bidi="ar-SA"/>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процедуры – 20 минут.</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552CAF" w:rsidRDefault="00552CAF">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552CAF" w:rsidRDefault="00552CAF">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95.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52CAF" w:rsidRDefault="00073522" w:rsidP="008A2E0A">
      <w:pPr>
        <w:widowControl/>
        <w:autoSpaceDE w:val="0"/>
        <w:autoSpaceDN w:val="0"/>
        <w:adjustRightInd w:val="0"/>
        <w:spacing w:after="0" w:line="276" w:lineRule="auto"/>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552CAF" w:rsidRDefault="00073522" w:rsidP="008A2E0A">
      <w:pPr>
        <w:widowControl/>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r>
        <w:rPr>
          <w:rFonts w:ascii="Times New Roman" w:eastAsia="Calibri" w:hAnsi="Times New Roman" w:cs="Times New Roman"/>
          <w:sz w:val="28"/>
          <w:szCs w:val="28"/>
        </w:rPr>
        <w:t>Многофункциональный центр</w:t>
      </w:r>
      <w:r>
        <w:rPr>
          <w:rFonts w:ascii="Times New Roman" w:eastAsia="Calibri" w:hAnsi="Times New Roman" w:cs="Times New Roman"/>
          <w:color w:val="auto"/>
          <w:sz w:val="28"/>
          <w:szCs w:val="28"/>
          <w:lang w:eastAsia="en-US" w:bidi="ar-SA"/>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ab/>
        <w:t xml:space="preserve">Комплексный запрос и </w:t>
      </w:r>
      <w:proofErr w:type="gramStart"/>
      <w:r>
        <w:rPr>
          <w:rFonts w:ascii="Times New Roman" w:eastAsia="Calibri" w:hAnsi="Times New Roman" w:cs="Times New Roman"/>
          <w:color w:val="auto"/>
          <w:sz w:val="28"/>
          <w:szCs w:val="28"/>
          <w:lang w:eastAsia="en-US" w:bidi="ar-SA"/>
        </w:rPr>
        <w:t xml:space="preserve">документы, поступившие в ОМСУ на бумажном носителе из </w:t>
      </w:r>
      <w:r>
        <w:rPr>
          <w:rFonts w:ascii="Times New Roman" w:eastAsia="Calibri" w:hAnsi="Times New Roman" w:cs="Times New Roman"/>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принимает</w:t>
      </w:r>
      <w:proofErr w:type="gramEnd"/>
      <w:r>
        <w:rPr>
          <w:rFonts w:ascii="Times New Roman" w:eastAsia="Calibri" w:hAnsi="Times New Roman" w:cs="Times New Roman"/>
          <w:color w:val="auto"/>
          <w:sz w:val="28"/>
          <w:szCs w:val="28"/>
          <w:lang w:eastAsia="en-US" w:bidi="ar-SA"/>
        </w:rPr>
        <w:t xml:space="preserve"> уполномоченный сотрудник ОМСУ, ответственный за приём документов.</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административного действия – 10 минут.</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Критерием принятия решения является формирование и подготовка комплектов документов для отправки в ОМСУ.</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передача комплекта документов в ОМСУ.</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административной процедуры: подписание описи комплекта документов, внесение сведений в АИС МФЦ.</w:t>
      </w:r>
    </w:p>
    <w:p w:rsidR="00552CAF" w:rsidRDefault="00552CAF">
      <w:pPr>
        <w:widowControl/>
        <w:autoSpaceDE w:val="0"/>
        <w:autoSpaceDN w:val="0"/>
        <w:adjustRightInd w:val="0"/>
        <w:spacing w:after="0" w:line="276" w:lineRule="auto"/>
        <w:jc w:val="center"/>
        <w:rPr>
          <w:rFonts w:ascii="Times New Roman" w:eastAsia="Calibri" w:hAnsi="Times New Roman" w:cs="Times New Roman"/>
          <w:b/>
          <w:color w:val="auto"/>
          <w:sz w:val="28"/>
          <w:szCs w:val="28"/>
          <w:lang w:eastAsia="en-US" w:bidi="ar-SA"/>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sz w:val="28"/>
          <w:szCs w:val="28"/>
        </w:rPr>
      </w:pPr>
      <w:r>
        <w:rPr>
          <w:rFonts w:ascii="Times New Roman" w:eastAsia="Calibri" w:hAnsi="Times New Roman" w:cs="Times New Roman"/>
          <w:b/>
          <w:sz w:val="28"/>
          <w:szCs w:val="28"/>
        </w:rPr>
        <w:t>Передача результата предоставления муниципальной услуги, входящей в комплексный запрос, из ОМСУ в многофункциональный центр.</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96. Основанием для начала административной процедуры является окончание подготовки результата предоставления муниципальной услуги ОМСУ.</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Уполномоченный работник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Передача комплектов документов на бумажном носителе осуществляется курьерской службой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админис</w:t>
      </w:r>
      <w:r w:rsidR="00016001">
        <w:rPr>
          <w:rFonts w:ascii="Times New Roman" w:eastAsia="Calibri" w:hAnsi="Times New Roman" w:cs="Times New Roman"/>
          <w:color w:val="auto"/>
          <w:sz w:val="28"/>
          <w:szCs w:val="28"/>
          <w:lang w:eastAsia="en-US" w:bidi="ar-SA"/>
        </w:rPr>
        <w:t>тративной процедуры  - 1 день.</w:t>
      </w: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Способ фиксации результата административно</w:t>
      </w:r>
      <w:r w:rsidR="00016001">
        <w:rPr>
          <w:rFonts w:ascii="Times New Roman" w:eastAsia="Calibri" w:hAnsi="Times New Roman" w:cs="Times New Roman"/>
          <w:color w:val="auto"/>
          <w:sz w:val="28"/>
          <w:szCs w:val="28"/>
          <w:lang w:eastAsia="en-US" w:bidi="ar-SA"/>
        </w:rPr>
        <w:t>й процедуры: подписание описи</w:t>
      </w:r>
      <w:r>
        <w:rPr>
          <w:rFonts w:ascii="Times New Roman" w:eastAsia="Calibri" w:hAnsi="Times New Roman" w:cs="Times New Roman"/>
          <w:color w:val="auto"/>
          <w:sz w:val="28"/>
          <w:szCs w:val="28"/>
          <w:lang w:eastAsia="en-US" w:bidi="ar-SA"/>
        </w:rPr>
        <w:t xml:space="preserve"> уполномоченными работником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внесение сведений в АИС МФЦ.</w:t>
      </w:r>
    </w:p>
    <w:p w:rsidR="00552CAF" w:rsidRDefault="00552CAF">
      <w:pPr>
        <w:widowControl/>
        <w:autoSpaceDE w:val="0"/>
        <w:autoSpaceDN w:val="0"/>
        <w:adjustRightInd w:val="0"/>
        <w:spacing w:after="0" w:line="276" w:lineRule="auto"/>
        <w:jc w:val="center"/>
        <w:rPr>
          <w:rFonts w:ascii="Times New Roman" w:eastAsia="Calibri" w:hAnsi="Times New Roman" w:cs="Times New Roman"/>
          <w:b/>
          <w:color w:val="auto"/>
          <w:sz w:val="28"/>
          <w:szCs w:val="28"/>
          <w:lang w:eastAsia="en-US" w:bidi="ar-SA"/>
        </w:rPr>
      </w:pPr>
    </w:p>
    <w:p w:rsidR="00552CAF" w:rsidRDefault="00073522">
      <w:pPr>
        <w:pStyle w:val="af4"/>
        <w:numPr>
          <w:ilvl w:val="0"/>
          <w:numId w:val="8"/>
        </w:numPr>
        <w:autoSpaceDE w:val="0"/>
        <w:autoSpaceDN w:val="0"/>
        <w:adjustRightInd w:val="0"/>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Выдача заявителю результатов предоставления муниципальных услуг, входящих в комплексный запрос, в многофункциональном центре</w:t>
      </w:r>
    </w:p>
    <w:p w:rsidR="00552CAF" w:rsidRDefault="00552CAF">
      <w:pPr>
        <w:widowControl/>
        <w:autoSpaceDE w:val="0"/>
        <w:autoSpaceDN w:val="0"/>
        <w:adjustRightInd w:val="0"/>
        <w:spacing w:after="0" w:line="276" w:lineRule="auto"/>
        <w:jc w:val="center"/>
        <w:rPr>
          <w:rFonts w:ascii="Times New Roman" w:eastAsia="Calibri" w:hAnsi="Times New Roman" w:cs="Times New Roman"/>
          <w:b/>
          <w:color w:val="auto"/>
          <w:sz w:val="28"/>
          <w:szCs w:val="28"/>
          <w:lang w:eastAsia="en-US" w:bidi="ar-SA"/>
        </w:rPr>
      </w:pP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ab/>
        <w:t xml:space="preserve">97. Основанием для начала административной процедуры является получение </w:t>
      </w:r>
      <w:r>
        <w:rPr>
          <w:rFonts w:ascii="Times New Roman" w:eastAsia="Courier New" w:hAnsi="Times New Roman" w:cs="Times New Roman"/>
          <w:bCs/>
          <w:sz w:val="28"/>
          <w:szCs w:val="28"/>
        </w:rPr>
        <w:t>многофункциональным центром</w:t>
      </w:r>
      <w:r>
        <w:rPr>
          <w:rFonts w:ascii="Times New Roman" w:eastAsia="Calibri" w:hAnsi="Times New Roman" w:cs="Times New Roman"/>
          <w:color w:val="auto"/>
          <w:sz w:val="28"/>
          <w:szCs w:val="28"/>
          <w:lang w:eastAsia="en-US" w:bidi="ar-SA"/>
        </w:rPr>
        <w:t xml:space="preserve"> из ОМСУ результата предоставления муниципальной услуги, входящей в комплексный запрос.</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 xml:space="preserve">Выдача документов по результатам предоставления муниципальной услуги осуществляется уполномоченным сотрудником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 xml:space="preserve"> при личном обращении заявителя.</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98.</w:t>
      </w:r>
      <w:r>
        <w:rPr>
          <w:rFonts w:ascii="Times New Roman" w:eastAsia="Calibri" w:hAnsi="Times New Roman" w:cs="Times New Roman"/>
          <w:color w:val="auto"/>
          <w:sz w:val="28"/>
          <w:szCs w:val="28"/>
          <w:lang w:eastAsia="en-US" w:bidi="ar-SA"/>
        </w:rPr>
        <w:tab/>
        <w:t xml:space="preserve">Уполномоченный сотрудник </w:t>
      </w:r>
      <w:r>
        <w:rPr>
          <w:rFonts w:ascii="Times New Roman" w:eastAsia="Courier New" w:hAnsi="Times New Roman" w:cs="Times New Roman"/>
          <w:bCs/>
          <w:sz w:val="28"/>
          <w:szCs w:val="28"/>
        </w:rPr>
        <w:t>многофункционального центра</w:t>
      </w:r>
      <w:r>
        <w:rPr>
          <w:rFonts w:ascii="Times New Roman" w:eastAsia="Calibri" w:hAnsi="Times New Roman" w:cs="Times New Roman"/>
          <w:color w:val="auto"/>
          <w:sz w:val="28"/>
          <w:szCs w:val="28"/>
          <w:lang w:eastAsia="en-US" w:bidi="ar-SA"/>
        </w:rPr>
        <w:t>:</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устанавливает личность заявителя;</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Максимальный срок выполнения процедуры – 10 минут.</w:t>
      </w:r>
    </w:p>
    <w:p w:rsidR="00552CAF" w:rsidRDefault="00073522">
      <w:pPr>
        <w:widowControl/>
        <w:autoSpaceDE w:val="0"/>
        <w:autoSpaceDN w:val="0"/>
        <w:adjustRightInd w:val="0"/>
        <w:spacing w:after="0"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52CAF"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Pr="005F19FC" w:rsidRDefault="005F19FC" w:rsidP="005F19FC">
      <w:pPr>
        <w:pStyle w:val="af4"/>
        <w:autoSpaceDE w:val="0"/>
        <w:autoSpaceDN w:val="0"/>
        <w:adjustRightInd w:val="0"/>
        <w:spacing w:after="0" w:line="240" w:lineRule="auto"/>
        <w:ind w:left="0" w:firstLine="709"/>
        <w:outlineLvl w:val="2"/>
        <w:rPr>
          <w:rFonts w:ascii="Times New Roman" w:hAnsi="Times New Roman" w:cs="Times New Roman"/>
          <w:sz w:val="28"/>
          <w:szCs w:val="28"/>
        </w:rPr>
      </w:pPr>
      <w:r w:rsidRPr="005F19FC">
        <w:rPr>
          <w:rFonts w:ascii="Times New Roman" w:hAnsi="Times New Roman" w:cs="Times New Roman"/>
          <w:bCs/>
          <w:sz w:val="28"/>
          <w:szCs w:val="28"/>
        </w:rPr>
        <w:t>Порядок досудебного (внесудебного) обжалования решений и действий (бездействий) УМФЦ и их работников.</w:t>
      </w:r>
    </w:p>
    <w:p w:rsidR="00552CAF" w:rsidRDefault="00073522" w:rsidP="005F19FC">
      <w:pPr>
        <w:autoSpaceDE w:val="0"/>
        <w:autoSpaceDN w:val="0"/>
        <w:adjustRightInd w:val="0"/>
        <w:spacing w:line="240" w:lineRule="auto"/>
        <w:ind w:firstLine="360"/>
        <w:jc w:val="both"/>
        <w:outlineLvl w:val="2"/>
        <w:rPr>
          <w:rFonts w:ascii="Times New Roman" w:hAnsi="Times New Roman" w:cs="Times New Roman"/>
          <w:sz w:val="28"/>
          <w:szCs w:val="28"/>
        </w:rPr>
      </w:pPr>
      <w:r>
        <w:rPr>
          <w:rFonts w:ascii="Times New Roman" w:hAnsi="Times New Roman" w:cs="Times New Roman"/>
          <w:sz w:val="28"/>
          <w:szCs w:val="28"/>
        </w:rPr>
        <w:t>99.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552CAF" w:rsidRDefault="00552CAF">
      <w:pPr>
        <w:pStyle w:val="af4"/>
        <w:rPr>
          <w:rFonts w:ascii="Times New Roman" w:hAnsi="Times New Roman" w:cs="Times New Roman"/>
          <w:sz w:val="28"/>
          <w:szCs w:val="28"/>
        </w:rPr>
      </w:pPr>
    </w:p>
    <w:p w:rsidR="00552CAF" w:rsidRDefault="00073522">
      <w:pPr>
        <w:pStyle w:val="af4"/>
        <w:numPr>
          <w:ilvl w:val="0"/>
          <w:numId w:val="8"/>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1"/>
        </w:numPr>
        <w:autoSpaceDE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552CAF"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552CAF"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60" w:name="_Hlk30089719"/>
      <w:r>
        <w:rPr>
          <w:rFonts w:ascii="Times New Roman" w:hAnsi="Times New Roman" w:cs="Times New Roman"/>
          <w:sz w:val="28"/>
          <w:szCs w:val="28"/>
        </w:rPr>
        <w:t>Липецкой области</w:t>
      </w:r>
      <w:bookmarkEnd w:id="60"/>
      <w:r>
        <w:rPr>
          <w:rFonts w:ascii="Times New Roman" w:hAnsi="Times New Roman" w:cs="Times New Roman"/>
          <w:sz w:val="28"/>
          <w:szCs w:val="28"/>
        </w:rPr>
        <w:t xml:space="preserve"> для предоставления муниципальной услуги;</w:t>
      </w:r>
    </w:p>
    <w:p w:rsidR="00552CAF"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52CAF"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552CAF"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8"/>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bCs/>
          <w:sz w:val="28"/>
          <w:szCs w:val="28"/>
        </w:rPr>
      </w:pPr>
    </w:p>
    <w:p w:rsidR="00552CAF" w:rsidRDefault="0007352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101.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552CAF" w:rsidRDefault="00552CAF">
      <w:pPr>
        <w:pStyle w:val="af4"/>
        <w:autoSpaceDE w:val="0"/>
        <w:autoSpaceDN w:val="0"/>
        <w:adjustRightInd w:val="0"/>
        <w:spacing w:after="0" w:line="240" w:lineRule="auto"/>
        <w:ind w:left="0"/>
        <w:outlineLvl w:val="2"/>
        <w:rPr>
          <w:rFonts w:ascii="Times New Roman" w:hAnsi="Times New Roman" w:cs="Times New Roman"/>
          <w:sz w:val="28"/>
          <w:szCs w:val="28"/>
        </w:rPr>
      </w:pPr>
    </w:p>
    <w:p w:rsidR="00552CAF" w:rsidRDefault="00073522">
      <w:pPr>
        <w:pStyle w:val="af4"/>
        <w:numPr>
          <w:ilvl w:val="0"/>
          <w:numId w:val="8"/>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подачи и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bCs/>
          <w:sz w:val="28"/>
          <w:szCs w:val="28"/>
        </w:rPr>
      </w:pPr>
    </w:p>
    <w:p w:rsidR="00552CAF" w:rsidRDefault="00073522">
      <w:pPr>
        <w:pStyle w:val="af4"/>
        <w:numPr>
          <w:ilvl w:val="0"/>
          <w:numId w:val="13"/>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а также в электронной форме.</w:t>
      </w:r>
    </w:p>
    <w:p w:rsidR="00552CAF" w:rsidRDefault="00073522">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552CAF" w:rsidRDefault="00073522">
      <w:pPr>
        <w:pStyle w:val="af4"/>
        <w:numPr>
          <w:ilvl w:val="0"/>
          <w:numId w:val="13"/>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552CAF"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наименование многофункционального центра, его руководителя и (или) работника, решения и действия (бездействия) которых обжалуются;</w:t>
      </w:r>
    </w:p>
    <w:p w:rsidR="00552CAF"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CAF"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rsidR="00552CAF"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52CAF" w:rsidRDefault="00073522">
      <w:pPr>
        <w:pStyle w:val="af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в письменном обращении не </w:t>
      </w:r>
      <w:proofErr w:type="gramStart"/>
      <w:r>
        <w:rPr>
          <w:rFonts w:ascii="Times New Roman" w:hAnsi="Times New Roman" w:cs="Times New Roman"/>
          <w:color w:val="auto"/>
          <w:sz w:val="28"/>
          <w:szCs w:val="28"/>
        </w:rPr>
        <w:t>указаны</w:t>
      </w:r>
      <w:proofErr w:type="gramEnd"/>
      <w:r>
        <w:rPr>
          <w:rFonts w:ascii="Times New Roman" w:hAnsi="Times New Roman" w:cs="Times New Roman"/>
          <w:color w:val="auto"/>
          <w:sz w:val="28"/>
          <w:szCs w:val="28"/>
        </w:rPr>
        <w:t xml:space="preserve"> фамилия заявителя, направившего обращение, или почтовый адрес, по которому должен быть направлен ответ;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52CAF" w:rsidRDefault="00073522">
      <w:pPr>
        <w:autoSpaceDE w:val="0"/>
        <w:autoSpaceDN w:val="0"/>
        <w:adjustRightInd w:val="0"/>
        <w:ind w:firstLine="851"/>
        <w:contextualSpacing/>
        <w:jc w:val="both"/>
        <w:rPr>
          <w:color w:val="auto"/>
          <w:sz w:val="28"/>
          <w:szCs w:val="28"/>
        </w:rPr>
      </w:pPr>
      <w:r>
        <w:rPr>
          <w:rFonts w:ascii="Times New Roman" w:hAnsi="Times New Roman" w:cs="Times New Roman"/>
          <w:color w:val="auto"/>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r>
        <w:rPr>
          <w:color w:val="auto"/>
          <w:sz w:val="28"/>
          <w:szCs w:val="28"/>
        </w:rPr>
        <w:t xml:space="preserve"> </w:t>
      </w:r>
    </w:p>
    <w:p w:rsidR="00552CAF" w:rsidRDefault="00073522">
      <w:pPr>
        <w:pStyle w:val="af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вправе оставить жалобу без ответа по существу в случаях:</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52CAF"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t xml:space="preserve"> </w:t>
      </w:r>
      <w:r>
        <w:rPr>
          <w:rFonts w:ascii="Times New Roman" w:hAnsi="Times New Roman" w:cs="Times New Roman"/>
          <w:sz w:val="28"/>
          <w:szCs w:val="28"/>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552CAF"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52CAF"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autoSpaceDE w:val="0"/>
        <w:autoSpaceDN w:val="0"/>
        <w:adjustRightInd w:val="0"/>
        <w:spacing w:line="240" w:lineRule="auto"/>
        <w:ind w:left="2043"/>
        <w:outlineLvl w:val="2"/>
        <w:rPr>
          <w:rFonts w:ascii="Times New Roman" w:hAnsi="Times New Roman" w:cs="Times New Roman"/>
          <w:b/>
          <w:bCs/>
          <w:sz w:val="28"/>
          <w:szCs w:val="28"/>
        </w:rPr>
      </w:pPr>
      <w:r>
        <w:rPr>
          <w:rFonts w:ascii="Times New Roman" w:hAnsi="Times New Roman" w:cs="Times New Roman"/>
          <w:sz w:val="28"/>
          <w:szCs w:val="28"/>
        </w:rPr>
        <w:t>60.С</w:t>
      </w:r>
      <w:r>
        <w:rPr>
          <w:rFonts w:ascii="Times New Roman" w:hAnsi="Times New Roman" w:cs="Times New Roman"/>
          <w:b/>
          <w:bCs/>
          <w:sz w:val="28"/>
          <w:szCs w:val="28"/>
        </w:rPr>
        <w:t>роки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3"/>
        </w:numPr>
        <w:autoSpaceDE w:val="0"/>
        <w:autoSpaceDN w:val="0"/>
        <w:adjustRightInd w:val="0"/>
        <w:spacing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w:t>
      </w:r>
      <w:proofErr w:type="gramEnd"/>
      <w:r>
        <w:rPr>
          <w:rFonts w:ascii="Times New Roman" w:hAnsi="Times New Roman" w:cs="Times New Roman"/>
          <w:sz w:val="28"/>
          <w:szCs w:val="28"/>
        </w:rPr>
        <w:t xml:space="preserve"> рабочих дней со дня ее регистрации.</w:t>
      </w:r>
    </w:p>
    <w:p w:rsidR="00552CAF" w:rsidRDefault="00552CAF">
      <w:pPr>
        <w:pStyle w:val="af4"/>
        <w:autoSpaceDE w:val="0"/>
        <w:autoSpaceDN w:val="0"/>
        <w:adjustRightInd w:val="0"/>
        <w:spacing w:after="0" w:line="240" w:lineRule="auto"/>
        <w:ind w:left="851"/>
        <w:jc w:val="both"/>
        <w:rPr>
          <w:rFonts w:ascii="Times New Roman" w:hAnsi="Times New Roman" w:cs="Times New Roman"/>
          <w:sz w:val="28"/>
          <w:szCs w:val="28"/>
        </w:rPr>
      </w:pPr>
    </w:p>
    <w:p w:rsidR="00552CAF" w:rsidRDefault="00073522">
      <w:pPr>
        <w:pStyle w:val="af4"/>
        <w:numPr>
          <w:ilvl w:val="0"/>
          <w:numId w:val="15"/>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Результат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3"/>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552CAF" w:rsidRDefault="00073522">
      <w:pPr>
        <w:pStyle w:val="af4"/>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552CAF" w:rsidRDefault="00073522">
      <w:pPr>
        <w:pStyle w:val="af4"/>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552CAF" w:rsidRDefault="00552CAF">
      <w:pPr>
        <w:pStyle w:val="af4"/>
        <w:autoSpaceDE w:val="0"/>
        <w:autoSpaceDN w:val="0"/>
        <w:adjustRightInd w:val="0"/>
        <w:spacing w:after="0" w:line="240" w:lineRule="auto"/>
        <w:ind w:left="0"/>
        <w:outlineLvl w:val="2"/>
        <w:rPr>
          <w:rFonts w:ascii="Times New Roman" w:hAnsi="Times New Roman" w:cs="Times New Roman"/>
          <w:sz w:val="28"/>
          <w:szCs w:val="28"/>
        </w:rPr>
      </w:pPr>
    </w:p>
    <w:p w:rsidR="00552CAF" w:rsidRDefault="00073522">
      <w:pPr>
        <w:pStyle w:val="af4"/>
        <w:numPr>
          <w:ilvl w:val="0"/>
          <w:numId w:val="15"/>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Порядок информирования заявителя о результатах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auto"/>
          <w:sz w:val="28"/>
          <w:szCs w:val="28"/>
        </w:rPr>
        <w:t>неудобства</w:t>
      </w:r>
      <w:proofErr w:type="gramEnd"/>
      <w:r>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w:t>
      </w:r>
      <w:proofErr w:type="gramStart"/>
      <w:r>
        <w:rPr>
          <w:rFonts w:ascii="Times New Roman" w:hAnsi="Times New Roman" w:cs="Times New Roman"/>
          <w:color w:val="auto"/>
          <w:sz w:val="28"/>
          <w:szCs w:val="28"/>
        </w:rPr>
        <w:t>жалобы</w:t>
      </w:r>
      <w:proofErr w:type="gramEnd"/>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CAF" w:rsidRDefault="00073522">
      <w:pPr>
        <w:autoSpaceDE w:val="0"/>
        <w:autoSpaceDN w:val="0"/>
        <w:adjustRightInd w:val="0"/>
        <w:ind w:firstLine="851"/>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установления в ходе или по результатам </w:t>
      </w:r>
      <w:proofErr w:type="gramStart"/>
      <w:r>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w:t>
      </w:r>
      <w:r>
        <w:rPr>
          <w:color w:val="auto"/>
          <w:sz w:val="28"/>
          <w:szCs w:val="28"/>
        </w:rPr>
        <w:t xml:space="preserve"> </w:t>
      </w:r>
      <w:r>
        <w:rPr>
          <w:rFonts w:ascii="Times New Roman" w:hAnsi="Times New Roman" w:cs="Times New Roman"/>
          <w:color w:val="auto"/>
          <w:sz w:val="28"/>
          <w:szCs w:val="28"/>
        </w:rPr>
        <w:t>имеющиеся материалы в органы прокуратуры.</w:t>
      </w:r>
    </w:p>
    <w:p w:rsidR="00552CAF"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52CAF" w:rsidRDefault="00552CAF">
      <w:pPr>
        <w:pStyle w:val="af4"/>
        <w:autoSpaceDE w:val="0"/>
        <w:autoSpaceDN w:val="0"/>
        <w:adjustRightInd w:val="0"/>
        <w:spacing w:after="0" w:line="240" w:lineRule="auto"/>
        <w:ind w:left="0"/>
        <w:outlineLvl w:val="2"/>
        <w:rPr>
          <w:rFonts w:ascii="Times New Roman" w:hAnsi="Times New Roman" w:cs="Times New Roman"/>
          <w:sz w:val="28"/>
          <w:szCs w:val="28"/>
        </w:rPr>
      </w:pPr>
    </w:p>
    <w:p w:rsidR="00552CAF" w:rsidRDefault="00073522">
      <w:pPr>
        <w:pStyle w:val="af4"/>
        <w:numPr>
          <w:ilvl w:val="0"/>
          <w:numId w:val="15"/>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обжалования решения по жалобе</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Заявитель имеет право обжаловать решение по жалобе в прокуратуру района, прокуратуру Липецкой области, а также в судебном порядке.</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5"/>
        </w:num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52CAF" w:rsidRDefault="00073522">
      <w:pPr>
        <w:pStyle w:val="af4"/>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52CAF" w:rsidRDefault="00073522">
      <w:pPr>
        <w:pStyle w:val="af4"/>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Default="00073522">
      <w:pPr>
        <w:pStyle w:val="af4"/>
        <w:numPr>
          <w:ilvl w:val="0"/>
          <w:numId w:val="15"/>
        </w:numPr>
        <w:autoSpaceDE w:val="0"/>
        <w:autoSpaceDN w:val="0"/>
        <w:adjustRightInd w:val="0"/>
        <w:jc w:val="center"/>
        <w:outlineLvl w:val="2"/>
        <w:rPr>
          <w:rFonts w:ascii="Times New Roman" w:hAnsi="Times New Roman" w:cs="Times New Roman"/>
          <w:b/>
          <w:bCs/>
          <w:sz w:val="28"/>
          <w:szCs w:val="28"/>
        </w:rPr>
      </w:pPr>
      <w:r>
        <w:rPr>
          <w:rFonts w:ascii="Times New Roman" w:hAnsi="Times New Roman" w:cs="Times New Roman"/>
          <w:b/>
          <w:bCs/>
          <w:sz w:val="28"/>
          <w:szCs w:val="28"/>
        </w:rPr>
        <w:t>Способы информирования заявителей о порядке подачи и рассмотрения жалобы</w:t>
      </w:r>
    </w:p>
    <w:p w:rsidR="00552CAF" w:rsidRDefault="00552CAF">
      <w:pPr>
        <w:pStyle w:val="af4"/>
        <w:autoSpaceDE w:val="0"/>
        <w:autoSpaceDN w:val="0"/>
        <w:adjustRightInd w:val="0"/>
        <w:spacing w:after="0" w:line="240" w:lineRule="auto"/>
        <w:ind w:left="0"/>
        <w:outlineLvl w:val="2"/>
        <w:rPr>
          <w:rFonts w:ascii="Times New Roman" w:hAnsi="Times New Roman" w:cs="Times New Roman"/>
          <w:b/>
          <w:sz w:val="28"/>
          <w:szCs w:val="28"/>
        </w:rPr>
      </w:pPr>
    </w:p>
    <w:p w:rsidR="00552CAF" w:rsidRPr="00594F4E" w:rsidRDefault="00073522" w:rsidP="00594F4E">
      <w:pPr>
        <w:pStyle w:val="af4"/>
        <w:numPr>
          <w:ilvl w:val="0"/>
          <w:numId w:val="13"/>
        </w:num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w:t>
      </w:r>
      <w:r w:rsidR="00594F4E">
        <w:rPr>
          <w:rFonts w:ascii="Times New Roman" w:hAnsi="Times New Roman" w:cs="Times New Roman"/>
          <w:sz w:val="28"/>
          <w:szCs w:val="28"/>
        </w:rPr>
        <w:t>а сайте ОМСУ (</w:t>
      </w:r>
      <w:r w:rsidR="00594F4E">
        <w:rPr>
          <w:rFonts w:ascii="Times New Roman" w:hAnsi="Times New Roman" w:cs="Times New Roman"/>
          <w:sz w:val="28"/>
          <w:szCs w:val="28"/>
          <w:lang w:val="en-US"/>
        </w:rPr>
        <w:t>http</w:t>
      </w:r>
      <w:r w:rsidR="00594F4E">
        <w:rPr>
          <w:rFonts w:ascii="Times New Roman" w:hAnsi="Times New Roman" w:cs="Times New Roman"/>
          <w:sz w:val="28"/>
          <w:szCs w:val="28"/>
        </w:rPr>
        <w:t>:</w:t>
      </w:r>
      <w:r w:rsidR="00594F4E" w:rsidRPr="00594F4E">
        <w:rPr>
          <w:rFonts w:ascii="Times New Roman" w:hAnsi="Times New Roman" w:cs="Times New Roman"/>
          <w:sz w:val="28"/>
          <w:szCs w:val="28"/>
        </w:rPr>
        <w:t>//</w:t>
      </w:r>
      <w:proofErr w:type="spellStart"/>
      <w:r w:rsidR="00594F4E">
        <w:rPr>
          <w:rFonts w:ascii="Times New Roman" w:hAnsi="Times New Roman" w:cs="Times New Roman"/>
          <w:sz w:val="28"/>
          <w:szCs w:val="28"/>
          <w:lang w:val="en-US"/>
        </w:rPr>
        <w:t>admrhlevnoe</w:t>
      </w:r>
      <w:proofErr w:type="spellEnd"/>
      <w:r w:rsidR="00594F4E">
        <w:rPr>
          <w:rFonts w:ascii="Times New Roman" w:hAnsi="Times New Roman" w:cs="Times New Roman"/>
          <w:sz w:val="28"/>
          <w:szCs w:val="28"/>
        </w:rPr>
        <w:t>.</w:t>
      </w:r>
      <w:proofErr w:type="spellStart"/>
      <w:r w:rsidR="00594F4E">
        <w:rPr>
          <w:rFonts w:ascii="Times New Roman" w:hAnsi="Times New Roman" w:cs="Times New Roman"/>
          <w:sz w:val="28"/>
          <w:szCs w:val="28"/>
          <w:lang w:val="en-US"/>
        </w:rPr>
        <w:t>ru</w:t>
      </w:r>
      <w:proofErr w:type="spellEnd"/>
      <w:r>
        <w:rPr>
          <w:rFonts w:ascii="Times New Roman" w:hAnsi="Times New Roman" w:cs="Times New Roman"/>
          <w:sz w:val="28"/>
          <w:szCs w:val="28"/>
        </w:rPr>
        <w:t>), на ЕПГУ, РПГУ, на портале федеральной государственной</w:t>
      </w:r>
    </w:p>
    <w:p w:rsidR="00552CAF" w:rsidRDefault="00073522">
      <w:pPr>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2" w:history="1">
        <w:r>
          <w:rPr>
            <w:rStyle w:val="ac"/>
            <w:rFonts w:ascii="Times New Roman" w:hAnsi="Times New Roman" w:cs="Times New Roman"/>
            <w:color w:val="auto"/>
            <w:sz w:val="28"/>
            <w:szCs w:val="28"/>
            <w:lang w:val="en-US"/>
          </w:rPr>
          <w:t>https</w:t>
        </w:r>
        <w:r>
          <w:rPr>
            <w:rStyle w:val="ac"/>
            <w:rFonts w:ascii="Times New Roman" w:hAnsi="Times New Roman" w:cs="Times New Roman"/>
            <w:color w:val="auto"/>
            <w:sz w:val="28"/>
            <w:szCs w:val="28"/>
          </w:rPr>
          <w:t>://</w:t>
        </w:r>
        <w:r>
          <w:rPr>
            <w:rStyle w:val="ac"/>
            <w:rFonts w:ascii="Times New Roman" w:hAnsi="Times New Roman" w:cs="Times New Roman"/>
            <w:color w:val="auto"/>
            <w:sz w:val="28"/>
            <w:szCs w:val="28"/>
            <w:lang w:val="en-US"/>
          </w:rPr>
          <w:t>do</w:t>
        </w:r>
        <w:r>
          <w:rPr>
            <w:rStyle w:val="ac"/>
            <w:rFonts w:ascii="Times New Roman" w:hAnsi="Times New Roman" w:cs="Times New Roman"/>
            <w:color w:val="auto"/>
            <w:sz w:val="28"/>
            <w:szCs w:val="28"/>
          </w:rPr>
          <w:t>.</w:t>
        </w:r>
        <w:proofErr w:type="spellStart"/>
        <w:r>
          <w:rPr>
            <w:rStyle w:val="ac"/>
            <w:rFonts w:ascii="Times New Roman" w:hAnsi="Times New Roman" w:cs="Times New Roman"/>
            <w:color w:val="auto"/>
            <w:sz w:val="28"/>
            <w:szCs w:val="28"/>
            <w:lang w:val="en-US"/>
          </w:rPr>
          <w:t>gosuslugi</w:t>
        </w:r>
        <w:proofErr w:type="spellEnd"/>
        <w:r>
          <w:rPr>
            <w:rStyle w:val="ac"/>
            <w:rFonts w:ascii="Times New Roman" w:hAnsi="Times New Roman" w:cs="Times New Roman"/>
            <w:color w:val="auto"/>
            <w:sz w:val="28"/>
            <w:szCs w:val="28"/>
          </w:rPr>
          <w:t>.</w:t>
        </w:r>
        <w:proofErr w:type="spellStart"/>
        <w:r>
          <w:rPr>
            <w:rStyle w:val="ac"/>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 xml:space="preserve">), а также может быть </w:t>
      </w:r>
      <w:proofErr w:type="gramStart"/>
      <w:r>
        <w:rPr>
          <w:rFonts w:ascii="Times New Roman" w:hAnsi="Times New Roman" w:cs="Times New Roman"/>
          <w:color w:val="auto"/>
          <w:sz w:val="28"/>
          <w:szCs w:val="28"/>
        </w:rPr>
        <w:t>сообщена</w:t>
      </w:r>
      <w:proofErr w:type="gramEnd"/>
      <w:r>
        <w:rPr>
          <w:rFonts w:ascii="Times New Roman" w:hAnsi="Times New Roman" w:cs="Times New Roman"/>
          <w:color w:val="auto"/>
          <w:sz w:val="28"/>
          <w:szCs w:val="28"/>
        </w:rPr>
        <w:t xml:space="preserve"> заявителю при личном обращении в многофункциональный центр.</w:t>
      </w:r>
    </w:p>
    <w:p w:rsidR="00552CAF" w:rsidRDefault="00552CAF">
      <w:pPr>
        <w:pStyle w:val="af4"/>
        <w:spacing w:after="0" w:line="240" w:lineRule="auto"/>
        <w:ind w:left="710"/>
        <w:jc w:val="both"/>
        <w:rPr>
          <w:sz w:val="24"/>
          <w:szCs w:val="24"/>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ind w:left="5104" w:hanging="578"/>
        <w:contextualSpacing/>
        <w:rPr>
          <w:color w:val="auto"/>
        </w:rPr>
      </w:pPr>
    </w:p>
    <w:p w:rsidR="00552CAF" w:rsidRDefault="00552CAF">
      <w:pPr>
        <w:pStyle w:val="21"/>
        <w:shd w:val="clear" w:color="auto" w:fill="auto"/>
        <w:spacing w:line="240" w:lineRule="auto"/>
        <w:contextualSpacing/>
        <w:rPr>
          <w:color w:val="auto"/>
        </w:rPr>
      </w:pPr>
    </w:p>
    <w:p w:rsidR="00552CAF" w:rsidRDefault="00552CAF">
      <w:pPr>
        <w:pStyle w:val="21"/>
        <w:shd w:val="clear" w:color="auto" w:fill="auto"/>
        <w:spacing w:line="240" w:lineRule="auto"/>
        <w:contextualSpacing/>
        <w:rPr>
          <w:color w:val="auto"/>
        </w:rPr>
      </w:pPr>
    </w:p>
    <w:p w:rsidR="00552CAF" w:rsidRDefault="00552CAF">
      <w:pPr>
        <w:pStyle w:val="21"/>
        <w:shd w:val="clear" w:color="auto" w:fill="auto"/>
        <w:spacing w:line="240" w:lineRule="auto"/>
        <w:contextualSpacing/>
        <w:rPr>
          <w:color w:val="auto"/>
        </w:rPr>
      </w:pPr>
    </w:p>
    <w:p w:rsidR="00552CAF" w:rsidRDefault="00552CAF">
      <w:pPr>
        <w:pStyle w:val="af"/>
        <w:shd w:val="clear" w:color="auto" w:fill="auto"/>
        <w:tabs>
          <w:tab w:val="left" w:leader="underscore" w:pos="5266"/>
        </w:tabs>
        <w:spacing w:before="0" w:line="240" w:lineRule="auto"/>
        <w:contextualSpacing/>
        <w:rPr>
          <w:color w:val="auto"/>
          <w:sz w:val="22"/>
          <w:lang w:bidi="ar-SA"/>
        </w:rPr>
      </w:pPr>
      <w:bookmarkStart w:id="61" w:name="_Hlk488604137"/>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pPr>
        <w:pStyle w:val="af"/>
        <w:shd w:val="clear" w:color="auto" w:fill="auto"/>
        <w:tabs>
          <w:tab w:val="left" w:leader="underscore" w:pos="5266"/>
        </w:tabs>
        <w:spacing w:before="0" w:line="240" w:lineRule="auto"/>
        <w:ind w:left="4253"/>
        <w:contextualSpacing/>
        <w:rPr>
          <w:color w:val="auto"/>
          <w:sz w:val="22"/>
          <w:lang w:bidi="ar-SA"/>
        </w:rPr>
      </w:pPr>
    </w:p>
    <w:p w:rsidR="00552CAF" w:rsidRDefault="00552CAF"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0E250C" w:rsidRDefault="000E250C" w:rsidP="00F85DD8">
      <w:pPr>
        <w:pStyle w:val="af"/>
        <w:shd w:val="clear" w:color="auto" w:fill="auto"/>
        <w:tabs>
          <w:tab w:val="left" w:leader="underscore" w:pos="5266"/>
        </w:tabs>
        <w:spacing w:before="0" w:line="240" w:lineRule="auto"/>
        <w:contextualSpacing/>
        <w:rPr>
          <w:color w:val="auto"/>
          <w:sz w:val="22"/>
          <w:lang w:bidi="ar-SA"/>
        </w:rPr>
      </w:pPr>
    </w:p>
    <w:p w:rsidR="00F85DD8" w:rsidRDefault="00F85DD8" w:rsidP="00F85DD8">
      <w:pPr>
        <w:pStyle w:val="af"/>
        <w:shd w:val="clear" w:color="auto" w:fill="auto"/>
        <w:tabs>
          <w:tab w:val="left" w:leader="underscore" w:pos="5266"/>
        </w:tabs>
        <w:spacing w:before="0" w:line="240" w:lineRule="auto"/>
        <w:contextualSpacing/>
        <w:rPr>
          <w:color w:val="auto"/>
          <w:sz w:val="22"/>
          <w:lang w:bidi="ar-SA"/>
        </w:rPr>
      </w:pPr>
    </w:p>
    <w:p w:rsidR="00552CAF" w:rsidRDefault="00073522">
      <w:pPr>
        <w:pStyle w:val="af"/>
        <w:shd w:val="clear" w:color="auto" w:fill="auto"/>
        <w:tabs>
          <w:tab w:val="left" w:leader="underscore" w:pos="5266"/>
        </w:tabs>
        <w:spacing w:before="0" w:line="240" w:lineRule="auto"/>
        <w:ind w:left="4253"/>
        <w:contextualSpacing/>
        <w:rPr>
          <w:color w:val="auto"/>
          <w:sz w:val="24"/>
          <w:szCs w:val="24"/>
          <w:lang w:bidi="ar-SA"/>
        </w:rPr>
      </w:pPr>
      <w:r>
        <w:rPr>
          <w:color w:val="auto"/>
          <w:sz w:val="22"/>
          <w:lang w:bidi="ar-SA"/>
        </w:rPr>
        <w:t>П</w:t>
      </w:r>
      <w:r>
        <w:rPr>
          <w:color w:val="auto"/>
          <w:sz w:val="24"/>
          <w:szCs w:val="24"/>
          <w:lang w:bidi="ar-SA"/>
        </w:rPr>
        <w:t>риложение 1 к административному регламенту предоставления муниципальной услуги «</w:t>
      </w:r>
      <w:r>
        <w:rPr>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Pr>
          <w:color w:val="auto"/>
          <w:sz w:val="24"/>
          <w:szCs w:val="24"/>
          <w:lang w:bidi="ar-SA"/>
        </w:rPr>
        <w:t>»</w:t>
      </w:r>
    </w:p>
    <w:bookmarkEnd w:id="61"/>
    <w:p w:rsidR="00552CAF" w:rsidRDefault="00552CAF">
      <w:pPr>
        <w:pStyle w:val="af"/>
        <w:shd w:val="clear" w:color="auto" w:fill="auto"/>
        <w:tabs>
          <w:tab w:val="left" w:leader="underscore" w:pos="5266"/>
        </w:tabs>
        <w:spacing w:before="0" w:line="240" w:lineRule="auto"/>
        <w:contextualSpacing/>
        <w:rPr>
          <w:color w:val="auto"/>
          <w:sz w:val="22"/>
          <w:lang w:bidi="ar-SA"/>
        </w:rPr>
      </w:pPr>
    </w:p>
    <w:tbl>
      <w:tblPr>
        <w:tblW w:w="4995" w:type="dxa"/>
        <w:tblInd w:w="4644" w:type="dxa"/>
        <w:tblLook w:val="04A0" w:firstRow="1" w:lastRow="0" w:firstColumn="1" w:lastColumn="0" w:noHBand="0" w:noVBand="1"/>
      </w:tblPr>
      <w:tblGrid>
        <w:gridCol w:w="4995"/>
      </w:tblGrid>
      <w:tr w:rsidR="00552CAF">
        <w:tc>
          <w:tcPr>
            <w:tcW w:w="4995" w:type="dxa"/>
            <w:tcBorders>
              <w:bottom w:val="single" w:sz="4" w:space="0" w:color="auto"/>
            </w:tcBorders>
          </w:tcPr>
          <w:p w:rsidR="00552CAF" w:rsidRDefault="00594F4E">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Главе администрации Хлевенского муниципального района Липецкой области</w:t>
            </w:r>
          </w:p>
          <w:p w:rsidR="00552CAF" w:rsidRDefault="00552CAF">
            <w:pPr>
              <w:widowControl/>
              <w:rPr>
                <w:rFonts w:ascii="Times New Roman" w:eastAsia="Times New Roman" w:hAnsi="Times New Roman" w:cs="Times New Roman"/>
                <w:color w:val="auto"/>
                <w:sz w:val="28"/>
                <w:szCs w:val="28"/>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w:t>
            </w:r>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sz w:val="28"/>
                <w:szCs w:val="28"/>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 полностью)</w:t>
            </w:r>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proofErr w:type="gramStart"/>
            <w:r>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или преимущественного пребывания)</w:t>
            </w:r>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proofErr w:type="gramStart"/>
            <w:r>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lang w:bidi="ar-SA"/>
              </w:rPr>
            </w:pPr>
          </w:p>
        </w:tc>
      </w:tr>
      <w:tr w:rsidR="00552CAF">
        <w:tc>
          <w:tcPr>
            <w:tcW w:w="4995" w:type="dxa"/>
            <w:tcBorders>
              <w:top w:val="single" w:sz="4" w:space="0" w:color="auto"/>
            </w:tcBorders>
          </w:tcPr>
          <w:p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серия, номер, кем и когда выдан)</w:t>
            </w:r>
          </w:p>
        </w:tc>
      </w:tr>
      <w:tr w:rsidR="00552CAF">
        <w:tc>
          <w:tcPr>
            <w:tcW w:w="4995" w:type="dxa"/>
            <w:tcBorders>
              <w:bottom w:val="single" w:sz="4" w:space="0" w:color="auto"/>
            </w:tcBorders>
          </w:tcPr>
          <w:p w:rsidR="00552CAF" w:rsidRDefault="00552CAF">
            <w:pPr>
              <w:widowControl/>
              <w:rPr>
                <w:rFonts w:ascii="Times New Roman" w:eastAsia="Times New Roman" w:hAnsi="Times New Roman" w:cs="Times New Roman"/>
                <w:color w:val="auto"/>
                <w:lang w:bidi="ar-SA"/>
              </w:rPr>
            </w:pPr>
          </w:p>
        </w:tc>
      </w:tr>
      <w:tr w:rsidR="00552CAF">
        <w:tc>
          <w:tcPr>
            <w:tcW w:w="4995" w:type="dxa"/>
            <w:tcBorders>
              <w:top w:val="single" w:sz="4" w:space="0" w:color="auto"/>
            </w:tcBorders>
          </w:tcPr>
          <w:p w:rsidR="00552CAF" w:rsidRDefault="00073522">
            <w:pPr>
              <w:widowControl/>
              <w:spacing w:line="360" w:lineRule="auto"/>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(контактный телефон)</w:t>
            </w:r>
          </w:p>
        </w:tc>
      </w:tr>
    </w:tbl>
    <w:p w:rsidR="00552CAF" w:rsidRDefault="00552CAF">
      <w:pPr>
        <w:widowControl/>
        <w:rPr>
          <w:rFonts w:ascii="Times New Roman" w:eastAsia="Times New Roman" w:hAnsi="Times New Roman" w:cs="Times New Roman"/>
          <w:color w:val="auto"/>
          <w:sz w:val="2"/>
          <w:lang w:bidi="ar-SA"/>
        </w:rPr>
      </w:pPr>
    </w:p>
    <w:p w:rsidR="00552CAF" w:rsidRDefault="0007352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заявление</w:t>
      </w:r>
    </w:p>
    <w:p w:rsidR="00552CAF" w:rsidRDefault="00552CAF">
      <w:pPr>
        <w:widowControl/>
        <w:jc w:val="center"/>
        <w:rPr>
          <w:rFonts w:ascii="Times New Roman" w:eastAsia="Times New Roman" w:hAnsi="Times New Roman" w:cs="Times New Roman"/>
          <w:color w:val="auto"/>
          <w:sz w:val="16"/>
          <w:lang w:bidi="ar-SA"/>
        </w:rPr>
      </w:pPr>
    </w:p>
    <w:tbl>
      <w:tblPr>
        <w:tblStyle w:val="ad"/>
        <w:tblW w:w="0" w:type="auto"/>
        <w:tblLook w:val="04A0" w:firstRow="1" w:lastRow="0" w:firstColumn="1" w:lastColumn="0" w:noHBand="0" w:noVBand="1"/>
      </w:tblPr>
      <w:tblGrid>
        <w:gridCol w:w="1774"/>
        <w:gridCol w:w="1203"/>
        <w:gridCol w:w="533"/>
        <w:gridCol w:w="318"/>
        <w:gridCol w:w="3702"/>
        <w:gridCol w:w="2119"/>
      </w:tblGrid>
      <w:tr w:rsidR="00552CAF">
        <w:tc>
          <w:tcPr>
            <w:tcW w:w="9649" w:type="dxa"/>
            <w:gridSpan w:val="6"/>
            <w:tcBorders>
              <w:top w:val="nil"/>
              <w:left w:val="nil"/>
              <w:bottom w:val="nil"/>
              <w:right w:val="nil"/>
            </w:tcBorders>
          </w:tcPr>
          <w:p w:rsidR="00552CAF" w:rsidRDefault="00073522">
            <w:pPr>
              <w:widowControl/>
              <w:ind w:firstLine="17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Прошу предоставить земельный участок с кадастровым (условным) номером</w:t>
            </w:r>
          </w:p>
        </w:tc>
      </w:tr>
      <w:tr w:rsidR="00552CAF">
        <w:tc>
          <w:tcPr>
            <w:tcW w:w="3828" w:type="dxa"/>
            <w:gridSpan w:val="4"/>
            <w:tcBorders>
              <w:top w:val="nil"/>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c>
          <w:tcPr>
            <w:tcW w:w="5821" w:type="dxa"/>
            <w:gridSpan w:val="2"/>
            <w:tcBorders>
              <w:top w:val="nil"/>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Pr>
                <w:rFonts w:ascii="Times New Roman" w:eastAsia="Times New Roman" w:hAnsi="Times New Roman" w:cs="Times New Roman"/>
                <w:color w:val="auto"/>
                <w:sz w:val="28"/>
                <w:szCs w:val="28"/>
                <w:lang w:bidi="ar-SA"/>
              </w:rPr>
              <w:t>расположенный</w:t>
            </w:r>
            <w:proofErr w:type="gramEnd"/>
            <w:r>
              <w:rPr>
                <w:rFonts w:ascii="Times New Roman" w:eastAsia="Times New Roman" w:hAnsi="Times New Roman" w:cs="Times New Roman"/>
                <w:color w:val="auto"/>
                <w:sz w:val="28"/>
                <w:szCs w:val="28"/>
                <w:lang w:bidi="ar-SA"/>
              </w:rPr>
              <w:t xml:space="preserve"> по адресу (местоположение):</w:t>
            </w:r>
          </w:p>
        </w:tc>
      </w:tr>
      <w:tr w:rsidR="00552CAF">
        <w:tc>
          <w:tcPr>
            <w:tcW w:w="9649" w:type="dxa"/>
            <w:gridSpan w:val="6"/>
            <w:tcBorders>
              <w:top w:val="nil"/>
              <w:left w:val="nil"/>
              <w:bottom w:val="single" w:sz="4" w:space="0" w:color="auto"/>
              <w:right w:val="nil"/>
            </w:tcBorders>
          </w:tcPr>
          <w:p w:rsidR="00552CAF" w:rsidRDefault="00073522">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552CAF">
        <w:tc>
          <w:tcPr>
            <w:tcW w:w="1774" w:type="dxa"/>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площадью</w:t>
            </w:r>
          </w:p>
        </w:tc>
        <w:tc>
          <w:tcPr>
            <w:tcW w:w="1203" w:type="dxa"/>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c>
          <w:tcPr>
            <w:tcW w:w="4553" w:type="dxa"/>
            <w:gridSpan w:val="3"/>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кв</w:t>
            </w:r>
            <w:proofErr w:type="gramStart"/>
            <w:r>
              <w:rPr>
                <w:rFonts w:ascii="Times New Roman" w:eastAsia="Times New Roman" w:hAnsi="Times New Roman" w:cs="Times New Roman"/>
                <w:color w:val="auto"/>
                <w:sz w:val="28"/>
                <w:szCs w:val="28"/>
                <w:lang w:bidi="ar-SA"/>
              </w:rPr>
              <w:t>.м</w:t>
            </w:r>
            <w:proofErr w:type="spellEnd"/>
            <w:proofErr w:type="gramEnd"/>
            <w:r>
              <w:rPr>
                <w:rFonts w:ascii="Times New Roman" w:eastAsia="Times New Roman" w:hAnsi="Times New Roman" w:cs="Times New Roman"/>
                <w:color w:val="auto"/>
                <w:sz w:val="28"/>
                <w:szCs w:val="28"/>
                <w:lang w:bidi="ar-SA"/>
              </w:rPr>
              <w:t>, с его целевым использованием</w:t>
            </w:r>
          </w:p>
        </w:tc>
        <w:tc>
          <w:tcPr>
            <w:tcW w:w="2119" w:type="dxa"/>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9649" w:type="dxa"/>
            <w:gridSpan w:val="6"/>
            <w:tcBorders>
              <w:top w:val="nil"/>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3510" w:type="dxa"/>
            <w:gridSpan w:val="3"/>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 праве аренды сроком </w:t>
            </w:r>
            <w:proofErr w:type="gramStart"/>
            <w:r>
              <w:rPr>
                <w:rFonts w:ascii="Times New Roman" w:eastAsia="Times New Roman" w:hAnsi="Times New Roman" w:cs="Times New Roman"/>
                <w:color w:val="auto"/>
                <w:sz w:val="28"/>
                <w:szCs w:val="28"/>
                <w:lang w:bidi="ar-SA"/>
              </w:rPr>
              <w:t>на</w:t>
            </w:r>
            <w:proofErr w:type="gramEnd"/>
            <w:r>
              <w:rPr>
                <w:rFonts w:ascii="Times New Roman" w:eastAsia="Times New Roman" w:hAnsi="Times New Roman" w:cs="Times New Roman"/>
                <w:color w:val="auto"/>
                <w:sz w:val="28"/>
                <w:szCs w:val="28"/>
                <w:lang w:bidi="ar-SA"/>
              </w:rPr>
              <w:t>:</w:t>
            </w:r>
          </w:p>
        </w:tc>
        <w:tc>
          <w:tcPr>
            <w:tcW w:w="6139" w:type="dxa"/>
            <w:gridSpan w:val="3"/>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9649" w:type="dxa"/>
            <w:gridSpan w:val="6"/>
            <w:tcBorders>
              <w:top w:val="nil"/>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без проведения торгов на основании </w:t>
            </w:r>
            <w:proofErr w:type="spellStart"/>
            <w:r>
              <w:rPr>
                <w:rFonts w:ascii="Times New Roman" w:eastAsia="Times New Roman" w:hAnsi="Times New Roman" w:cs="Times New Roman"/>
                <w:color w:val="auto"/>
                <w:sz w:val="28"/>
                <w:szCs w:val="28"/>
                <w:lang w:bidi="ar-SA"/>
              </w:rPr>
              <w:t>пп</w:t>
            </w:r>
            <w:proofErr w:type="spellEnd"/>
            <w:r>
              <w:rPr>
                <w:rFonts w:ascii="Times New Roman" w:eastAsia="Times New Roman" w:hAnsi="Times New Roman" w:cs="Times New Roman"/>
                <w:color w:val="auto"/>
                <w:sz w:val="28"/>
                <w:szCs w:val="28"/>
                <w:lang w:bidi="ar-SA"/>
              </w:rPr>
              <w:t>. 31 п. 2 ст. 39.6 Земельного кодекса РФ.</w:t>
            </w:r>
          </w:p>
        </w:tc>
      </w:tr>
    </w:tbl>
    <w:p w:rsidR="00552CAF" w:rsidRDefault="00552CAF">
      <w:pPr>
        <w:widowControl/>
        <w:rPr>
          <w:rFonts w:ascii="Times New Roman" w:eastAsia="Times New Roman" w:hAnsi="Times New Roman" w:cs="Times New Roman"/>
          <w:color w:val="auto"/>
          <w:sz w:val="16"/>
          <w:lang w:bidi="ar-SA"/>
        </w:rPr>
      </w:pPr>
    </w:p>
    <w:p w:rsidR="00552CAF" w:rsidRDefault="000735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552CAF">
        <w:tc>
          <w:tcPr>
            <w:tcW w:w="846" w:type="dxa"/>
            <w:tcBorders>
              <w:right w:val="single" w:sz="4" w:space="0" w:color="auto"/>
            </w:tcBorders>
            <w:shd w:val="pct10" w:color="auto" w:fill="auto"/>
          </w:tcPr>
          <w:p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непосредственно при личном обращении;</w:t>
            </w:r>
          </w:p>
        </w:tc>
      </w:tr>
      <w:tr w:rsidR="00552CAF">
        <w:tc>
          <w:tcPr>
            <w:tcW w:w="846" w:type="dxa"/>
            <w:tcBorders>
              <w:right w:val="single" w:sz="4" w:space="0" w:color="auto"/>
            </w:tcBorders>
            <w:shd w:val="pct10" w:color="auto" w:fill="auto"/>
          </w:tcPr>
          <w:p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посредством почтового отправления.</w:t>
            </w:r>
          </w:p>
        </w:tc>
      </w:tr>
    </w:tbl>
    <w:p w:rsidR="00552CAF" w:rsidRDefault="00552CAF">
      <w:pPr>
        <w:widowControl/>
        <w:jc w:val="both"/>
        <w:rPr>
          <w:rFonts w:ascii="Times New Roman" w:eastAsia="Times New Roman" w:hAnsi="Times New Roman" w:cs="Times New Roman"/>
          <w:color w:val="auto"/>
          <w:sz w:val="28"/>
          <w:szCs w:val="28"/>
          <w:lang w:bidi="ar-SA"/>
        </w:rPr>
      </w:pPr>
    </w:p>
    <w:p w:rsidR="00552CAF" w:rsidRDefault="00073522" w:rsidP="00594F4E">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color w:val="auto"/>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w:t>
      </w:r>
      <w:r>
        <w:rPr>
          <w:rFonts w:ascii="Times New Roman" w:eastAsia="Calibri" w:hAnsi="Times New Roman" w:cs="Times New Roman"/>
          <w:szCs w:val="28"/>
          <w:lang w:eastAsia="en-US"/>
        </w:rPr>
        <w:t>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2CAF" w:rsidRPr="00594F4E" w:rsidRDefault="00594F4E" w:rsidP="00594F4E">
      <w:pPr>
        <w:autoSpaceDE w:val="0"/>
        <w:autoSpaceDN w:val="0"/>
        <w:adjustRightInd w:val="0"/>
        <w:ind w:firstLine="851"/>
        <w:jc w:val="both"/>
        <w:rPr>
          <w:rFonts w:ascii="Times New Roman" w:eastAsia="Calibri" w:hAnsi="Times New Roman" w:cs="Times New Roman"/>
          <w:szCs w:val="28"/>
        </w:rPr>
      </w:pPr>
      <w:bookmarkStart w:id="62" w:name="_Hlk31033165"/>
      <w:r>
        <w:rPr>
          <w:rFonts w:ascii="Times New Roman" w:eastAsia="Calibri" w:hAnsi="Times New Roman" w:cs="Times New Roman"/>
          <w:szCs w:val="28"/>
        </w:rPr>
        <w:t xml:space="preserve">Разрешаю администрации Хлевенского муниципального района Липецкой области </w:t>
      </w:r>
      <w:r w:rsidR="00073522">
        <w:rPr>
          <w:rFonts w:ascii="Times New Roman" w:eastAsia="Calibri" w:hAnsi="Times New Roman" w:cs="Times New Roman"/>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62"/>
    <w:p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Сохраняю за собой право отозвать данное согласие письменным заявлением с любой даты.</w:t>
      </w:r>
    </w:p>
    <w:p w:rsidR="00552CAF" w:rsidRPr="00594F4E" w:rsidRDefault="00073522" w:rsidP="00594F4E">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Согласие на обработку персональных данных представителя субъекта персональных данных (при его наличии) прилагаются.</w:t>
      </w:r>
    </w:p>
    <w:p w:rsidR="00552CAF" w:rsidRDefault="00073522">
      <w:pPr>
        <w:widowControl/>
        <w:tabs>
          <w:tab w:val="left" w:pos="708"/>
          <w:tab w:val="left" w:pos="6804"/>
        </w:tabs>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szCs w:val="28"/>
        </w:rPr>
        <w:t>Сохраняю за собой право отозвать данное согласие письменным заявлением с любой даты</w:t>
      </w:r>
      <w:r>
        <w:rPr>
          <w:rFonts w:ascii="Times New Roman" w:eastAsia="Times New Roman" w:hAnsi="Times New Roman" w:cs="Times New Roman"/>
          <w:color w:val="auto"/>
          <w:szCs w:val="28"/>
          <w:lang w:bidi="ar-SA"/>
        </w:rPr>
        <w:t>.</w:t>
      </w:r>
      <w:r>
        <w:rPr>
          <w:rStyle w:val="ab"/>
          <w:rFonts w:ascii="Times New Roman" w:eastAsia="Times New Roman" w:hAnsi="Times New Roman" w:cs="Times New Roman"/>
          <w:color w:val="auto"/>
          <w:szCs w:val="28"/>
          <w:lang w:bidi="ar-SA"/>
        </w:rPr>
        <w:footnoteReference w:id="1"/>
      </w:r>
    </w:p>
    <w:tbl>
      <w:tblPr>
        <w:tblStyle w:val="ad"/>
        <w:tblW w:w="0" w:type="auto"/>
        <w:tblInd w:w="108" w:type="dxa"/>
        <w:tblLook w:val="04A0" w:firstRow="1" w:lastRow="0" w:firstColumn="1" w:lastColumn="0" w:noHBand="0" w:noVBand="1"/>
      </w:tblPr>
      <w:tblGrid>
        <w:gridCol w:w="1965"/>
        <w:gridCol w:w="277"/>
        <w:gridCol w:w="3779"/>
        <w:gridCol w:w="277"/>
        <w:gridCol w:w="3243"/>
      </w:tblGrid>
      <w:tr w:rsidR="00552CAF">
        <w:tc>
          <w:tcPr>
            <w:tcW w:w="1965"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552CAF">
        <w:tc>
          <w:tcPr>
            <w:tcW w:w="1965" w:type="dxa"/>
            <w:tcBorders>
              <w:top w:val="single" w:sz="4" w:space="0" w:color="auto"/>
              <w:left w:val="nil"/>
              <w:bottom w:val="nil"/>
              <w:right w:val="nil"/>
            </w:tcBorders>
          </w:tcPr>
          <w:p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single" w:sz="4" w:space="0" w:color="auto"/>
              <w:left w:val="nil"/>
              <w:bottom w:val="nil"/>
              <w:right w:val="nil"/>
            </w:tcBorders>
          </w:tcPr>
          <w:p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single" w:sz="4" w:space="0" w:color="auto"/>
              <w:left w:val="nil"/>
              <w:bottom w:val="nil"/>
              <w:right w:val="nil"/>
            </w:tcBorders>
          </w:tcPr>
          <w:p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552CAF">
        <w:tc>
          <w:tcPr>
            <w:tcW w:w="9541" w:type="dxa"/>
            <w:gridSpan w:val="5"/>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bl>
    <w:p w:rsidR="00552CAF" w:rsidRDefault="00552CAF" w:rsidP="00594F4E">
      <w:pPr>
        <w:pStyle w:val="af"/>
        <w:shd w:val="clear" w:color="auto" w:fill="auto"/>
        <w:tabs>
          <w:tab w:val="left" w:leader="underscore" w:pos="5266"/>
        </w:tabs>
        <w:spacing w:before="0" w:line="240" w:lineRule="auto"/>
        <w:contextualSpacing/>
        <w:rPr>
          <w:sz w:val="22"/>
          <w:lang w:bidi="ar-SA"/>
        </w:rPr>
      </w:pPr>
    </w:p>
    <w:p w:rsidR="00A2717D" w:rsidRDefault="00A2717D" w:rsidP="00594F4E">
      <w:pPr>
        <w:pStyle w:val="af"/>
        <w:shd w:val="clear" w:color="auto" w:fill="auto"/>
        <w:tabs>
          <w:tab w:val="left" w:leader="underscore" w:pos="5266"/>
        </w:tabs>
        <w:spacing w:before="0" w:line="240" w:lineRule="auto"/>
        <w:contextualSpacing/>
        <w:rPr>
          <w:sz w:val="22"/>
          <w:lang w:bidi="ar-SA"/>
        </w:rPr>
      </w:pPr>
    </w:p>
    <w:p w:rsidR="00552CAF" w:rsidRDefault="00073522">
      <w:pPr>
        <w:pStyle w:val="af"/>
        <w:shd w:val="clear" w:color="auto" w:fill="auto"/>
        <w:tabs>
          <w:tab w:val="left" w:leader="underscore" w:pos="5266"/>
        </w:tabs>
        <w:spacing w:before="0" w:line="240" w:lineRule="auto"/>
        <w:ind w:left="4253"/>
        <w:contextualSpacing/>
        <w:rPr>
          <w:sz w:val="24"/>
          <w:szCs w:val="24"/>
          <w:lang w:bidi="ar-SA"/>
        </w:rPr>
      </w:pPr>
      <w:r>
        <w:rPr>
          <w:sz w:val="22"/>
          <w:lang w:bidi="ar-SA"/>
        </w:rPr>
        <w:lastRenderedPageBreak/>
        <w:t>П</w:t>
      </w:r>
      <w:r>
        <w:rPr>
          <w:sz w:val="24"/>
          <w:szCs w:val="24"/>
          <w:lang w:bidi="ar-SA"/>
        </w:rPr>
        <w:t xml:space="preserve">риложение 2 к административному регламенту предоставления муниципальной услуги «Предоставление </w:t>
      </w:r>
      <w:r>
        <w:rPr>
          <w:sz w:val="24"/>
          <w:szCs w:val="24"/>
        </w:rPr>
        <w:t>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Pr>
          <w:sz w:val="24"/>
          <w:szCs w:val="24"/>
          <w:lang w:bidi="ar-SA"/>
        </w:rPr>
        <w:t>»</w:t>
      </w: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contextualSpacing/>
        <w:rPr>
          <w:sz w:val="22"/>
          <w:lang w:bidi="ar-SA"/>
        </w:rPr>
      </w:pPr>
    </w:p>
    <w:tbl>
      <w:tblPr>
        <w:tblStyle w:val="13"/>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552CAF">
        <w:tc>
          <w:tcPr>
            <w:tcW w:w="5387" w:type="dxa"/>
          </w:tcPr>
          <w:p w:rsidR="00552CAF" w:rsidRDefault="00594F4E">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Глава администрации Хлевенского муниципального района Липецкой области</w:t>
            </w:r>
          </w:p>
          <w:p w:rsidR="00552CAF" w:rsidRDefault="00552CAF">
            <w:pPr>
              <w:widowControl/>
              <w:ind w:left="34"/>
              <w:jc w:val="both"/>
              <w:rPr>
                <w:rFonts w:ascii="Times New Roman" w:eastAsia="Times New Roman" w:hAnsi="Times New Roman" w:cs="Times New Roman"/>
                <w:sz w:val="28"/>
                <w:szCs w:val="28"/>
                <w:lang w:bidi="ar-SA"/>
              </w:rPr>
            </w:pPr>
          </w:p>
          <w:p w:rsidR="00552CAF" w:rsidRDefault="00552CAF">
            <w:pPr>
              <w:widowControl/>
              <w:ind w:left="34"/>
              <w:jc w:val="both"/>
              <w:rPr>
                <w:rFonts w:ascii="Times New Roman" w:eastAsia="Times New Roman" w:hAnsi="Times New Roman" w:cs="Times New Roman"/>
                <w:lang w:bidi="ar-SA"/>
              </w:rPr>
            </w:pPr>
          </w:p>
        </w:tc>
      </w:tr>
      <w:tr w:rsidR="00552CAF">
        <w:tc>
          <w:tcPr>
            <w:tcW w:w="5387" w:type="dxa"/>
          </w:tcPr>
          <w:p w:rsidR="00552CAF" w:rsidRDefault="00073522">
            <w:pPr>
              <w:widowControl/>
              <w:tabs>
                <w:tab w:val="left" w:leader="underscore" w:pos="5266"/>
              </w:tabs>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фамилия, инициалы</w:t>
            </w:r>
          </w:p>
          <w:p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tc>
          <w:tcPr>
            <w:tcW w:w="5387" w:type="dxa"/>
          </w:tcPr>
          <w:p w:rsidR="00552CAF" w:rsidRDefault="00073522">
            <w:pPr>
              <w:widowControl/>
              <w:tabs>
                <w:tab w:val="left" w:leader="underscore" w:pos="5266"/>
              </w:tabs>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наименование</w:t>
            </w:r>
          </w:p>
          <w:p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tc>
          <w:tcPr>
            <w:tcW w:w="5387" w:type="dxa"/>
          </w:tcPr>
          <w:p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tc>
          <w:tcPr>
            <w:tcW w:w="5387" w:type="dxa"/>
          </w:tcPr>
          <w:p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место нахождения</w:t>
            </w:r>
          </w:p>
          <w:p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tc>
          <w:tcPr>
            <w:tcW w:w="5387" w:type="dxa"/>
          </w:tcPr>
          <w:p w:rsidR="00552CAF" w:rsidRDefault="00073522">
            <w:pPr>
              <w:widowControl/>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государственный регистрационный номер записи о государственной регистрации в ЕГРЮЛ</w:t>
            </w:r>
          </w:p>
          <w:p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tc>
          <w:tcPr>
            <w:tcW w:w="5387" w:type="dxa"/>
          </w:tcPr>
          <w:p w:rsidR="00552CAF" w:rsidRDefault="00073522">
            <w:pPr>
              <w:widowControl/>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идентификационный номер налогоплательщика</w:t>
            </w:r>
          </w:p>
          <w:p w:rsidR="00552CAF" w:rsidRDefault="00552CAF">
            <w:pPr>
              <w:widowControl/>
              <w:contextualSpacing/>
              <w:jc w:val="center"/>
              <w:rPr>
                <w:rFonts w:ascii="Times New Roman" w:eastAsia="Times New Roman" w:hAnsi="Times New Roman" w:cs="Times New Roman"/>
                <w:sz w:val="20"/>
                <w:szCs w:val="20"/>
                <w:lang w:bidi="ar-SA"/>
              </w:rPr>
            </w:pPr>
          </w:p>
        </w:tc>
      </w:tr>
      <w:tr w:rsidR="00552CAF">
        <w:trPr>
          <w:trHeight w:val="233"/>
        </w:trPr>
        <w:tc>
          <w:tcPr>
            <w:tcW w:w="5387" w:type="dxa"/>
          </w:tcPr>
          <w:p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почтовый адрес и (или) адрес электронной почты</w:t>
            </w:r>
          </w:p>
          <w:p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trPr>
          <w:trHeight w:val="232"/>
        </w:trPr>
        <w:tc>
          <w:tcPr>
            <w:tcW w:w="5387" w:type="dxa"/>
          </w:tcPr>
          <w:p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номер телефона для связи</w:t>
            </w:r>
          </w:p>
          <w:p w:rsidR="00552CAF" w:rsidRDefault="00552CAF">
            <w:pPr>
              <w:widowControl/>
              <w:jc w:val="center"/>
              <w:rPr>
                <w:rFonts w:ascii="Times New Roman" w:eastAsia="Times New Roman" w:hAnsi="Times New Roman" w:cs="Times New Roman"/>
                <w:sz w:val="20"/>
                <w:szCs w:val="20"/>
                <w:lang w:bidi="ar-SA"/>
              </w:rPr>
            </w:pPr>
          </w:p>
        </w:tc>
      </w:tr>
    </w:tbl>
    <w:p w:rsidR="00552CAF" w:rsidRDefault="00552CAF">
      <w:pPr>
        <w:pStyle w:val="af"/>
        <w:shd w:val="clear" w:color="auto" w:fill="auto"/>
        <w:tabs>
          <w:tab w:val="left" w:leader="underscore" w:pos="5266"/>
        </w:tabs>
        <w:spacing w:before="0" w:line="240" w:lineRule="auto"/>
        <w:contextualSpacing/>
        <w:rPr>
          <w:sz w:val="22"/>
          <w:lang w:bidi="ar-SA"/>
        </w:rPr>
      </w:pPr>
    </w:p>
    <w:p w:rsidR="00552CAF" w:rsidRDefault="00552CAF">
      <w:pPr>
        <w:pStyle w:val="af"/>
        <w:shd w:val="clear" w:color="auto" w:fill="auto"/>
        <w:tabs>
          <w:tab w:val="left" w:leader="underscore" w:pos="5266"/>
        </w:tabs>
        <w:spacing w:before="0" w:line="240" w:lineRule="auto"/>
        <w:contextualSpacing/>
        <w:rPr>
          <w:sz w:val="22"/>
          <w:lang w:bidi="ar-SA"/>
        </w:rPr>
      </w:pPr>
    </w:p>
    <w:p w:rsidR="00552CAF" w:rsidRPr="00594F4E" w:rsidRDefault="00073522" w:rsidP="00594F4E">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заявление</w:t>
      </w:r>
      <w:r>
        <w:rPr>
          <w:rStyle w:val="ab"/>
          <w:rFonts w:ascii="Times New Roman" w:eastAsia="Times New Roman" w:hAnsi="Times New Roman" w:cs="Times New Roman"/>
          <w:b/>
          <w:color w:val="auto"/>
          <w:sz w:val="28"/>
          <w:szCs w:val="28"/>
          <w:lang w:bidi="ar-SA"/>
        </w:rPr>
        <w:footnoteReference w:id="2"/>
      </w:r>
    </w:p>
    <w:tbl>
      <w:tblPr>
        <w:tblStyle w:val="ad"/>
        <w:tblW w:w="0" w:type="auto"/>
        <w:tblLook w:val="04A0" w:firstRow="1" w:lastRow="0" w:firstColumn="1" w:lastColumn="0" w:noHBand="0" w:noVBand="1"/>
      </w:tblPr>
      <w:tblGrid>
        <w:gridCol w:w="1774"/>
        <w:gridCol w:w="1203"/>
        <w:gridCol w:w="533"/>
        <w:gridCol w:w="318"/>
        <w:gridCol w:w="3702"/>
        <w:gridCol w:w="2119"/>
      </w:tblGrid>
      <w:tr w:rsidR="00552CAF">
        <w:tc>
          <w:tcPr>
            <w:tcW w:w="9649" w:type="dxa"/>
            <w:gridSpan w:val="6"/>
            <w:tcBorders>
              <w:top w:val="nil"/>
              <w:left w:val="nil"/>
              <w:bottom w:val="nil"/>
              <w:right w:val="nil"/>
            </w:tcBorders>
          </w:tcPr>
          <w:p w:rsidR="00552CAF" w:rsidRDefault="00073522">
            <w:pPr>
              <w:widowControl/>
              <w:ind w:firstLine="17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Прошу предоставить земельный участок с кадастровым (условным) номером</w:t>
            </w:r>
          </w:p>
        </w:tc>
      </w:tr>
      <w:tr w:rsidR="00552CAF">
        <w:tc>
          <w:tcPr>
            <w:tcW w:w="3828" w:type="dxa"/>
            <w:gridSpan w:val="4"/>
            <w:tcBorders>
              <w:top w:val="nil"/>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c>
          <w:tcPr>
            <w:tcW w:w="5821" w:type="dxa"/>
            <w:gridSpan w:val="2"/>
            <w:tcBorders>
              <w:top w:val="nil"/>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Pr>
                <w:rFonts w:ascii="Times New Roman" w:eastAsia="Times New Roman" w:hAnsi="Times New Roman" w:cs="Times New Roman"/>
                <w:color w:val="auto"/>
                <w:sz w:val="28"/>
                <w:szCs w:val="28"/>
                <w:lang w:bidi="ar-SA"/>
              </w:rPr>
              <w:t>расположенный</w:t>
            </w:r>
            <w:proofErr w:type="gramEnd"/>
            <w:r>
              <w:rPr>
                <w:rFonts w:ascii="Times New Roman" w:eastAsia="Times New Roman" w:hAnsi="Times New Roman" w:cs="Times New Roman"/>
                <w:color w:val="auto"/>
                <w:sz w:val="28"/>
                <w:szCs w:val="28"/>
                <w:lang w:bidi="ar-SA"/>
              </w:rPr>
              <w:t xml:space="preserve"> по адресу (местоположение):</w:t>
            </w:r>
          </w:p>
        </w:tc>
      </w:tr>
      <w:tr w:rsidR="00552CAF">
        <w:tc>
          <w:tcPr>
            <w:tcW w:w="9649" w:type="dxa"/>
            <w:gridSpan w:val="6"/>
            <w:tcBorders>
              <w:top w:val="nil"/>
              <w:left w:val="nil"/>
              <w:bottom w:val="single" w:sz="4" w:space="0" w:color="auto"/>
              <w:right w:val="nil"/>
            </w:tcBorders>
          </w:tcPr>
          <w:p w:rsidR="00552CAF" w:rsidRDefault="00073522">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552CAF">
        <w:tc>
          <w:tcPr>
            <w:tcW w:w="1774" w:type="dxa"/>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площадью</w:t>
            </w:r>
          </w:p>
        </w:tc>
        <w:tc>
          <w:tcPr>
            <w:tcW w:w="1203" w:type="dxa"/>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c>
          <w:tcPr>
            <w:tcW w:w="4553" w:type="dxa"/>
            <w:gridSpan w:val="3"/>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кв</w:t>
            </w:r>
            <w:proofErr w:type="gramStart"/>
            <w:r>
              <w:rPr>
                <w:rFonts w:ascii="Times New Roman" w:eastAsia="Times New Roman" w:hAnsi="Times New Roman" w:cs="Times New Roman"/>
                <w:color w:val="auto"/>
                <w:sz w:val="28"/>
                <w:szCs w:val="28"/>
                <w:lang w:bidi="ar-SA"/>
              </w:rPr>
              <w:t>.м</w:t>
            </w:r>
            <w:proofErr w:type="spellEnd"/>
            <w:proofErr w:type="gramEnd"/>
            <w:r>
              <w:rPr>
                <w:rFonts w:ascii="Times New Roman" w:eastAsia="Times New Roman" w:hAnsi="Times New Roman" w:cs="Times New Roman"/>
                <w:color w:val="auto"/>
                <w:sz w:val="28"/>
                <w:szCs w:val="28"/>
                <w:lang w:bidi="ar-SA"/>
              </w:rPr>
              <w:t xml:space="preserve">, с его целевым </w:t>
            </w:r>
            <w:r>
              <w:rPr>
                <w:rFonts w:ascii="Times New Roman" w:eastAsia="Times New Roman" w:hAnsi="Times New Roman" w:cs="Times New Roman"/>
                <w:color w:val="auto"/>
                <w:sz w:val="28"/>
                <w:szCs w:val="28"/>
                <w:lang w:bidi="ar-SA"/>
              </w:rPr>
              <w:lastRenderedPageBreak/>
              <w:t>использованием</w:t>
            </w:r>
          </w:p>
        </w:tc>
        <w:tc>
          <w:tcPr>
            <w:tcW w:w="2119" w:type="dxa"/>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9649" w:type="dxa"/>
            <w:gridSpan w:val="6"/>
            <w:tcBorders>
              <w:top w:val="nil"/>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3510" w:type="dxa"/>
            <w:gridSpan w:val="3"/>
            <w:tcBorders>
              <w:top w:val="single" w:sz="4" w:space="0" w:color="auto"/>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 праве аренды сроком </w:t>
            </w:r>
            <w:proofErr w:type="gramStart"/>
            <w:r>
              <w:rPr>
                <w:rFonts w:ascii="Times New Roman" w:eastAsia="Times New Roman" w:hAnsi="Times New Roman" w:cs="Times New Roman"/>
                <w:color w:val="auto"/>
                <w:sz w:val="28"/>
                <w:szCs w:val="28"/>
                <w:lang w:bidi="ar-SA"/>
              </w:rPr>
              <w:t>на</w:t>
            </w:r>
            <w:proofErr w:type="gramEnd"/>
            <w:r>
              <w:rPr>
                <w:rFonts w:ascii="Times New Roman" w:eastAsia="Times New Roman" w:hAnsi="Times New Roman" w:cs="Times New Roman"/>
                <w:color w:val="auto"/>
                <w:sz w:val="28"/>
                <w:szCs w:val="28"/>
                <w:lang w:bidi="ar-SA"/>
              </w:rPr>
              <w:t>:</w:t>
            </w:r>
          </w:p>
        </w:tc>
        <w:tc>
          <w:tcPr>
            <w:tcW w:w="6139" w:type="dxa"/>
            <w:gridSpan w:val="3"/>
            <w:tcBorders>
              <w:top w:val="single" w:sz="4" w:space="0" w:color="auto"/>
              <w:left w:val="nil"/>
              <w:bottom w:val="single" w:sz="4" w:space="0" w:color="auto"/>
              <w:right w:val="nil"/>
            </w:tcBorders>
          </w:tcPr>
          <w:p w:rsidR="00552CAF" w:rsidRDefault="00552CAF">
            <w:pPr>
              <w:widowControl/>
              <w:jc w:val="both"/>
              <w:rPr>
                <w:rFonts w:ascii="Times New Roman" w:eastAsia="Times New Roman" w:hAnsi="Times New Roman" w:cs="Times New Roman"/>
                <w:color w:val="auto"/>
                <w:sz w:val="28"/>
                <w:szCs w:val="28"/>
                <w:lang w:bidi="ar-SA"/>
              </w:rPr>
            </w:pPr>
          </w:p>
        </w:tc>
      </w:tr>
      <w:tr w:rsidR="00552CAF">
        <w:tc>
          <w:tcPr>
            <w:tcW w:w="9649" w:type="dxa"/>
            <w:gridSpan w:val="6"/>
            <w:tcBorders>
              <w:top w:val="nil"/>
              <w:left w:val="nil"/>
              <w:bottom w:val="nil"/>
              <w:right w:val="nil"/>
            </w:tcBorders>
          </w:tcPr>
          <w:p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без проведения торгов на основании </w:t>
            </w:r>
            <w:proofErr w:type="spellStart"/>
            <w:r>
              <w:rPr>
                <w:rFonts w:ascii="Times New Roman" w:eastAsia="Times New Roman" w:hAnsi="Times New Roman" w:cs="Times New Roman"/>
                <w:color w:val="auto"/>
                <w:sz w:val="28"/>
                <w:szCs w:val="28"/>
                <w:lang w:bidi="ar-SA"/>
              </w:rPr>
              <w:t>пп</w:t>
            </w:r>
            <w:proofErr w:type="spellEnd"/>
            <w:r>
              <w:rPr>
                <w:rFonts w:ascii="Times New Roman" w:eastAsia="Times New Roman" w:hAnsi="Times New Roman" w:cs="Times New Roman"/>
                <w:color w:val="auto"/>
                <w:sz w:val="28"/>
                <w:szCs w:val="28"/>
                <w:lang w:bidi="ar-SA"/>
              </w:rPr>
              <w:t>. 31 п. 2 ст. 39.6 Земельного кодекса РФ.</w:t>
            </w:r>
          </w:p>
        </w:tc>
      </w:tr>
    </w:tbl>
    <w:p w:rsidR="00552CAF" w:rsidRDefault="00552CAF">
      <w:pPr>
        <w:widowControl/>
        <w:rPr>
          <w:rFonts w:ascii="Times New Roman" w:eastAsia="Times New Roman" w:hAnsi="Times New Roman" w:cs="Times New Roman"/>
          <w:color w:val="auto"/>
          <w:sz w:val="16"/>
          <w:lang w:bidi="ar-SA"/>
        </w:rPr>
      </w:pPr>
    </w:p>
    <w:p w:rsidR="00552CAF" w:rsidRDefault="000735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552CAF">
        <w:tc>
          <w:tcPr>
            <w:tcW w:w="846" w:type="dxa"/>
            <w:tcBorders>
              <w:right w:val="single" w:sz="4" w:space="0" w:color="auto"/>
            </w:tcBorders>
            <w:shd w:val="pct10" w:color="auto" w:fill="auto"/>
          </w:tcPr>
          <w:p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непосредственно при личном обращении;</w:t>
            </w:r>
          </w:p>
        </w:tc>
      </w:tr>
      <w:tr w:rsidR="00552CAF">
        <w:tc>
          <w:tcPr>
            <w:tcW w:w="846" w:type="dxa"/>
            <w:tcBorders>
              <w:right w:val="single" w:sz="4" w:space="0" w:color="auto"/>
            </w:tcBorders>
            <w:shd w:val="pct10" w:color="auto" w:fill="auto"/>
          </w:tcPr>
          <w:p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посредством почтового отправления.</w:t>
            </w:r>
          </w:p>
        </w:tc>
      </w:tr>
    </w:tbl>
    <w:p w:rsidR="00552CAF" w:rsidRDefault="00552CAF">
      <w:pPr>
        <w:widowControl/>
        <w:jc w:val="both"/>
        <w:rPr>
          <w:rFonts w:ascii="Times New Roman" w:eastAsia="Times New Roman" w:hAnsi="Times New Roman" w:cs="Times New Roman"/>
          <w:color w:val="auto"/>
          <w:sz w:val="28"/>
          <w:szCs w:val="28"/>
          <w:lang w:bidi="ar-SA"/>
        </w:rPr>
      </w:pPr>
    </w:p>
    <w:p w:rsidR="00552CAF" w:rsidRDefault="00073522">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rsidR="00552CAF" w:rsidRDefault="00552CAF">
      <w:pPr>
        <w:widowControl/>
        <w:ind w:firstLine="851"/>
        <w:jc w:val="both"/>
        <w:rPr>
          <w:rFonts w:ascii="Times New Roman" w:eastAsia="Times New Roman" w:hAnsi="Times New Roman" w:cs="Times New Roman"/>
          <w:color w:val="auto"/>
          <w:sz w:val="28"/>
          <w:szCs w:val="28"/>
          <w:lang w:bidi="ar-SA"/>
        </w:rPr>
      </w:pPr>
    </w:p>
    <w:p w:rsidR="00552CAF" w:rsidRDefault="00073522">
      <w:pPr>
        <w:autoSpaceDE w:val="0"/>
        <w:autoSpaceDN w:val="0"/>
        <w:adjustRightInd w:val="0"/>
        <w:ind w:firstLine="851"/>
        <w:jc w:val="both"/>
        <w:rPr>
          <w:rFonts w:ascii="Times New Roman" w:eastAsia="Calibri" w:hAnsi="Times New Roman" w:cs="Times New Roman"/>
          <w:szCs w:val="28"/>
          <w:lang w:eastAsia="en-US"/>
        </w:rPr>
      </w:pPr>
      <w:proofErr w:type="gramStart"/>
      <w:r>
        <w:rPr>
          <w:rFonts w:ascii="Times New Roman" w:eastAsia="Calibri" w:hAnsi="Times New Roman" w:cs="Times New Roman"/>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52CAF" w:rsidRPr="00594F4E" w:rsidRDefault="00594F4E" w:rsidP="00594F4E">
      <w:pPr>
        <w:autoSpaceDE w:val="0"/>
        <w:autoSpaceDN w:val="0"/>
        <w:adjustRightInd w:val="0"/>
        <w:ind w:firstLine="851"/>
        <w:jc w:val="both"/>
        <w:rPr>
          <w:rFonts w:ascii="Times New Roman" w:eastAsia="Calibri" w:hAnsi="Times New Roman" w:cs="Times New Roman"/>
          <w:szCs w:val="28"/>
        </w:rPr>
      </w:pPr>
      <w:r>
        <w:rPr>
          <w:rFonts w:ascii="Times New Roman" w:eastAsia="Calibri" w:hAnsi="Times New Roman" w:cs="Times New Roman"/>
          <w:szCs w:val="28"/>
        </w:rPr>
        <w:t xml:space="preserve">Разрешает администрации Хлевенского муниципального района Липецкой области </w:t>
      </w:r>
      <w:r w:rsidR="00073522">
        <w:rPr>
          <w:rFonts w:ascii="Times New Roman" w:eastAsia="Calibri" w:hAnsi="Times New Roman" w:cs="Times New Roman"/>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Сохраняет за собой право отозвать данное согласие письменным заявлением с любой даты.</w:t>
      </w:r>
    </w:p>
    <w:p w:rsidR="00552CAF" w:rsidRDefault="00552CAF">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d"/>
        <w:tblW w:w="0" w:type="auto"/>
        <w:tblInd w:w="108" w:type="dxa"/>
        <w:tblLook w:val="04A0" w:firstRow="1" w:lastRow="0" w:firstColumn="1" w:lastColumn="0" w:noHBand="0" w:noVBand="1"/>
      </w:tblPr>
      <w:tblGrid>
        <w:gridCol w:w="1965"/>
        <w:gridCol w:w="277"/>
        <w:gridCol w:w="3779"/>
        <w:gridCol w:w="277"/>
        <w:gridCol w:w="3243"/>
      </w:tblGrid>
      <w:tr w:rsidR="00552CAF">
        <w:tc>
          <w:tcPr>
            <w:tcW w:w="1965"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nil"/>
              <w:left w:val="nil"/>
              <w:bottom w:val="single" w:sz="4" w:space="0" w:color="auto"/>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552CAF">
        <w:tc>
          <w:tcPr>
            <w:tcW w:w="1965" w:type="dxa"/>
            <w:tcBorders>
              <w:top w:val="single" w:sz="4" w:space="0" w:color="auto"/>
              <w:left w:val="nil"/>
              <w:bottom w:val="nil"/>
              <w:right w:val="nil"/>
            </w:tcBorders>
          </w:tcPr>
          <w:p w:rsidR="00552CAF" w:rsidRDefault="00552CAF">
            <w:pPr>
              <w:widowControl/>
              <w:autoSpaceDE w:val="0"/>
              <w:autoSpaceDN w:val="0"/>
              <w:adjustRightInd w:val="0"/>
              <w:jc w:val="center"/>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single" w:sz="4" w:space="0" w:color="auto"/>
              <w:left w:val="nil"/>
              <w:bottom w:val="nil"/>
              <w:right w:val="nil"/>
            </w:tcBorders>
          </w:tcPr>
          <w:p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single" w:sz="4" w:space="0" w:color="auto"/>
              <w:left w:val="nil"/>
              <w:bottom w:val="nil"/>
              <w:right w:val="nil"/>
            </w:tcBorders>
          </w:tcPr>
          <w:p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552CAF">
        <w:tc>
          <w:tcPr>
            <w:tcW w:w="9541" w:type="dxa"/>
            <w:gridSpan w:val="5"/>
            <w:tcBorders>
              <w:top w:val="nil"/>
              <w:left w:val="nil"/>
              <w:bottom w:val="nil"/>
              <w:right w:val="nil"/>
            </w:tcBorders>
          </w:tcPr>
          <w:p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bl>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af"/>
        <w:shd w:val="clear" w:color="auto" w:fill="auto"/>
        <w:tabs>
          <w:tab w:val="left" w:leader="underscore" w:pos="5266"/>
        </w:tabs>
        <w:spacing w:before="0" w:line="240" w:lineRule="auto"/>
        <w:ind w:left="4253"/>
        <w:contextualSpacing/>
        <w:rPr>
          <w:sz w:val="22"/>
          <w:lang w:bidi="ar-SA"/>
        </w:rPr>
      </w:pPr>
    </w:p>
    <w:p w:rsidR="00552CAF" w:rsidRDefault="00552CAF">
      <w:pPr>
        <w:pStyle w:val="50"/>
        <w:shd w:val="clear" w:color="auto" w:fill="auto"/>
        <w:tabs>
          <w:tab w:val="left" w:leader="underscore" w:pos="9158"/>
        </w:tabs>
        <w:spacing w:after="0" w:line="240" w:lineRule="auto"/>
        <w:contextualSpacing/>
      </w:pPr>
    </w:p>
    <w:sectPr w:rsidR="00552CAF" w:rsidSect="00A2717D">
      <w:footerReference w:type="even" r:id="rId23"/>
      <w:pgSz w:w="11909" w:h="16840"/>
      <w:pgMar w:top="1134" w:right="567" w:bottom="284" w:left="113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03" w:rsidRDefault="00C80603"/>
  </w:endnote>
  <w:endnote w:type="continuationSeparator" w:id="0">
    <w:p w:rsidR="00C80603" w:rsidRDefault="00C8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7D" w:rsidRDefault="00A2717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03" w:rsidRDefault="00C80603"/>
  </w:footnote>
  <w:footnote w:type="continuationSeparator" w:id="0">
    <w:p w:rsidR="00C80603" w:rsidRDefault="00C80603">
      <w:r>
        <w:continuationSeparator/>
      </w:r>
    </w:p>
  </w:footnote>
  <w:footnote w:id="1">
    <w:p w:rsidR="00A2717D" w:rsidRDefault="00A2717D">
      <w:pPr>
        <w:pStyle w:val="a3"/>
      </w:pPr>
      <w:r>
        <w:rPr>
          <w:rStyle w:val="ab"/>
        </w:rPr>
        <w:footnoteRef/>
      </w:r>
      <w:r>
        <w:t xml:space="preserve"> Согласие на обработку персональных данных требуется, когда заявителем является физическое лицо</w:t>
      </w:r>
      <w:r>
        <w:rPr>
          <w:sz w:val="16"/>
        </w:rPr>
        <w:t>.</w:t>
      </w:r>
    </w:p>
    <w:p w:rsidR="00A2717D" w:rsidRDefault="00A2717D">
      <w:pPr>
        <w:pStyle w:val="a3"/>
      </w:pPr>
    </w:p>
  </w:footnote>
  <w:footnote w:id="2">
    <w:p w:rsidR="00A2717D" w:rsidRDefault="00A2717D">
      <w:pPr>
        <w:pStyle w:val="a3"/>
        <w:jc w:val="both"/>
      </w:pPr>
      <w:r>
        <w:rPr>
          <w:rStyle w:val="ab"/>
        </w:rPr>
        <w:footnoteRef/>
      </w:r>
      <w:r>
        <w:t xml:space="preserve"> Заявление юридических лиц составляется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17497639"/>
    <w:multiLevelType w:val="multilevel"/>
    <w:tmpl w:val="17497639"/>
    <w:lvl w:ilvl="0">
      <w:start w:val="10"/>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AB3135"/>
    <w:multiLevelType w:val="multilevel"/>
    <w:tmpl w:val="29AB3135"/>
    <w:lvl w:ilvl="0">
      <w:start w:val="2"/>
      <w:numFmt w:val="decimal"/>
      <w:lvlText w:val="%1."/>
      <w:lvlJc w:val="left"/>
      <w:pPr>
        <w:ind w:left="1353"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nsid w:val="2DC945AD"/>
    <w:multiLevelType w:val="multilevel"/>
    <w:tmpl w:val="2DC945AD"/>
    <w:lvl w:ilvl="0">
      <w:start w:val="102"/>
      <w:numFmt w:val="decimal"/>
      <w:lvlText w:val="%1."/>
      <w:lvlJc w:val="left"/>
      <w:pPr>
        <w:ind w:left="2043" w:hanging="525"/>
      </w:pPr>
      <w:rPr>
        <w:rFonts w:hint="default"/>
      </w:rPr>
    </w:lvl>
    <w:lvl w:ilvl="1">
      <w:start w:val="1"/>
      <w:numFmt w:val="lowerLetter"/>
      <w:lvlText w:val="%2."/>
      <w:lvlJc w:val="left"/>
      <w:pPr>
        <w:ind w:left="2598" w:hanging="360"/>
      </w:pPr>
    </w:lvl>
    <w:lvl w:ilvl="2">
      <w:start w:val="1"/>
      <w:numFmt w:val="lowerRoman"/>
      <w:lvlText w:val="%3."/>
      <w:lvlJc w:val="right"/>
      <w:pPr>
        <w:ind w:left="3318" w:hanging="180"/>
      </w:pPr>
    </w:lvl>
    <w:lvl w:ilvl="3">
      <w:start w:val="1"/>
      <w:numFmt w:val="decimal"/>
      <w:lvlText w:val="%4."/>
      <w:lvlJc w:val="left"/>
      <w:pPr>
        <w:ind w:left="4038" w:hanging="360"/>
      </w:pPr>
    </w:lvl>
    <w:lvl w:ilvl="4">
      <w:start w:val="1"/>
      <w:numFmt w:val="lowerLetter"/>
      <w:lvlText w:val="%5."/>
      <w:lvlJc w:val="left"/>
      <w:pPr>
        <w:ind w:left="4758" w:hanging="360"/>
      </w:pPr>
    </w:lvl>
    <w:lvl w:ilvl="5">
      <w:start w:val="1"/>
      <w:numFmt w:val="lowerRoman"/>
      <w:lvlText w:val="%6."/>
      <w:lvlJc w:val="right"/>
      <w:pPr>
        <w:ind w:left="5478" w:hanging="180"/>
      </w:pPr>
    </w:lvl>
    <w:lvl w:ilvl="6">
      <w:start w:val="1"/>
      <w:numFmt w:val="decimal"/>
      <w:lvlText w:val="%7."/>
      <w:lvlJc w:val="left"/>
      <w:pPr>
        <w:ind w:left="6198" w:hanging="360"/>
      </w:pPr>
    </w:lvl>
    <w:lvl w:ilvl="7">
      <w:start w:val="1"/>
      <w:numFmt w:val="lowerLetter"/>
      <w:lvlText w:val="%8."/>
      <w:lvlJc w:val="left"/>
      <w:pPr>
        <w:ind w:left="6918" w:hanging="360"/>
      </w:pPr>
    </w:lvl>
    <w:lvl w:ilvl="8">
      <w:start w:val="1"/>
      <w:numFmt w:val="lowerRoman"/>
      <w:lvlText w:val="%9."/>
      <w:lvlJc w:val="right"/>
      <w:pPr>
        <w:ind w:left="7638" w:hanging="180"/>
      </w:pPr>
    </w:lvl>
  </w:abstractNum>
  <w:abstractNum w:abstractNumId="6">
    <w:nsid w:val="2F6208E9"/>
    <w:multiLevelType w:val="multilevel"/>
    <w:tmpl w:val="2F6208E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281A43"/>
    <w:multiLevelType w:val="multilevel"/>
    <w:tmpl w:val="30281A43"/>
    <w:lvl w:ilvl="0">
      <w:start w:val="100"/>
      <w:numFmt w:val="decimal"/>
      <w:lvlText w:val="%1."/>
      <w:lvlJc w:val="left"/>
      <w:pPr>
        <w:ind w:left="1518" w:hanging="525"/>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385CCB"/>
    <w:multiLevelType w:val="multilevel"/>
    <w:tmpl w:val="4B385C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C37B80"/>
    <w:multiLevelType w:val="multilevel"/>
    <w:tmpl w:val="4DC37B80"/>
    <w:lvl w:ilvl="0">
      <w:start w:val="2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F77246"/>
    <w:multiLevelType w:val="multilevel"/>
    <w:tmpl w:val="5EF77246"/>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CA13C5"/>
    <w:multiLevelType w:val="multilevel"/>
    <w:tmpl w:val="5FCA13C5"/>
    <w:lvl w:ilvl="0">
      <w:start w:val="14"/>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8F61BC"/>
    <w:multiLevelType w:val="multilevel"/>
    <w:tmpl w:val="658F61BC"/>
    <w:lvl w:ilvl="0">
      <w:start w:val="6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0B4991"/>
    <w:multiLevelType w:val="multilevel"/>
    <w:tmpl w:val="6B0B4991"/>
    <w:lvl w:ilvl="0">
      <w:start w:val="2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4"/>
  </w:num>
  <w:num w:numId="4">
    <w:abstractNumId w:val="6"/>
  </w:num>
  <w:num w:numId="5">
    <w:abstractNumId w:val="1"/>
  </w:num>
  <w:num w:numId="6">
    <w:abstractNumId w:val="14"/>
  </w:num>
  <w:num w:numId="7">
    <w:abstractNumId w:val="10"/>
  </w:num>
  <w:num w:numId="8">
    <w:abstractNumId w:val="16"/>
  </w:num>
  <w:num w:numId="9">
    <w:abstractNumId w:val="0"/>
  </w:num>
  <w:num w:numId="10">
    <w:abstractNumId w:val="3"/>
  </w:num>
  <w:num w:numId="11">
    <w:abstractNumId w:val="7"/>
  </w:num>
  <w:num w:numId="12">
    <w:abstractNumId w:val="8"/>
  </w:num>
  <w:num w:numId="13">
    <w:abstractNumId w:val="5"/>
  </w:num>
  <w:num w:numId="14">
    <w:abstractNumId w:val="12"/>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B"/>
    <w:rsid w:val="000033C2"/>
    <w:rsid w:val="0001470C"/>
    <w:rsid w:val="00016001"/>
    <w:rsid w:val="00021185"/>
    <w:rsid w:val="0002417C"/>
    <w:rsid w:val="00030084"/>
    <w:rsid w:val="000361C8"/>
    <w:rsid w:val="000405A4"/>
    <w:rsid w:val="000600A8"/>
    <w:rsid w:val="000603B3"/>
    <w:rsid w:val="000635CF"/>
    <w:rsid w:val="00073522"/>
    <w:rsid w:val="0009003F"/>
    <w:rsid w:val="000975DD"/>
    <w:rsid w:val="000A0661"/>
    <w:rsid w:val="000A4218"/>
    <w:rsid w:val="000A646C"/>
    <w:rsid w:val="000E250C"/>
    <w:rsid w:val="000F2663"/>
    <w:rsid w:val="000F3552"/>
    <w:rsid w:val="000F658B"/>
    <w:rsid w:val="00102362"/>
    <w:rsid w:val="00105546"/>
    <w:rsid w:val="001503B2"/>
    <w:rsid w:val="0017020B"/>
    <w:rsid w:val="00170A6C"/>
    <w:rsid w:val="00176D69"/>
    <w:rsid w:val="00176F41"/>
    <w:rsid w:val="0018043D"/>
    <w:rsid w:val="001B47D2"/>
    <w:rsid w:val="001C3EC4"/>
    <w:rsid w:val="001E22DD"/>
    <w:rsid w:val="001E49CE"/>
    <w:rsid w:val="001F58CB"/>
    <w:rsid w:val="001F5C46"/>
    <w:rsid w:val="001F5D38"/>
    <w:rsid w:val="00203B51"/>
    <w:rsid w:val="00207BFE"/>
    <w:rsid w:val="0023161A"/>
    <w:rsid w:val="00244589"/>
    <w:rsid w:val="0025167B"/>
    <w:rsid w:val="002518BF"/>
    <w:rsid w:val="00266807"/>
    <w:rsid w:val="002745BA"/>
    <w:rsid w:val="00281339"/>
    <w:rsid w:val="002931D9"/>
    <w:rsid w:val="00294207"/>
    <w:rsid w:val="00294CC0"/>
    <w:rsid w:val="002C704D"/>
    <w:rsid w:val="002D28E8"/>
    <w:rsid w:val="002D4462"/>
    <w:rsid w:val="002F0FFA"/>
    <w:rsid w:val="002F629E"/>
    <w:rsid w:val="002F7515"/>
    <w:rsid w:val="00312688"/>
    <w:rsid w:val="00327A57"/>
    <w:rsid w:val="00335C5E"/>
    <w:rsid w:val="003660DA"/>
    <w:rsid w:val="003723F6"/>
    <w:rsid w:val="00381219"/>
    <w:rsid w:val="003823A8"/>
    <w:rsid w:val="003A3F0A"/>
    <w:rsid w:val="003A4571"/>
    <w:rsid w:val="003A5C89"/>
    <w:rsid w:val="003C585C"/>
    <w:rsid w:val="003D4F9B"/>
    <w:rsid w:val="003E764F"/>
    <w:rsid w:val="003F2333"/>
    <w:rsid w:val="003F7347"/>
    <w:rsid w:val="0040265E"/>
    <w:rsid w:val="00411827"/>
    <w:rsid w:val="00454D39"/>
    <w:rsid w:val="0045615E"/>
    <w:rsid w:val="00464A21"/>
    <w:rsid w:val="004720D7"/>
    <w:rsid w:val="00473DF6"/>
    <w:rsid w:val="004751BA"/>
    <w:rsid w:val="00475564"/>
    <w:rsid w:val="00475B61"/>
    <w:rsid w:val="00482A06"/>
    <w:rsid w:val="004849F5"/>
    <w:rsid w:val="00486BF6"/>
    <w:rsid w:val="00487216"/>
    <w:rsid w:val="004965C8"/>
    <w:rsid w:val="004A520B"/>
    <w:rsid w:val="004A69FA"/>
    <w:rsid w:val="004A6E72"/>
    <w:rsid w:val="004C3E05"/>
    <w:rsid w:val="004D78E1"/>
    <w:rsid w:val="005101C0"/>
    <w:rsid w:val="0051508F"/>
    <w:rsid w:val="00517CD2"/>
    <w:rsid w:val="00531A83"/>
    <w:rsid w:val="00552CAF"/>
    <w:rsid w:val="00556C2B"/>
    <w:rsid w:val="0056139D"/>
    <w:rsid w:val="00567A8A"/>
    <w:rsid w:val="005740BB"/>
    <w:rsid w:val="00574305"/>
    <w:rsid w:val="00581A51"/>
    <w:rsid w:val="00590C56"/>
    <w:rsid w:val="00594F4E"/>
    <w:rsid w:val="005A03BF"/>
    <w:rsid w:val="005A3CB3"/>
    <w:rsid w:val="005B0689"/>
    <w:rsid w:val="005C12C3"/>
    <w:rsid w:val="005D2362"/>
    <w:rsid w:val="005F19FC"/>
    <w:rsid w:val="006033E8"/>
    <w:rsid w:val="006108EB"/>
    <w:rsid w:val="00646A66"/>
    <w:rsid w:val="00651495"/>
    <w:rsid w:val="006751E7"/>
    <w:rsid w:val="006827DE"/>
    <w:rsid w:val="006952DD"/>
    <w:rsid w:val="0069714B"/>
    <w:rsid w:val="006A0DAB"/>
    <w:rsid w:val="006D1F03"/>
    <w:rsid w:val="006D1FAB"/>
    <w:rsid w:val="006D5D33"/>
    <w:rsid w:val="006E3525"/>
    <w:rsid w:val="00727F05"/>
    <w:rsid w:val="007315C4"/>
    <w:rsid w:val="00731FE9"/>
    <w:rsid w:val="00733EF6"/>
    <w:rsid w:val="00750DC1"/>
    <w:rsid w:val="00755419"/>
    <w:rsid w:val="00767BA3"/>
    <w:rsid w:val="00771D0D"/>
    <w:rsid w:val="00794C37"/>
    <w:rsid w:val="00796C73"/>
    <w:rsid w:val="007A383E"/>
    <w:rsid w:val="007B4498"/>
    <w:rsid w:val="007C3017"/>
    <w:rsid w:val="007C435B"/>
    <w:rsid w:val="007C78A7"/>
    <w:rsid w:val="007C78D7"/>
    <w:rsid w:val="007D5083"/>
    <w:rsid w:val="007E51AE"/>
    <w:rsid w:val="007F72FD"/>
    <w:rsid w:val="00805591"/>
    <w:rsid w:val="008120FB"/>
    <w:rsid w:val="00816286"/>
    <w:rsid w:val="008311CD"/>
    <w:rsid w:val="00835F86"/>
    <w:rsid w:val="00840CA9"/>
    <w:rsid w:val="00841CB9"/>
    <w:rsid w:val="008501FD"/>
    <w:rsid w:val="008567A0"/>
    <w:rsid w:val="00856B0C"/>
    <w:rsid w:val="0088580C"/>
    <w:rsid w:val="00887979"/>
    <w:rsid w:val="00896EFC"/>
    <w:rsid w:val="00897FB2"/>
    <w:rsid w:val="008A2E0A"/>
    <w:rsid w:val="008B77FB"/>
    <w:rsid w:val="008D0F6B"/>
    <w:rsid w:val="008E09A6"/>
    <w:rsid w:val="008E4609"/>
    <w:rsid w:val="008F1C79"/>
    <w:rsid w:val="009351B3"/>
    <w:rsid w:val="009364A8"/>
    <w:rsid w:val="009515EA"/>
    <w:rsid w:val="0095771B"/>
    <w:rsid w:val="009635AE"/>
    <w:rsid w:val="009640B3"/>
    <w:rsid w:val="009654E7"/>
    <w:rsid w:val="009764FB"/>
    <w:rsid w:val="00984028"/>
    <w:rsid w:val="009A51A0"/>
    <w:rsid w:val="009A6947"/>
    <w:rsid w:val="009B687B"/>
    <w:rsid w:val="009D7407"/>
    <w:rsid w:val="009E408F"/>
    <w:rsid w:val="009E6245"/>
    <w:rsid w:val="00A21D7A"/>
    <w:rsid w:val="00A2717D"/>
    <w:rsid w:val="00A27496"/>
    <w:rsid w:val="00A4143F"/>
    <w:rsid w:val="00A519D4"/>
    <w:rsid w:val="00A52106"/>
    <w:rsid w:val="00A534E3"/>
    <w:rsid w:val="00A56E9F"/>
    <w:rsid w:val="00A5787F"/>
    <w:rsid w:val="00A6511B"/>
    <w:rsid w:val="00A71E64"/>
    <w:rsid w:val="00A808B1"/>
    <w:rsid w:val="00A82B29"/>
    <w:rsid w:val="00A85E91"/>
    <w:rsid w:val="00A87B79"/>
    <w:rsid w:val="00A9698E"/>
    <w:rsid w:val="00AB7247"/>
    <w:rsid w:val="00AC618C"/>
    <w:rsid w:val="00AD0A7D"/>
    <w:rsid w:val="00AD7AC9"/>
    <w:rsid w:val="00AE40B2"/>
    <w:rsid w:val="00B02378"/>
    <w:rsid w:val="00B0631E"/>
    <w:rsid w:val="00B1256D"/>
    <w:rsid w:val="00B320FD"/>
    <w:rsid w:val="00B32577"/>
    <w:rsid w:val="00B51F92"/>
    <w:rsid w:val="00B9687D"/>
    <w:rsid w:val="00BB1D06"/>
    <w:rsid w:val="00BE7CD3"/>
    <w:rsid w:val="00BF3DF3"/>
    <w:rsid w:val="00C07BED"/>
    <w:rsid w:val="00C07CD7"/>
    <w:rsid w:val="00C10C88"/>
    <w:rsid w:val="00C114D5"/>
    <w:rsid w:val="00C2284B"/>
    <w:rsid w:val="00C60E3B"/>
    <w:rsid w:val="00C63FCE"/>
    <w:rsid w:val="00C7114F"/>
    <w:rsid w:val="00C76C48"/>
    <w:rsid w:val="00C80603"/>
    <w:rsid w:val="00C85187"/>
    <w:rsid w:val="00C85AFC"/>
    <w:rsid w:val="00CD148A"/>
    <w:rsid w:val="00CD61D9"/>
    <w:rsid w:val="00CD7957"/>
    <w:rsid w:val="00CE4D8A"/>
    <w:rsid w:val="00CF1639"/>
    <w:rsid w:val="00CF39BB"/>
    <w:rsid w:val="00CF59B8"/>
    <w:rsid w:val="00D21997"/>
    <w:rsid w:val="00D31F56"/>
    <w:rsid w:val="00D33263"/>
    <w:rsid w:val="00D33B00"/>
    <w:rsid w:val="00D402C6"/>
    <w:rsid w:val="00D424CE"/>
    <w:rsid w:val="00D617A9"/>
    <w:rsid w:val="00D6551A"/>
    <w:rsid w:val="00D668D3"/>
    <w:rsid w:val="00D71B7C"/>
    <w:rsid w:val="00D80406"/>
    <w:rsid w:val="00DA20E2"/>
    <w:rsid w:val="00DB02A0"/>
    <w:rsid w:val="00DB1F5E"/>
    <w:rsid w:val="00DB3C60"/>
    <w:rsid w:val="00DC26DC"/>
    <w:rsid w:val="00DD49C1"/>
    <w:rsid w:val="00DD534D"/>
    <w:rsid w:val="00DD6530"/>
    <w:rsid w:val="00DE0C06"/>
    <w:rsid w:val="00DE1479"/>
    <w:rsid w:val="00DE5C60"/>
    <w:rsid w:val="00E01002"/>
    <w:rsid w:val="00E03541"/>
    <w:rsid w:val="00E05894"/>
    <w:rsid w:val="00E15672"/>
    <w:rsid w:val="00E32387"/>
    <w:rsid w:val="00E32865"/>
    <w:rsid w:val="00E57F70"/>
    <w:rsid w:val="00E620D3"/>
    <w:rsid w:val="00E80845"/>
    <w:rsid w:val="00E83759"/>
    <w:rsid w:val="00EA4365"/>
    <w:rsid w:val="00EC08A7"/>
    <w:rsid w:val="00ED3DE0"/>
    <w:rsid w:val="00EF080C"/>
    <w:rsid w:val="00F0498C"/>
    <w:rsid w:val="00F15C3A"/>
    <w:rsid w:val="00F15D0A"/>
    <w:rsid w:val="00F16BA5"/>
    <w:rsid w:val="00F35B2E"/>
    <w:rsid w:val="00F43D4C"/>
    <w:rsid w:val="00F50824"/>
    <w:rsid w:val="00F666FB"/>
    <w:rsid w:val="00F75E21"/>
    <w:rsid w:val="00F772C4"/>
    <w:rsid w:val="00F85DD8"/>
    <w:rsid w:val="00FB15C1"/>
    <w:rsid w:val="00FB4E90"/>
    <w:rsid w:val="00FC5D60"/>
    <w:rsid w:val="00FD10DB"/>
    <w:rsid w:val="00FE68DD"/>
    <w:rsid w:val="04DE3161"/>
    <w:rsid w:val="055E1E1B"/>
    <w:rsid w:val="080F5B83"/>
    <w:rsid w:val="087947CA"/>
    <w:rsid w:val="33215AB8"/>
    <w:rsid w:val="5F5407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160" w:line="259" w:lineRule="auto"/>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pPr>
      <w:widowControl/>
    </w:pPr>
    <w:rPr>
      <w:rFonts w:ascii="Times New Roman" w:eastAsia="Times New Roman" w:hAnsi="Times New Roman" w:cs="Times New Roman"/>
      <w:color w:val="auto"/>
      <w:sz w:val="20"/>
      <w:szCs w:val="20"/>
      <w:lang w:bidi="ar-SA"/>
    </w:rPr>
  </w:style>
  <w:style w:type="paragraph" w:styleId="a5">
    <w:name w:val="header"/>
    <w:basedOn w:val="a"/>
    <w:link w:val="a6"/>
    <w:uiPriority w:val="99"/>
    <w:unhideWhenUsed/>
    <w:qFormat/>
    <w:pPr>
      <w:tabs>
        <w:tab w:val="center" w:pos="4677"/>
        <w:tab w:val="right" w:pos="9355"/>
      </w:tabs>
    </w:pPr>
  </w:style>
  <w:style w:type="paragraph" w:styleId="a7">
    <w:name w:val="Body Text Indent"/>
    <w:basedOn w:val="a"/>
    <w:link w:val="a8"/>
    <w:uiPriority w:val="99"/>
    <w:qFormat/>
    <w:pPr>
      <w:widowControl/>
      <w:spacing w:after="120"/>
      <w:ind w:left="283"/>
    </w:pPr>
    <w:rPr>
      <w:rFonts w:ascii="Times New Roman" w:eastAsia="Times New Roman" w:hAnsi="Times New Roman" w:cs="Times New Roman"/>
      <w:color w:val="auto"/>
      <w:sz w:val="20"/>
      <w:szCs w:val="20"/>
      <w:lang w:bidi="ar-SA"/>
    </w:rPr>
  </w:style>
  <w:style w:type="paragraph" w:styleId="a9">
    <w:name w:val="footer"/>
    <w:basedOn w:val="a"/>
    <w:link w:val="aa"/>
    <w:uiPriority w:val="99"/>
    <w:unhideWhenUsed/>
    <w:qFormat/>
    <w:pPr>
      <w:tabs>
        <w:tab w:val="center" w:pos="4677"/>
        <w:tab w:val="right" w:pos="9355"/>
      </w:tabs>
    </w:pPr>
  </w:style>
  <w:style w:type="character" w:styleId="ab">
    <w:name w:val="footnote reference"/>
    <w:basedOn w:val="a0"/>
    <w:qFormat/>
    <w:rPr>
      <w:vertAlign w:val="superscript"/>
    </w:rPr>
  </w:style>
  <w:style w:type="character" w:styleId="ac">
    <w:name w:val="Hyperlink"/>
    <w:basedOn w:val="a0"/>
    <w:qFormat/>
    <w:rPr>
      <w:color w:val="0066CC"/>
      <w:u w:val="single"/>
    </w:rPr>
  </w:style>
  <w:style w:type="table" w:styleId="ad">
    <w:name w:val="Table Grid"/>
    <w:basedOn w:val="a1"/>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1"/>
    <w:qFormat/>
    <w:rPr>
      <w:rFonts w:ascii="Times New Roman" w:eastAsia="Times New Roman" w:hAnsi="Times New Roman" w:cs="Times New Roman"/>
      <w:b/>
      <w:bCs/>
      <w:sz w:val="28"/>
      <w:szCs w:val="28"/>
      <w:u w:val="none"/>
    </w:rPr>
  </w:style>
  <w:style w:type="paragraph" w:customStyle="1" w:styleId="31">
    <w:name w:val="Основной текст (3)1"/>
    <w:basedOn w:val="a"/>
    <w:link w:val="3"/>
    <w:qFormat/>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
    <w:name w:val="Заголовок №1_"/>
    <w:basedOn w:val="a0"/>
    <w:link w:val="10"/>
    <w:qFormat/>
    <w:rPr>
      <w:rFonts w:ascii="Times New Roman" w:eastAsia="Times New Roman" w:hAnsi="Times New Roman" w:cs="Times New Roman"/>
      <w:b/>
      <w:bCs/>
      <w:sz w:val="28"/>
      <w:szCs w:val="28"/>
      <w:u w:val="none"/>
    </w:rPr>
  </w:style>
  <w:style w:type="paragraph" w:customStyle="1" w:styleId="10">
    <w:name w:val="Заголовок №1"/>
    <w:basedOn w:val="a"/>
    <w:link w:val="1"/>
    <w:qFormat/>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1"/>
    <w:qFormat/>
    <w:rPr>
      <w:rFonts w:ascii="Times New Roman" w:eastAsia="Times New Roman" w:hAnsi="Times New Roman" w:cs="Times New Roman"/>
      <w:sz w:val="28"/>
      <w:szCs w:val="28"/>
      <w:u w:val="none"/>
    </w:rPr>
  </w:style>
  <w:style w:type="paragraph" w:customStyle="1" w:styleId="21">
    <w:name w:val="Основной текст (2)1"/>
    <w:basedOn w:val="a"/>
    <w:link w:val="2"/>
    <w:qFormat/>
    <w:pPr>
      <w:shd w:val="clear" w:color="auto" w:fill="FFFFFF"/>
      <w:spacing w:line="643"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Pr>
      <w:rFonts w:ascii="Times New Roman" w:eastAsia="Times New Roman" w:hAnsi="Times New Roman" w:cs="Times New Roman"/>
      <w:b/>
      <w:bCs/>
      <w:sz w:val="18"/>
      <w:szCs w:val="18"/>
      <w:u w:val="none"/>
    </w:rPr>
  </w:style>
  <w:style w:type="paragraph" w:customStyle="1" w:styleId="40">
    <w:name w:val="Основной текст (4)"/>
    <w:basedOn w:val="a"/>
    <w:link w:val="4"/>
    <w:qFormat/>
    <w:pPr>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u w:val="none"/>
    </w:rPr>
  </w:style>
  <w:style w:type="paragraph" w:customStyle="1" w:styleId="50">
    <w:name w:val="Основной текст (5)"/>
    <w:basedOn w:val="a"/>
    <w:link w:val="5"/>
    <w:qFormat/>
    <w:pPr>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u w:val="none"/>
    </w:rPr>
  </w:style>
  <w:style w:type="paragraph" w:customStyle="1" w:styleId="60">
    <w:name w:val="Основной текст (6)"/>
    <w:basedOn w:val="a"/>
    <w:link w:val="6"/>
    <w:qFormat/>
    <w:pPr>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0">
    <w:name w:val="Основной текст (2) + 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
    <w:name w:val="Основной текст (2)"/>
    <w:basedOn w:val="2"/>
    <w:qFormat/>
    <w:rPr>
      <w:rFonts w:ascii="Times New Roman" w:eastAsia="Times New Roman" w:hAnsi="Times New Roman" w:cs="Times New Roman"/>
      <w:color w:val="000000"/>
      <w:spacing w:val="0"/>
      <w:w w:val="100"/>
      <w:position w:val="0"/>
      <w:sz w:val="28"/>
      <w:szCs w:val="28"/>
      <w:u w:val="single"/>
      <w:lang w:val="ru-RU" w:eastAsia="ru-RU" w:bidi="ru-RU"/>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e">
    <w:name w:val="Оглавление_"/>
    <w:basedOn w:val="a0"/>
    <w:link w:val="af"/>
    <w:qFormat/>
    <w:rPr>
      <w:rFonts w:ascii="Times New Roman" w:eastAsia="Times New Roman" w:hAnsi="Times New Roman" w:cs="Times New Roman"/>
      <w:sz w:val="28"/>
      <w:szCs w:val="28"/>
      <w:u w:val="none"/>
    </w:rPr>
  </w:style>
  <w:style w:type="paragraph" w:customStyle="1" w:styleId="af">
    <w:name w:val="Оглавление"/>
    <w:basedOn w:val="a"/>
    <w:link w:val="ae"/>
    <w:qFormat/>
    <w:pPr>
      <w:shd w:val="clear" w:color="auto" w:fill="FFFFFF"/>
      <w:spacing w:before="42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qFormat/>
    <w:rPr>
      <w:rFonts w:ascii="Times New Roman" w:eastAsia="Times New Roman" w:hAnsi="Times New Roman" w:cs="Times New Roman"/>
      <w:sz w:val="28"/>
      <w:szCs w:val="28"/>
      <w:u w:val="none"/>
    </w:rPr>
  </w:style>
  <w:style w:type="paragraph" w:customStyle="1" w:styleId="af1">
    <w:name w:val="Подпись к таблице"/>
    <w:basedOn w:val="a"/>
    <w:link w:val="af0"/>
    <w:qFormat/>
    <w:pPr>
      <w:shd w:val="clear" w:color="auto" w:fill="FFFFFF"/>
      <w:spacing w:line="0" w:lineRule="atLeast"/>
    </w:pPr>
    <w:rPr>
      <w:rFonts w:ascii="Times New Roman" w:eastAsia="Times New Roman" w:hAnsi="Times New Roman" w:cs="Times New Roman"/>
      <w:sz w:val="28"/>
      <w:szCs w:val="28"/>
    </w:rPr>
  </w:style>
  <w:style w:type="character" w:customStyle="1" w:styleId="212pt">
    <w:name w:val="Основной текст (2) + 12 pt"/>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af2">
    <w:name w:val="Колонтитул_"/>
    <w:basedOn w:val="a0"/>
    <w:link w:val="11"/>
    <w:qFormat/>
    <w:rPr>
      <w:rFonts w:ascii="Times New Roman" w:eastAsia="Times New Roman" w:hAnsi="Times New Roman" w:cs="Times New Roman"/>
      <w:sz w:val="22"/>
      <w:szCs w:val="22"/>
      <w:u w:val="none"/>
    </w:rPr>
  </w:style>
  <w:style w:type="paragraph" w:customStyle="1" w:styleId="11">
    <w:name w:val="Колонтитул1"/>
    <w:basedOn w:val="a"/>
    <w:link w:val="af2"/>
    <w:qFormat/>
    <w:pPr>
      <w:shd w:val="clear" w:color="auto" w:fill="FFFFFF"/>
      <w:spacing w:line="0" w:lineRule="atLeast"/>
    </w:pPr>
    <w:rPr>
      <w:rFonts w:ascii="Times New Roman" w:eastAsia="Times New Roman" w:hAnsi="Times New Roman" w:cs="Times New Roman"/>
      <w:sz w:val="22"/>
      <w:szCs w:val="22"/>
    </w:rPr>
  </w:style>
  <w:style w:type="character" w:customStyle="1" w:styleId="af3">
    <w:name w:val="Колонтитул"/>
    <w:basedOn w:val="af2"/>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styleId="af4">
    <w:name w:val="List Paragraph"/>
    <w:basedOn w:val="a"/>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character" w:customStyle="1" w:styleId="a8">
    <w:name w:val="Основной текст с отступом Знак"/>
    <w:basedOn w:val="a0"/>
    <w:link w:val="a7"/>
    <w:uiPriority w:val="99"/>
    <w:qFormat/>
    <w:rPr>
      <w:rFonts w:ascii="Times New Roman" w:eastAsia="Times New Roman" w:hAnsi="Times New Roman" w:cs="Times New Roman"/>
      <w:sz w:val="20"/>
      <w:szCs w:val="20"/>
      <w:lang w:bidi="ar-SA"/>
    </w:rPr>
  </w:style>
  <w:style w:type="character" w:customStyle="1" w:styleId="a4">
    <w:name w:val="Текст сноски Знак"/>
    <w:basedOn w:val="a0"/>
    <w:link w:val="a3"/>
    <w:qFormat/>
    <w:rPr>
      <w:rFonts w:ascii="Times New Roman" w:eastAsia="Times New Roman" w:hAnsi="Times New Roman" w:cs="Times New Roman"/>
      <w:sz w:val="20"/>
      <w:szCs w:val="20"/>
      <w:lang w:bidi="ar-SA"/>
    </w:rPr>
  </w:style>
  <w:style w:type="character" w:customStyle="1" w:styleId="a6">
    <w:name w:val="Верхний колонтитул Знак"/>
    <w:basedOn w:val="a0"/>
    <w:link w:val="a5"/>
    <w:uiPriority w:val="99"/>
    <w:qFormat/>
    <w:rPr>
      <w:color w:val="000000"/>
    </w:rPr>
  </w:style>
  <w:style w:type="character" w:customStyle="1" w:styleId="aa">
    <w:name w:val="Нижний колонтитул Знак"/>
    <w:basedOn w:val="a0"/>
    <w:link w:val="a9"/>
    <w:uiPriority w:val="99"/>
    <w:qFormat/>
    <w:rPr>
      <w:color w:val="000000"/>
    </w:rPr>
  </w:style>
  <w:style w:type="table" w:customStyle="1" w:styleId="12">
    <w:name w:val="Сетка таблицы светлая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table" w:customStyle="1" w:styleId="13">
    <w:name w:val="Сетка таблицы1"/>
    <w:basedOn w:val="a1"/>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85DD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5DD8"/>
    <w:rPr>
      <w:rFonts w:ascii="Tahoma" w:eastAsia="Arial Unicode MS"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160" w:line="259" w:lineRule="auto"/>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pPr>
      <w:widowControl/>
    </w:pPr>
    <w:rPr>
      <w:rFonts w:ascii="Times New Roman" w:eastAsia="Times New Roman" w:hAnsi="Times New Roman" w:cs="Times New Roman"/>
      <w:color w:val="auto"/>
      <w:sz w:val="20"/>
      <w:szCs w:val="20"/>
      <w:lang w:bidi="ar-SA"/>
    </w:rPr>
  </w:style>
  <w:style w:type="paragraph" w:styleId="a5">
    <w:name w:val="header"/>
    <w:basedOn w:val="a"/>
    <w:link w:val="a6"/>
    <w:uiPriority w:val="99"/>
    <w:unhideWhenUsed/>
    <w:qFormat/>
    <w:pPr>
      <w:tabs>
        <w:tab w:val="center" w:pos="4677"/>
        <w:tab w:val="right" w:pos="9355"/>
      </w:tabs>
    </w:pPr>
  </w:style>
  <w:style w:type="paragraph" w:styleId="a7">
    <w:name w:val="Body Text Indent"/>
    <w:basedOn w:val="a"/>
    <w:link w:val="a8"/>
    <w:uiPriority w:val="99"/>
    <w:qFormat/>
    <w:pPr>
      <w:widowControl/>
      <w:spacing w:after="120"/>
      <w:ind w:left="283"/>
    </w:pPr>
    <w:rPr>
      <w:rFonts w:ascii="Times New Roman" w:eastAsia="Times New Roman" w:hAnsi="Times New Roman" w:cs="Times New Roman"/>
      <w:color w:val="auto"/>
      <w:sz w:val="20"/>
      <w:szCs w:val="20"/>
      <w:lang w:bidi="ar-SA"/>
    </w:rPr>
  </w:style>
  <w:style w:type="paragraph" w:styleId="a9">
    <w:name w:val="footer"/>
    <w:basedOn w:val="a"/>
    <w:link w:val="aa"/>
    <w:uiPriority w:val="99"/>
    <w:unhideWhenUsed/>
    <w:qFormat/>
    <w:pPr>
      <w:tabs>
        <w:tab w:val="center" w:pos="4677"/>
        <w:tab w:val="right" w:pos="9355"/>
      </w:tabs>
    </w:pPr>
  </w:style>
  <w:style w:type="character" w:styleId="ab">
    <w:name w:val="footnote reference"/>
    <w:basedOn w:val="a0"/>
    <w:qFormat/>
    <w:rPr>
      <w:vertAlign w:val="superscript"/>
    </w:rPr>
  </w:style>
  <w:style w:type="character" w:styleId="ac">
    <w:name w:val="Hyperlink"/>
    <w:basedOn w:val="a0"/>
    <w:qFormat/>
    <w:rPr>
      <w:color w:val="0066CC"/>
      <w:u w:val="single"/>
    </w:rPr>
  </w:style>
  <w:style w:type="table" w:styleId="ad">
    <w:name w:val="Table Grid"/>
    <w:basedOn w:val="a1"/>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1"/>
    <w:qFormat/>
    <w:rPr>
      <w:rFonts w:ascii="Times New Roman" w:eastAsia="Times New Roman" w:hAnsi="Times New Roman" w:cs="Times New Roman"/>
      <w:b/>
      <w:bCs/>
      <w:sz w:val="28"/>
      <w:szCs w:val="28"/>
      <w:u w:val="none"/>
    </w:rPr>
  </w:style>
  <w:style w:type="paragraph" w:customStyle="1" w:styleId="31">
    <w:name w:val="Основной текст (3)1"/>
    <w:basedOn w:val="a"/>
    <w:link w:val="3"/>
    <w:qFormat/>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
    <w:name w:val="Заголовок №1_"/>
    <w:basedOn w:val="a0"/>
    <w:link w:val="10"/>
    <w:qFormat/>
    <w:rPr>
      <w:rFonts w:ascii="Times New Roman" w:eastAsia="Times New Roman" w:hAnsi="Times New Roman" w:cs="Times New Roman"/>
      <w:b/>
      <w:bCs/>
      <w:sz w:val="28"/>
      <w:szCs w:val="28"/>
      <w:u w:val="none"/>
    </w:rPr>
  </w:style>
  <w:style w:type="paragraph" w:customStyle="1" w:styleId="10">
    <w:name w:val="Заголовок №1"/>
    <w:basedOn w:val="a"/>
    <w:link w:val="1"/>
    <w:qFormat/>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1"/>
    <w:qFormat/>
    <w:rPr>
      <w:rFonts w:ascii="Times New Roman" w:eastAsia="Times New Roman" w:hAnsi="Times New Roman" w:cs="Times New Roman"/>
      <w:sz w:val="28"/>
      <w:szCs w:val="28"/>
      <w:u w:val="none"/>
    </w:rPr>
  </w:style>
  <w:style w:type="paragraph" w:customStyle="1" w:styleId="21">
    <w:name w:val="Основной текст (2)1"/>
    <w:basedOn w:val="a"/>
    <w:link w:val="2"/>
    <w:qFormat/>
    <w:pPr>
      <w:shd w:val="clear" w:color="auto" w:fill="FFFFFF"/>
      <w:spacing w:line="643"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Pr>
      <w:rFonts w:ascii="Times New Roman" w:eastAsia="Times New Roman" w:hAnsi="Times New Roman" w:cs="Times New Roman"/>
      <w:b/>
      <w:bCs/>
      <w:sz w:val="18"/>
      <w:szCs w:val="18"/>
      <w:u w:val="none"/>
    </w:rPr>
  </w:style>
  <w:style w:type="paragraph" w:customStyle="1" w:styleId="40">
    <w:name w:val="Основной текст (4)"/>
    <w:basedOn w:val="a"/>
    <w:link w:val="4"/>
    <w:qFormat/>
    <w:pPr>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u w:val="none"/>
    </w:rPr>
  </w:style>
  <w:style w:type="paragraph" w:customStyle="1" w:styleId="50">
    <w:name w:val="Основной текст (5)"/>
    <w:basedOn w:val="a"/>
    <w:link w:val="5"/>
    <w:qFormat/>
    <w:pPr>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u w:val="none"/>
    </w:rPr>
  </w:style>
  <w:style w:type="paragraph" w:customStyle="1" w:styleId="60">
    <w:name w:val="Основной текст (6)"/>
    <w:basedOn w:val="a"/>
    <w:link w:val="6"/>
    <w:qFormat/>
    <w:pPr>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0">
    <w:name w:val="Основной текст (2) + 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
    <w:name w:val="Основной текст (2)"/>
    <w:basedOn w:val="2"/>
    <w:qFormat/>
    <w:rPr>
      <w:rFonts w:ascii="Times New Roman" w:eastAsia="Times New Roman" w:hAnsi="Times New Roman" w:cs="Times New Roman"/>
      <w:color w:val="000000"/>
      <w:spacing w:val="0"/>
      <w:w w:val="100"/>
      <w:position w:val="0"/>
      <w:sz w:val="28"/>
      <w:szCs w:val="28"/>
      <w:u w:val="single"/>
      <w:lang w:val="ru-RU" w:eastAsia="ru-RU" w:bidi="ru-RU"/>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e">
    <w:name w:val="Оглавление_"/>
    <w:basedOn w:val="a0"/>
    <w:link w:val="af"/>
    <w:qFormat/>
    <w:rPr>
      <w:rFonts w:ascii="Times New Roman" w:eastAsia="Times New Roman" w:hAnsi="Times New Roman" w:cs="Times New Roman"/>
      <w:sz w:val="28"/>
      <w:szCs w:val="28"/>
      <w:u w:val="none"/>
    </w:rPr>
  </w:style>
  <w:style w:type="paragraph" w:customStyle="1" w:styleId="af">
    <w:name w:val="Оглавление"/>
    <w:basedOn w:val="a"/>
    <w:link w:val="ae"/>
    <w:qFormat/>
    <w:pPr>
      <w:shd w:val="clear" w:color="auto" w:fill="FFFFFF"/>
      <w:spacing w:before="42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qFormat/>
    <w:rPr>
      <w:rFonts w:ascii="Times New Roman" w:eastAsia="Times New Roman" w:hAnsi="Times New Roman" w:cs="Times New Roman"/>
      <w:sz w:val="28"/>
      <w:szCs w:val="28"/>
      <w:u w:val="none"/>
    </w:rPr>
  </w:style>
  <w:style w:type="paragraph" w:customStyle="1" w:styleId="af1">
    <w:name w:val="Подпись к таблице"/>
    <w:basedOn w:val="a"/>
    <w:link w:val="af0"/>
    <w:qFormat/>
    <w:pPr>
      <w:shd w:val="clear" w:color="auto" w:fill="FFFFFF"/>
      <w:spacing w:line="0" w:lineRule="atLeast"/>
    </w:pPr>
    <w:rPr>
      <w:rFonts w:ascii="Times New Roman" w:eastAsia="Times New Roman" w:hAnsi="Times New Roman" w:cs="Times New Roman"/>
      <w:sz w:val="28"/>
      <w:szCs w:val="28"/>
    </w:rPr>
  </w:style>
  <w:style w:type="character" w:customStyle="1" w:styleId="212pt">
    <w:name w:val="Основной текст (2) + 12 pt"/>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af2">
    <w:name w:val="Колонтитул_"/>
    <w:basedOn w:val="a0"/>
    <w:link w:val="11"/>
    <w:qFormat/>
    <w:rPr>
      <w:rFonts w:ascii="Times New Roman" w:eastAsia="Times New Roman" w:hAnsi="Times New Roman" w:cs="Times New Roman"/>
      <w:sz w:val="22"/>
      <w:szCs w:val="22"/>
      <w:u w:val="none"/>
    </w:rPr>
  </w:style>
  <w:style w:type="paragraph" w:customStyle="1" w:styleId="11">
    <w:name w:val="Колонтитул1"/>
    <w:basedOn w:val="a"/>
    <w:link w:val="af2"/>
    <w:qFormat/>
    <w:pPr>
      <w:shd w:val="clear" w:color="auto" w:fill="FFFFFF"/>
      <w:spacing w:line="0" w:lineRule="atLeast"/>
    </w:pPr>
    <w:rPr>
      <w:rFonts w:ascii="Times New Roman" w:eastAsia="Times New Roman" w:hAnsi="Times New Roman" w:cs="Times New Roman"/>
      <w:sz w:val="22"/>
      <w:szCs w:val="22"/>
    </w:rPr>
  </w:style>
  <w:style w:type="character" w:customStyle="1" w:styleId="af3">
    <w:name w:val="Колонтитул"/>
    <w:basedOn w:val="af2"/>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styleId="af4">
    <w:name w:val="List Paragraph"/>
    <w:basedOn w:val="a"/>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character" w:customStyle="1" w:styleId="a8">
    <w:name w:val="Основной текст с отступом Знак"/>
    <w:basedOn w:val="a0"/>
    <w:link w:val="a7"/>
    <w:uiPriority w:val="99"/>
    <w:qFormat/>
    <w:rPr>
      <w:rFonts w:ascii="Times New Roman" w:eastAsia="Times New Roman" w:hAnsi="Times New Roman" w:cs="Times New Roman"/>
      <w:sz w:val="20"/>
      <w:szCs w:val="20"/>
      <w:lang w:bidi="ar-SA"/>
    </w:rPr>
  </w:style>
  <w:style w:type="character" w:customStyle="1" w:styleId="a4">
    <w:name w:val="Текст сноски Знак"/>
    <w:basedOn w:val="a0"/>
    <w:link w:val="a3"/>
    <w:qFormat/>
    <w:rPr>
      <w:rFonts w:ascii="Times New Roman" w:eastAsia="Times New Roman" w:hAnsi="Times New Roman" w:cs="Times New Roman"/>
      <w:sz w:val="20"/>
      <w:szCs w:val="20"/>
      <w:lang w:bidi="ar-SA"/>
    </w:rPr>
  </w:style>
  <w:style w:type="character" w:customStyle="1" w:styleId="a6">
    <w:name w:val="Верхний колонтитул Знак"/>
    <w:basedOn w:val="a0"/>
    <w:link w:val="a5"/>
    <w:uiPriority w:val="99"/>
    <w:qFormat/>
    <w:rPr>
      <w:color w:val="000000"/>
    </w:rPr>
  </w:style>
  <w:style w:type="character" w:customStyle="1" w:styleId="aa">
    <w:name w:val="Нижний колонтитул Знак"/>
    <w:basedOn w:val="a0"/>
    <w:link w:val="a9"/>
    <w:uiPriority w:val="99"/>
    <w:qFormat/>
    <w:rPr>
      <w:color w:val="000000"/>
    </w:rPr>
  </w:style>
  <w:style w:type="table" w:customStyle="1" w:styleId="12">
    <w:name w:val="Сетка таблицы светлая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table" w:customStyle="1" w:styleId="13">
    <w:name w:val="Сетка таблицы1"/>
    <w:basedOn w:val="a1"/>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85DD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5DD8"/>
    <w:rPr>
      <w:rFonts w:ascii="Tahoma" w:eastAsia="Arial Unicode MS"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1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44ED96B14A975E501447A29058B1C0ACCF1B6D0724BD29545B7036A259DBD1187031EC77EAAF7BEAD133FB7ABL" TargetMode="External"/><Relationship Id="rId3" Type="http://schemas.openxmlformats.org/officeDocument/2006/relationships/numbering" Target="numbering.xml"/><Relationship Id="rId21" Type="http://schemas.openxmlformats.org/officeDocument/2006/relationships/hyperlink" Target="https://do.gosuslugi.ru" TargetMode="External"/><Relationship Id="rId7" Type="http://schemas.openxmlformats.org/officeDocument/2006/relationships/webSettings" Target="webSetting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89DA874354D01A36A63C2B4F7EFA615D38225864532E89AC1D6215EE1A07ADA431D0BEE38B9A445A090AEEJFg8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944ED96B14A975E501447A29058B1C0ACCF1B6D0724BD29545B7036A259DBD1187031EC77EAAF7BEAD133FB7AB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consultantplus://offline/ref=89DA874354D01A36A63C2B4F7EFA615D38225864532E89AC1D6215EE1A07ADA431D0BEE38B9A445A090AEEJFg8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5B22C-4432-4E28-BA73-9833824F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17528</Words>
  <Characters>99915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Наталья</cp:lastModifiedBy>
  <cp:revision>29</cp:revision>
  <cp:lastPrinted>2020-09-28T10:53:00Z</cp:lastPrinted>
  <dcterms:created xsi:type="dcterms:W3CDTF">2020-06-17T08:22:00Z</dcterms:created>
  <dcterms:modified xsi:type="dcterms:W3CDTF">2020-10-01T05:53:00Z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