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82" w:rsidRDefault="00B3774D" w:rsidP="001D3382">
      <w:pPr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noProof/>
          <w:color w:val="000000"/>
          <w:lang w:eastAsia="ru-RU"/>
        </w:rPr>
        <w:drawing>
          <wp:inline distT="0" distB="0" distL="0" distR="0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82" w:rsidRPr="001D3382" w:rsidRDefault="001D3382" w:rsidP="001D3382">
      <w:pPr>
        <w:pStyle w:val="a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D3382">
        <w:rPr>
          <w:rFonts w:ascii="Times New Roman" w:hAnsi="Times New Roman" w:cs="Times New Roman"/>
          <w:color w:val="000000"/>
          <w:sz w:val="28"/>
          <w:szCs w:val="28"/>
        </w:rPr>
        <w:t>ЛИПЕЦКАЯ ОБЛАСТЬ</w:t>
      </w:r>
    </w:p>
    <w:p w:rsidR="001D3382" w:rsidRPr="001D3382" w:rsidRDefault="001D3382" w:rsidP="001D3382">
      <w:pPr>
        <w:pStyle w:val="a3"/>
        <w:outlineLvl w:val="0"/>
        <w:rPr>
          <w:rFonts w:ascii="Times New Roman" w:hAnsi="Times New Roman" w:cs="Times New Roman"/>
          <w:color w:val="000000"/>
        </w:rPr>
      </w:pPr>
      <w:r w:rsidRPr="001D3382">
        <w:rPr>
          <w:rFonts w:ascii="Times New Roman" w:hAnsi="Times New Roman" w:cs="Times New Roman"/>
          <w:color w:val="000000"/>
        </w:rPr>
        <w:t>ПОСТАНОВЛЕНИЕ</w:t>
      </w:r>
    </w:p>
    <w:p w:rsidR="001D3382" w:rsidRPr="001D3382" w:rsidRDefault="001D3382" w:rsidP="001D3382">
      <w:pPr>
        <w:tabs>
          <w:tab w:val="left" w:pos="2480"/>
          <w:tab w:val="center" w:pos="510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3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ХЛЕВЕНСКОГО</w:t>
      </w:r>
    </w:p>
    <w:p w:rsidR="001D3382" w:rsidRPr="001D3382" w:rsidRDefault="001D3382" w:rsidP="001D33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3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</w:t>
      </w:r>
    </w:p>
    <w:p w:rsidR="001D3382" w:rsidRDefault="001D3382" w:rsidP="001D33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D3382" w:rsidRDefault="001D3382" w:rsidP="001D338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3382" w:rsidRDefault="00E05795" w:rsidP="00FF4E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972CE">
        <w:rPr>
          <w:rFonts w:ascii="Times New Roman" w:hAnsi="Times New Roman" w:cs="Times New Roman"/>
          <w:color w:val="000000"/>
          <w:sz w:val="28"/>
          <w:szCs w:val="28"/>
        </w:rPr>
        <w:t xml:space="preserve">30 апреля 2021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1D3382">
        <w:rPr>
          <w:rFonts w:ascii="Times New Roman" w:hAnsi="Times New Roman" w:cs="Times New Roman"/>
          <w:color w:val="000000"/>
          <w:sz w:val="28"/>
          <w:szCs w:val="28"/>
        </w:rPr>
        <w:t xml:space="preserve">с. Хлевное                                      </w:t>
      </w:r>
      <w:r w:rsidR="00FF4E1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D338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972CE">
        <w:rPr>
          <w:rFonts w:ascii="Times New Roman" w:hAnsi="Times New Roman" w:cs="Times New Roman"/>
          <w:color w:val="000000"/>
          <w:sz w:val="28"/>
          <w:szCs w:val="28"/>
        </w:rPr>
        <w:t>158</w:t>
      </w:r>
    </w:p>
    <w:p w:rsidR="00AD5836" w:rsidRDefault="00AD5836" w:rsidP="00AD58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5884" w:rsidRDefault="007C5884" w:rsidP="008B76E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76E4" w:rsidRPr="008B76E4" w:rsidRDefault="008B76E4" w:rsidP="008B76E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76E4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</w:t>
      </w:r>
      <w:r w:rsidR="00A467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B76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467DA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Pr="008B76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рядка </w:t>
      </w:r>
    </w:p>
    <w:p w:rsidR="00CE2DD7" w:rsidRDefault="008B76E4" w:rsidP="008B76E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76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составления </w:t>
      </w:r>
      <w:r w:rsidR="004210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проекта</w:t>
      </w:r>
      <w:r w:rsidR="00CE2D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районного</w:t>
      </w:r>
    </w:p>
    <w:p w:rsidR="00CE2DD7" w:rsidRDefault="00421054" w:rsidP="008B76E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CE2D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76E4" w:rsidRPr="008B76E4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7060F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057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B76E4" w:rsidRPr="008B76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CE2D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76E4" w:rsidRPr="008B76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плановый </w:t>
      </w:r>
    </w:p>
    <w:p w:rsidR="007C5884" w:rsidRPr="008B76E4" w:rsidRDefault="008B76E4" w:rsidP="008B76E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B76E4">
        <w:rPr>
          <w:rFonts w:ascii="Times New Roman" w:hAnsi="Times New Roman" w:cs="Times New Roman"/>
          <w:b w:val="0"/>
          <w:bCs w:val="0"/>
          <w:sz w:val="28"/>
          <w:szCs w:val="28"/>
        </w:rPr>
        <w:t>период 20</w:t>
      </w:r>
      <w:r w:rsidR="000B381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0579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B76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8361B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0579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8B76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:rsidR="007C5884" w:rsidRPr="008B76E4" w:rsidRDefault="007C58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6E4" w:rsidRPr="00404BF1" w:rsidRDefault="007C58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6E4">
        <w:rPr>
          <w:rFonts w:ascii="Times New Roman" w:hAnsi="Times New Roman" w:cs="Times New Roman"/>
          <w:sz w:val="28"/>
          <w:szCs w:val="28"/>
        </w:rPr>
        <w:t>В соответствии с</w:t>
      </w:r>
      <w:r w:rsidR="00CE2DD7"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="00A467DA">
        <w:rPr>
          <w:rFonts w:ascii="Times New Roman" w:hAnsi="Times New Roman" w:cs="Times New Roman"/>
          <w:sz w:val="28"/>
          <w:szCs w:val="28"/>
        </w:rPr>
        <w:t>к</w:t>
      </w:r>
      <w:r w:rsidR="00CE2DD7">
        <w:rPr>
          <w:rFonts w:ascii="Times New Roman" w:hAnsi="Times New Roman" w:cs="Times New Roman"/>
          <w:sz w:val="28"/>
          <w:szCs w:val="28"/>
        </w:rPr>
        <w:t>одексом РФ,</w:t>
      </w:r>
      <w:r w:rsidR="00404BF1">
        <w:rPr>
          <w:rFonts w:ascii="Times New Roman" w:hAnsi="Times New Roman" w:cs="Times New Roman"/>
          <w:sz w:val="28"/>
          <w:szCs w:val="28"/>
        </w:rPr>
        <w:t xml:space="preserve"> </w:t>
      </w:r>
      <w:r w:rsidR="00404BF1" w:rsidRPr="00404BF1">
        <w:rPr>
          <w:rFonts w:ascii="Times New Roman" w:hAnsi="Times New Roman" w:cs="Times New Roman"/>
          <w:sz w:val="28"/>
          <w:szCs w:val="28"/>
        </w:rPr>
        <w:t>Положением о бюджетном процессе в Хлевенском муниципальном районе Липецкой области Российской Федерации, утвержденным решением  Совета депутатов от 12.04.2012г. №284</w:t>
      </w:r>
      <w:r w:rsidR="00404BF1">
        <w:rPr>
          <w:rFonts w:ascii="Times New Roman" w:hAnsi="Times New Roman" w:cs="Times New Roman"/>
          <w:sz w:val="28"/>
          <w:szCs w:val="28"/>
        </w:rPr>
        <w:t xml:space="preserve">, </w:t>
      </w:r>
      <w:r w:rsidR="009A1584">
        <w:rPr>
          <w:rFonts w:ascii="Times New Roman" w:hAnsi="Times New Roman" w:cs="Times New Roman"/>
          <w:sz w:val="28"/>
          <w:szCs w:val="28"/>
        </w:rPr>
        <w:t>а</w:t>
      </w:r>
      <w:r w:rsidRPr="00404BF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B76E4" w:rsidRPr="00404BF1">
        <w:rPr>
          <w:rFonts w:ascii="Times New Roman" w:hAnsi="Times New Roman" w:cs="Times New Roman"/>
          <w:sz w:val="28"/>
          <w:szCs w:val="28"/>
        </w:rPr>
        <w:t>района</w:t>
      </w:r>
    </w:p>
    <w:p w:rsidR="007C5884" w:rsidRPr="008B76E4" w:rsidRDefault="008B76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6E4">
        <w:rPr>
          <w:rFonts w:ascii="Times New Roman" w:hAnsi="Times New Roman" w:cs="Times New Roman"/>
          <w:sz w:val="28"/>
          <w:szCs w:val="28"/>
        </w:rPr>
        <w:t>ПОСТАНОВЛЯЕТ</w:t>
      </w:r>
      <w:r w:rsidR="007C5884" w:rsidRPr="008B76E4">
        <w:rPr>
          <w:rFonts w:ascii="Times New Roman" w:hAnsi="Times New Roman" w:cs="Times New Roman"/>
          <w:sz w:val="28"/>
          <w:szCs w:val="28"/>
        </w:rPr>
        <w:t>:</w:t>
      </w:r>
    </w:p>
    <w:p w:rsidR="007C5884" w:rsidRPr="008B76E4" w:rsidRDefault="007C58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6E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6F52E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B76E4">
        <w:rPr>
          <w:rFonts w:ascii="Times New Roman" w:hAnsi="Times New Roman" w:cs="Times New Roman"/>
          <w:sz w:val="28"/>
          <w:szCs w:val="28"/>
        </w:rPr>
        <w:t xml:space="preserve"> составления </w:t>
      </w:r>
      <w:r w:rsidR="0042105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E2DD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42105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8B76E4">
        <w:rPr>
          <w:rFonts w:ascii="Times New Roman" w:hAnsi="Times New Roman" w:cs="Times New Roman"/>
          <w:sz w:val="28"/>
          <w:szCs w:val="28"/>
        </w:rPr>
        <w:t>на 20</w:t>
      </w:r>
      <w:r w:rsidR="007060F1">
        <w:rPr>
          <w:rFonts w:ascii="Times New Roman" w:hAnsi="Times New Roman" w:cs="Times New Roman"/>
          <w:sz w:val="28"/>
          <w:szCs w:val="28"/>
        </w:rPr>
        <w:t>2</w:t>
      </w:r>
      <w:r w:rsidR="00E05795">
        <w:rPr>
          <w:rFonts w:ascii="Times New Roman" w:hAnsi="Times New Roman" w:cs="Times New Roman"/>
          <w:sz w:val="28"/>
          <w:szCs w:val="28"/>
        </w:rPr>
        <w:t>2</w:t>
      </w:r>
      <w:r w:rsidR="006F6A62">
        <w:rPr>
          <w:rFonts w:ascii="Times New Roman" w:hAnsi="Times New Roman" w:cs="Times New Roman"/>
          <w:sz w:val="28"/>
          <w:szCs w:val="28"/>
        </w:rPr>
        <w:t xml:space="preserve"> </w:t>
      </w:r>
      <w:r w:rsidR="008B76E4"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ED6A39">
        <w:rPr>
          <w:rFonts w:ascii="Times New Roman" w:hAnsi="Times New Roman" w:cs="Times New Roman"/>
          <w:sz w:val="28"/>
          <w:szCs w:val="28"/>
        </w:rPr>
        <w:t>2</w:t>
      </w:r>
      <w:r w:rsidR="00E05795">
        <w:rPr>
          <w:rFonts w:ascii="Times New Roman" w:hAnsi="Times New Roman" w:cs="Times New Roman"/>
          <w:sz w:val="28"/>
          <w:szCs w:val="28"/>
        </w:rPr>
        <w:t>3</w:t>
      </w:r>
      <w:r w:rsidR="00404BF1">
        <w:rPr>
          <w:rFonts w:ascii="Times New Roman" w:hAnsi="Times New Roman" w:cs="Times New Roman"/>
          <w:sz w:val="28"/>
          <w:szCs w:val="28"/>
        </w:rPr>
        <w:t xml:space="preserve"> и 20</w:t>
      </w:r>
      <w:r w:rsidR="008361B8">
        <w:rPr>
          <w:rFonts w:ascii="Times New Roman" w:hAnsi="Times New Roman" w:cs="Times New Roman"/>
          <w:sz w:val="28"/>
          <w:szCs w:val="28"/>
        </w:rPr>
        <w:t>2</w:t>
      </w:r>
      <w:r w:rsidR="00E05795">
        <w:rPr>
          <w:rFonts w:ascii="Times New Roman" w:hAnsi="Times New Roman" w:cs="Times New Roman"/>
          <w:sz w:val="28"/>
          <w:szCs w:val="28"/>
        </w:rPr>
        <w:t>4</w:t>
      </w:r>
      <w:r w:rsidR="00404BF1">
        <w:rPr>
          <w:rFonts w:ascii="Times New Roman" w:hAnsi="Times New Roman" w:cs="Times New Roman"/>
          <w:sz w:val="28"/>
          <w:szCs w:val="28"/>
        </w:rPr>
        <w:t xml:space="preserve"> </w:t>
      </w:r>
      <w:r w:rsidRPr="008B76E4">
        <w:rPr>
          <w:rFonts w:ascii="Times New Roman" w:hAnsi="Times New Roman" w:cs="Times New Roman"/>
          <w:sz w:val="28"/>
          <w:szCs w:val="28"/>
        </w:rPr>
        <w:t>годов согласно приложению 1.</w:t>
      </w:r>
    </w:p>
    <w:p w:rsidR="007C5884" w:rsidRPr="008B76E4" w:rsidRDefault="007C58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6E4">
        <w:rPr>
          <w:rFonts w:ascii="Times New Roman" w:hAnsi="Times New Roman" w:cs="Times New Roman"/>
          <w:sz w:val="28"/>
          <w:szCs w:val="28"/>
        </w:rPr>
        <w:t>2.</w:t>
      </w:r>
      <w:r w:rsidR="008B76E4">
        <w:rPr>
          <w:rFonts w:ascii="Times New Roman" w:hAnsi="Times New Roman" w:cs="Times New Roman"/>
          <w:sz w:val="28"/>
          <w:szCs w:val="28"/>
        </w:rPr>
        <w:t xml:space="preserve"> Отделу </w:t>
      </w:r>
      <w:r w:rsidRPr="008B76E4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8B76E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8B76E4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7060F1">
        <w:rPr>
          <w:rFonts w:ascii="Times New Roman" w:hAnsi="Times New Roman" w:cs="Times New Roman"/>
          <w:sz w:val="28"/>
          <w:szCs w:val="28"/>
        </w:rPr>
        <w:t>3</w:t>
      </w:r>
      <w:r w:rsidR="00062BDE">
        <w:rPr>
          <w:rFonts w:ascii="Times New Roman" w:hAnsi="Times New Roman" w:cs="Times New Roman"/>
          <w:sz w:val="28"/>
          <w:szCs w:val="28"/>
        </w:rPr>
        <w:t xml:space="preserve"> </w:t>
      </w:r>
      <w:r w:rsidR="008361B8">
        <w:rPr>
          <w:rFonts w:ascii="Times New Roman" w:hAnsi="Times New Roman" w:cs="Times New Roman"/>
          <w:sz w:val="28"/>
          <w:szCs w:val="28"/>
        </w:rPr>
        <w:t>июня</w:t>
      </w:r>
      <w:r w:rsidRPr="008B76E4">
        <w:rPr>
          <w:rFonts w:ascii="Times New Roman" w:hAnsi="Times New Roman" w:cs="Times New Roman"/>
          <w:sz w:val="28"/>
          <w:szCs w:val="28"/>
        </w:rPr>
        <w:t xml:space="preserve"> </w:t>
      </w:r>
      <w:r w:rsidR="00AC1E79">
        <w:rPr>
          <w:rFonts w:ascii="Times New Roman" w:hAnsi="Times New Roman" w:cs="Times New Roman"/>
          <w:sz w:val="28"/>
          <w:szCs w:val="28"/>
        </w:rPr>
        <w:t>20</w:t>
      </w:r>
      <w:r w:rsidR="00991673">
        <w:rPr>
          <w:rFonts w:ascii="Times New Roman" w:hAnsi="Times New Roman" w:cs="Times New Roman"/>
          <w:sz w:val="28"/>
          <w:szCs w:val="28"/>
        </w:rPr>
        <w:t>2</w:t>
      </w:r>
      <w:r w:rsidR="00E05795">
        <w:rPr>
          <w:rFonts w:ascii="Times New Roman" w:hAnsi="Times New Roman" w:cs="Times New Roman"/>
          <w:sz w:val="28"/>
          <w:szCs w:val="28"/>
        </w:rPr>
        <w:t>1</w:t>
      </w:r>
      <w:r w:rsidR="00AC1E7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B76E4">
        <w:rPr>
          <w:rFonts w:ascii="Times New Roman" w:hAnsi="Times New Roman" w:cs="Times New Roman"/>
          <w:sz w:val="28"/>
          <w:szCs w:val="28"/>
        </w:rPr>
        <w:t xml:space="preserve">обеспечить представление </w:t>
      </w:r>
      <w:hyperlink r:id="rId9" w:history="1">
        <w:r w:rsidRPr="006F52E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8B76E4">
        <w:rPr>
          <w:rFonts w:ascii="Times New Roman" w:hAnsi="Times New Roman" w:cs="Times New Roman"/>
          <w:sz w:val="28"/>
          <w:szCs w:val="28"/>
        </w:rPr>
        <w:t xml:space="preserve"> от главных администраторов доходов бюджета</w:t>
      </w:r>
      <w:r w:rsidR="008B76E4">
        <w:rPr>
          <w:rFonts w:ascii="Times New Roman" w:hAnsi="Times New Roman" w:cs="Times New Roman"/>
          <w:sz w:val="28"/>
          <w:szCs w:val="28"/>
        </w:rPr>
        <w:t xml:space="preserve"> Хлевенского муниципального района</w:t>
      </w:r>
      <w:r w:rsidRPr="008B76E4">
        <w:rPr>
          <w:rFonts w:ascii="Times New Roman" w:hAnsi="Times New Roman" w:cs="Times New Roman"/>
          <w:sz w:val="28"/>
          <w:szCs w:val="28"/>
        </w:rPr>
        <w:t xml:space="preserve">, </w:t>
      </w:r>
      <w:r w:rsidR="008B76E4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района</w:t>
      </w:r>
      <w:r w:rsidRPr="008B76E4"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 w:rsidR="00421054">
        <w:rPr>
          <w:rFonts w:ascii="Times New Roman" w:hAnsi="Times New Roman" w:cs="Times New Roman"/>
          <w:sz w:val="28"/>
          <w:szCs w:val="28"/>
        </w:rPr>
        <w:t>проекта</w:t>
      </w:r>
      <w:r w:rsidR="00CE2DD7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42105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8B76E4">
        <w:rPr>
          <w:rFonts w:ascii="Times New Roman" w:hAnsi="Times New Roman" w:cs="Times New Roman"/>
          <w:sz w:val="28"/>
          <w:szCs w:val="28"/>
        </w:rPr>
        <w:t>на 20</w:t>
      </w:r>
      <w:r w:rsidR="007060F1">
        <w:rPr>
          <w:rFonts w:ascii="Times New Roman" w:hAnsi="Times New Roman" w:cs="Times New Roman"/>
          <w:sz w:val="28"/>
          <w:szCs w:val="28"/>
        </w:rPr>
        <w:t>2</w:t>
      </w:r>
      <w:r w:rsidR="00E05795">
        <w:rPr>
          <w:rFonts w:ascii="Times New Roman" w:hAnsi="Times New Roman" w:cs="Times New Roman"/>
          <w:sz w:val="28"/>
          <w:szCs w:val="28"/>
        </w:rPr>
        <w:t>2</w:t>
      </w:r>
      <w:r w:rsidRPr="008B76E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D6A39">
        <w:rPr>
          <w:rFonts w:ascii="Times New Roman" w:hAnsi="Times New Roman" w:cs="Times New Roman"/>
          <w:sz w:val="28"/>
          <w:szCs w:val="28"/>
        </w:rPr>
        <w:t>2</w:t>
      </w:r>
      <w:r w:rsidR="00E05795">
        <w:rPr>
          <w:rFonts w:ascii="Times New Roman" w:hAnsi="Times New Roman" w:cs="Times New Roman"/>
          <w:sz w:val="28"/>
          <w:szCs w:val="28"/>
        </w:rPr>
        <w:t>3</w:t>
      </w:r>
      <w:r w:rsidRPr="008B76E4">
        <w:rPr>
          <w:rFonts w:ascii="Times New Roman" w:hAnsi="Times New Roman" w:cs="Times New Roman"/>
          <w:sz w:val="28"/>
          <w:szCs w:val="28"/>
        </w:rPr>
        <w:t xml:space="preserve"> и 20</w:t>
      </w:r>
      <w:r w:rsidR="008361B8">
        <w:rPr>
          <w:rFonts w:ascii="Times New Roman" w:hAnsi="Times New Roman" w:cs="Times New Roman"/>
          <w:sz w:val="28"/>
          <w:szCs w:val="28"/>
        </w:rPr>
        <w:t>2</w:t>
      </w:r>
      <w:r w:rsidR="00E05795">
        <w:rPr>
          <w:rFonts w:ascii="Times New Roman" w:hAnsi="Times New Roman" w:cs="Times New Roman"/>
          <w:sz w:val="28"/>
          <w:szCs w:val="28"/>
        </w:rPr>
        <w:t>4</w:t>
      </w:r>
      <w:r w:rsidRPr="008B76E4">
        <w:rPr>
          <w:rFonts w:ascii="Times New Roman" w:hAnsi="Times New Roman" w:cs="Times New Roman"/>
          <w:sz w:val="28"/>
          <w:szCs w:val="28"/>
        </w:rPr>
        <w:t xml:space="preserve"> годов согласно приложению 2.</w:t>
      </w:r>
    </w:p>
    <w:p w:rsidR="007C5884" w:rsidRPr="008B76E4" w:rsidRDefault="00062BDE" w:rsidP="008B76E4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884" w:rsidRPr="008B76E4">
        <w:rPr>
          <w:rFonts w:ascii="Times New Roman" w:hAnsi="Times New Roman" w:cs="Times New Roman"/>
          <w:sz w:val="28"/>
          <w:szCs w:val="28"/>
        </w:rPr>
        <w:t>.</w:t>
      </w:r>
      <w:r w:rsidR="008B76E4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района </w:t>
      </w:r>
      <w:r w:rsidR="007C5884" w:rsidRPr="008B76E4">
        <w:rPr>
          <w:rFonts w:ascii="Times New Roman" w:hAnsi="Times New Roman" w:cs="Times New Roman"/>
          <w:sz w:val="28"/>
          <w:szCs w:val="28"/>
        </w:rPr>
        <w:t xml:space="preserve">обеспечить представление в </w:t>
      </w:r>
      <w:r w:rsidR="008B76E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C5884" w:rsidRPr="008B76E4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8B76E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7C5884" w:rsidRPr="008B76E4">
        <w:rPr>
          <w:rFonts w:ascii="Times New Roman" w:hAnsi="Times New Roman" w:cs="Times New Roman"/>
          <w:sz w:val="28"/>
          <w:szCs w:val="28"/>
        </w:rPr>
        <w:t xml:space="preserve"> по установленным им формам и срокам дополнительной статистической и аналитической информации, необходимой для разработки  проекта </w:t>
      </w:r>
      <w:r w:rsidR="00CE2DD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C5884" w:rsidRPr="008B76E4">
        <w:rPr>
          <w:rFonts w:ascii="Times New Roman" w:hAnsi="Times New Roman" w:cs="Times New Roman"/>
          <w:sz w:val="28"/>
          <w:szCs w:val="28"/>
        </w:rPr>
        <w:t>бюджета на 20</w:t>
      </w:r>
      <w:r w:rsidR="007060F1">
        <w:rPr>
          <w:rFonts w:ascii="Times New Roman" w:hAnsi="Times New Roman" w:cs="Times New Roman"/>
          <w:sz w:val="28"/>
          <w:szCs w:val="28"/>
        </w:rPr>
        <w:t>2</w:t>
      </w:r>
      <w:r w:rsidR="00E05795">
        <w:rPr>
          <w:rFonts w:ascii="Times New Roman" w:hAnsi="Times New Roman" w:cs="Times New Roman"/>
          <w:sz w:val="28"/>
          <w:szCs w:val="28"/>
        </w:rPr>
        <w:t>2</w:t>
      </w:r>
      <w:r w:rsidR="007C5884" w:rsidRPr="008B76E4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9E4E70">
        <w:rPr>
          <w:rFonts w:ascii="Times New Roman" w:hAnsi="Times New Roman" w:cs="Times New Roman"/>
          <w:sz w:val="28"/>
          <w:szCs w:val="28"/>
        </w:rPr>
        <w:t xml:space="preserve"> 20</w:t>
      </w:r>
      <w:r w:rsidR="00ED6A39">
        <w:rPr>
          <w:rFonts w:ascii="Times New Roman" w:hAnsi="Times New Roman" w:cs="Times New Roman"/>
          <w:sz w:val="28"/>
          <w:szCs w:val="28"/>
        </w:rPr>
        <w:t>2</w:t>
      </w:r>
      <w:r w:rsidR="00E05795">
        <w:rPr>
          <w:rFonts w:ascii="Times New Roman" w:hAnsi="Times New Roman" w:cs="Times New Roman"/>
          <w:sz w:val="28"/>
          <w:szCs w:val="28"/>
        </w:rPr>
        <w:t>3</w:t>
      </w:r>
      <w:r w:rsidR="009E4E70">
        <w:rPr>
          <w:rFonts w:ascii="Times New Roman" w:hAnsi="Times New Roman" w:cs="Times New Roman"/>
          <w:sz w:val="28"/>
          <w:szCs w:val="28"/>
        </w:rPr>
        <w:t xml:space="preserve"> и 20</w:t>
      </w:r>
      <w:r w:rsidR="008361B8">
        <w:rPr>
          <w:rFonts w:ascii="Times New Roman" w:hAnsi="Times New Roman" w:cs="Times New Roman"/>
          <w:sz w:val="28"/>
          <w:szCs w:val="28"/>
        </w:rPr>
        <w:t>2</w:t>
      </w:r>
      <w:r w:rsidR="00E05795">
        <w:rPr>
          <w:rFonts w:ascii="Times New Roman" w:hAnsi="Times New Roman" w:cs="Times New Roman"/>
          <w:sz w:val="28"/>
          <w:szCs w:val="28"/>
        </w:rPr>
        <w:t>4</w:t>
      </w:r>
      <w:r w:rsidR="009E4E7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C5884" w:rsidRPr="008B76E4">
        <w:rPr>
          <w:rFonts w:ascii="Times New Roman" w:hAnsi="Times New Roman" w:cs="Times New Roman"/>
          <w:sz w:val="28"/>
          <w:szCs w:val="28"/>
        </w:rPr>
        <w:t>.</w:t>
      </w:r>
    </w:p>
    <w:p w:rsidR="008B76E4" w:rsidRDefault="008B76E4">
      <w:pPr>
        <w:pStyle w:val="ConsPlusNormal"/>
        <w:widowControl/>
        <w:ind w:firstLine="0"/>
        <w:jc w:val="right"/>
        <w:outlineLvl w:val="0"/>
      </w:pPr>
    </w:p>
    <w:p w:rsidR="008B76E4" w:rsidRPr="00421054" w:rsidRDefault="008A0837" w:rsidP="00421054">
      <w:pPr>
        <w:pStyle w:val="ConsPlusNormal"/>
        <w:widowControl/>
        <w:tabs>
          <w:tab w:val="left" w:pos="792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054" w:rsidRPr="00421054">
        <w:rPr>
          <w:rFonts w:ascii="Times New Roman" w:hAnsi="Times New Roman" w:cs="Times New Roman"/>
          <w:sz w:val="28"/>
          <w:szCs w:val="28"/>
        </w:rPr>
        <w:t>Глав</w:t>
      </w:r>
      <w:r w:rsidR="008D06F1">
        <w:rPr>
          <w:rFonts w:ascii="Times New Roman" w:hAnsi="Times New Roman" w:cs="Times New Roman"/>
          <w:sz w:val="28"/>
          <w:szCs w:val="28"/>
        </w:rPr>
        <w:t>а</w:t>
      </w:r>
      <w:r w:rsidR="00421054" w:rsidRPr="00421054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421054" w:rsidRPr="00421054">
        <w:rPr>
          <w:rFonts w:ascii="Times New Roman" w:hAnsi="Times New Roman" w:cs="Times New Roman"/>
          <w:sz w:val="28"/>
          <w:szCs w:val="28"/>
        </w:rPr>
        <w:tab/>
      </w:r>
      <w:r w:rsidR="004210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6AD9">
        <w:rPr>
          <w:rFonts w:ascii="Times New Roman" w:hAnsi="Times New Roman" w:cs="Times New Roman"/>
          <w:sz w:val="28"/>
          <w:szCs w:val="28"/>
        </w:rPr>
        <w:t xml:space="preserve">  </w:t>
      </w:r>
      <w:r w:rsidR="00421054">
        <w:rPr>
          <w:rFonts w:ascii="Times New Roman" w:hAnsi="Times New Roman" w:cs="Times New Roman"/>
          <w:sz w:val="28"/>
          <w:szCs w:val="28"/>
        </w:rPr>
        <w:t xml:space="preserve"> </w:t>
      </w:r>
      <w:r w:rsidR="008D06F1">
        <w:rPr>
          <w:rFonts w:ascii="Times New Roman" w:hAnsi="Times New Roman" w:cs="Times New Roman"/>
          <w:sz w:val="28"/>
          <w:szCs w:val="28"/>
        </w:rPr>
        <w:t>М</w:t>
      </w:r>
      <w:r w:rsidR="00421054" w:rsidRPr="00421054">
        <w:rPr>
          <w:rFonts w:ascii="Times New Roman" w:hAnsi="Times New Roman" w:cs="Times New Roman"/>
          <w:sz w:val="28"/>
          <w:szCs w:val="28"/>
        </w:rPr>
        <w:t>.</w:t>
      </w:r>
      <w:r w:rsidR="008D06F1">
        <w:rPr>
          <w:rFonts w:ascii="Times New Roman" w:hAnsi="Times New Roman" w:cs="Times New Roman"/>
          <w:sz w:val="28"/>
          <w:szCs w:val="28"/>
        </w:rPr>
        <w:t>А</w:t>
      </w:r>
      <w:r w:rsidR="00421054" w:rsidRPr="00421054">
        <w:rPr>
          <w:rFonts w:ascii="Times New Roman" w:hAnsi="Times New Roman" w:cs="Times New Roman"/>
          <w:sz w:val="28"/>
          <w:szCs w:val="28"/>
        </w:rPr>
        <w:t>.</w:t>
      </w:r>
      <w:r w:rsidR="008D06F1">
        <w:rPr>
          <w:rFonts w:ascii="Times New Roman" w:hAnsi="Times New Roman" w:cs="Times New Roman"/>
          <w:sz w:val="28"/>
          <w:szCs w:val="28"/>
        </w:rPr>
        <w:t>Лисов</w:t>
      </w:r>
    </w:p>
    <w:p w:rsidR="00A254C6" w:rsidRDefault="00A254C6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B76E4" w:rsidRPr="00421054" w:rsidRDefault="00AD5836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1054" w:rsidRPr="00421054">
        <w:rPr>
          <w:rFonts w:ascii="Times New Roman" w:hAnsi="Times New Roman" w:cs="Times New Roman"/>
          <w:sz w:val="28"/>
          <w:szCs w:val="28"/>
        </w:rPr>
        <w:t>.В.Ушакова</w:t>
      </w:r>
    </w:p>
    <w:p w:rsidR="008B76E4" w:rsidRPr="00421054" w:rsidRDefault="008B76E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76E4" w:rsidRDefault="00421054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21054">
        <w:rPr>
          <w:rFonts w:ascii="Times New Roman" w:hAnsi="Times New Roman" w:cs="Times New Roman"/>
          <w:sz w:val="28"/>
          <w:szCs w:val="28"/>
        </w:rPr>
        <w:t>2-17-72</w:t>
      </w:r>
    </w:p>
    <w:p w:rsidR="00C972CE" w:rsidRDefault="00C972CE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928"/>
        <w:gridCol w:w="4720"/>
      </w:tblGrid>
      <w:tr w:rsidR="00C972CE" w:rsidRPr="00053D09" w:rsidTr="00B0112D">
        <w:tc>
          <w:tcPr>
            <w:tcW w:w="4928" w:type="dxa"/>
          </w:tcPr>
          <w:p w:rsidR="00C972CE" w:rsidRPr="00053D09" w:rsidRDefault="00C972CE" w:rsidP="00B0112D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4720" w:type="dxa"/>
          </w:tcPr>
          <w:p w:rsidR="00C972CE" w:rsidRPr="001E7655" w:rsidRDefault="00C972CE" w:rsidP="00B0112D">
            <w:pPr>
              <w:autoSpaceDE w:val="0"/>
              <w:autoSpaceDN w:val="0"/>
              <w:adjustRightInd w:val="0"/>
              <w:outlineLvl w:val="0"/>
            </w:pPr>
            <w:r w:rsidRPr="001E7655">
              <w:t>Приложение 1</w:t>
            </w:r>
          </w:p>
          <w:p w:rsidR="00C972CE" w:rsidRPr="001E7655" w:rsidRDefault="00C972CE" w:rsidP="00B0112D">
            <w:pPr>
              <w:autoSpaceDE w:val="0"/>
              <w:autoSpaceDN w:val="0"/>
              <w:adjustRightInd w:val="0"/>
            </w:pPr>
            <w:r w:rsidRPr="001E7655">
              <w:t xml:space="preserve">к постановлению администрации </w:t>
            </w:r>
            <w:r>
              <w:t>района</w:t>
            </w:r>
          </w:p>
          <w:p w:rsidR="00C972CE" w:rsidRPr="001E7655" w:rsidRDefault="00C972CE" w:rsidP="00B0112D">
            <w:pPr>
              <w:pStyle w:val="ConsPlusTitle"/>
              <w:widowControl/>
            </w:pPr>
            <w:r w:rsidRPr="00053D09">
              <w:rPr>
                <w:b w:val="0"/>
                <w:bCs w:val="0"/>
              </w:rPr>
              <w:t>"Об утверждении Порядка составления проекта районного бюджета на 20</w:t>
            </w:r>
            <w:r>
              <w:rPr>
                <w:b w:val="0"/>
                <w:bCs w:val="0"/>
              </w:rPr>
              <w:t>22</w:t>
            </w:r>
            <w:r w:rsidRPr="00053D09">
              <w:rPr>
                <w:b w:val="0"/>
                <w:bCs w:val="0"/>
              </w:rPr>
              <w:t xml:space="preserve">  год и  на плановый период</w:t>
            </w:r>
            <w:r w:rsidRPr="001E7655">
              <w:t xml:space="preserve"> </w:t>
            </w:r>
            <w:r w:rsidRPr="00053D09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23</w:t>
            </w:r>
            <w:r w:rsidRPr="00053D09">
              <w:rPr>
                <w:b w:val="0"/>
                <w:bCs w:val="0"/>
              </w:rPr>
              <w:t xml:space="preserve"> и 20</w:t>
            </w:r>
            <w:r>
              <w:rPr>
                <w:b w:val="0"/>
                <w:bCs w:val="0"/>
              </w:rPr>
              <w:t>24</w:t>
            </w:r>
            <w:r w:rsidRPr="00053D09">
              <w:rPr>
                <w:b w:val="0"/>
                <w:bCs w:val="0"/>
              </w:rPr>
              <w:t xml:space="preserve"> годов"</w:t>
            </w:r>
          </w:p>
        </w:tc>
      </w:tr>
    </w:tbl>
    <w:p w:rsidR="00C972CE" w:rsidRPr="001E7655" w:rsidRDefault="00C972CE" w:rsidP="00C972CE">
      <w:pPr>
        <w:pStyle w:val="ConsPlusTitle"/>
        <w:widowControl/>
        <w:rPr>
          <w:b w:val="0"/>
          <w:bCs w:val="0"/>
        </w:rPr>
      </w:pPr>
    </w:p>
    <w:p w:rsidR="00C972CE" w:rsidRPr="001E7655" w:rsidRDefault="00C972CE" w:rsidP="00C972C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E7655">
        <w:rPr>
          <w:sz w:val="28"/>
          <w:szCs w:val="28"/>
        </w:rPr>
        <w:t>ПОРЯДОК</w:t>
      </w:r>
    </w:p>
    <w:p w:rsidR="00C972CE" w:rsidRPr="001E7655" w:rsidRDefault="00C972CE" w:rsidP="00C972CE">
      <w:pPr>
        <w:pStyle w:val="ConsPlusTitle"/>
        <w:widowControl/>
        <w:jc w:val="center"/>
        <w:rPr>
          <w:sz w:val="28"/>
          <w:szCs w:val="28"/>
        </w:rPr>
      </w:pPr>
      <w:r w:rsidRPr="001E7655">
        <w:rPr>
          <w:sz w:val="28"/>
          <w:szCs w:val="28"/>
        </w:rPr>
        <w:t xml:space="preserve"> составления  проект</w:t>
      </w:r>
      <w:r>
        <w:rPr>
          <w:sz w:val="28"/>
          <w:szCs w:val="28"/>
        </w:rPr>
        <w:t>а</w:t>
      </w:r>
      <w:r w:rsidRPr="001E765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1E7655">
        <w:rPr>
          <w:sz w:val="28"/>
          <w:szCs w:val="28"/>
        </w:rPr>
        <w:t xml:space="preserve"> бюджета на 20</w:t>
      </w:r>
      <w:r>
        <w:rPr>
          <w:sz w:val="28"/>
          <w:szCs w:val="28"/>
        </w:rPr>
        <w:t>21</w:t>
      </w:r>
      <w:r w:rsidRPr="001E7655">
        <w:rPr>
          <w:sz w:val="28"/>
          <w:szCs w:val="28"/>
        </w:rPr>
        <w:t xml:space="preserve"> год и  на плановый период 20</w:t>
      </w:r>
      <w:r>
        <w:rPr>
          <w:sz w:val="28"/>
          <w:szCs w:val="28"/>
        </w:rPr>
        <w:t>22</w:t>
      </w:r>
      <w:r w:rsidRPr="001E7655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1E7655">
        <w:rPr>
          <w:sz w:val="28"/>
          <w:szCs w:val="28"/>
        </w:rPr>
        <w:t xml:space="preserve"> годов</w:t>
      </w:r>
    </w:p>
    <w:p w:rsidR="00C972CE" w:rsidRPr="001E7655" w:rsidRDefault="00C972CE" w:rsidP="00C972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7655">
        <w:rPr>
          <w:sz w:val="28"/>
          <w:szCs w:val="28"/>
        </w:rPr>
        <w:t xml:space="preserve"> </w:t>
      </w:r>
    </w:p>
    <w:p w:rsidR="00C972CE" w:rsidRDefault="00C972CE" w:rsidP="00C972C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765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Отдел </w:t>
      </w:r>
      <w:r w:rsidRPr="001E7655">
        <w:rPr>
          <w:sz w:val="28"/>
          <w:szCs w:val="28"/>
        </w:rPr>
        <w:t xml:space="preserve">финансов </w:t>
      </w:r>
      <w:r>
        <w:rPr>
          <w:sz w:val="28"/>
          <w:szCs w:val="28"/>
        </w:rPr>
        <w:t>администрации района</w:t>
      </w:r>
      <w:r w:rsidRPr="001E7655">
        <w:rPr>
          <w:sz w:val="28"/>
          <w:szCs w:val="28"/>
        </w:rPr>
        <w:t>:</w:t>
      </w:r>
    </w:p>
    <w:p w:rsidR="00C972CE" w:rsidRPr="001E7655" w:rsidRDefault="00C972CE" w:rsidP="00C97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>до 1 июля:</w:t>
      </w:r>
    </w:p>
    <w:p w:rsidR="00C972CE" w:rsidRPr="001E7655" w:rsidRDefault="00C972CE" w:rsidP="00C97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 xml:space="preserve">разрабатывает прогноз поступлений доходов в бюджет </w:t>
      </w:r>
      <w:r>
        <w:rPr>
          <w:sz w:val="28"/>
          <w:szCs w:val="28"/>
        </w:rPr>
        <w:t xml:space="preserve">района </w:t>
      </w:r>
      <w:r w:rsidRPr="001E7655">
        <w:rPr>
          <w:sz w:val="28"/>
          <w:szCs w:val="28"/>
        </w:rPr>
        <w:t>на период 20</w:t>
      </w:r>
      <w:r>
        <w:rPr>
          <w:sz w:val="28"/>
          <w:szCs w:val="28"/>
        </w:rPr>
        <w:t>22 год и плановый период 2023</w:t>
      </w:r>
      <w:r w:rsidRPr="001E7655">
        <w:rPr>
          <w:sz w:val="28"/>
          <w:szCs w:val="28"/>
        </w:rPr>
        <w:t xml:space="preserve"> - 20</w:t>
      </w:r>
      <w:r>
        <w:rPr>
          <w:sz w:val="28"/>
          <w:szCs w:val="28"/>
        </w:rPr>
        <w:t>24</w:t>
      </w:r>
      <w:r w:rsidRPr="001E765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(далее – на 2022 год и плановый период)</w:t>
      </w:r>
      <w:r w:rsidRPr="001E7655">
        <w:rPr>
          <w:sz w:val="28"/>
          <w:szCs w:val="28"/>
        </w:rPr>
        <w:t>;</w:t>
      </w:r>
    </w:p>
    <w:p w:rsidR="00C972CE" w:rsidRPr="001E7655" w:rsidRDefault="00C972CE" w:rsidP="00C97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>до</w:t>
      </w:r>
      <w:r>
        <w:rPr>
          <w:sz w:val="28"/>
          <w:szCs w:val="28"/>
        </w:rPr>
        <w:t xml:space="preserve"> 15 августа</w:t>
      </w:r>
      <w:r w:rsidRPr="001E7655">
        <w:rPr>
          <w:sz w:val="28"/>
          <w:szCs w:val="28"/>
        </w:rPr>
        <w:t>:</w:t>
      </w:r>
      <w:r w:rsidRPr="00AC0578">
        <w:rPr>
          <w:sz w:val="28"/>
          <w:szCs w:val="28"/>
        </w:rPr>
        <w:t xml:space="preserve"> </w:t>
      </w:r>
    </w:p>
    <w:p w:rsidR="00C972CE" w:rsidRPr="001E7655" w:rsidRDefault="00C972CE" w:rsidP="00C97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 xml:space="preserve">осуществляет расчеты объема бюджетных ассигнований </w:t>
      </w:r>
      <w:r>
        <w:rPr>
          <w:sz w:val="28"/>
          <w:szCs w:val="28"/>
        </w:rPr>
        <w:t xml:space="preserve">районного </w:t>
      </w:r>
      <w:r w:rsidRPr="001E7655">
        <w:rPr>
          <w:sz w:val="28"/>
          <w:szCs w:val="28"/>
        </w:rPr>
        <w:t>бюджета на исполнение действующих и принимаемых расходных обязательств;</w:t>
      </w:r>
    </w:p>
    <w:p w:rsidR="00C972CE" w:rsidRPr="001E7655" w:rsidRDefault="00C972CE" w:rsidP="00C97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>доводит до субъектов бюджетного планирования предельные объемы бюджетных ассигнований на  20</w:t>
      </w:r>
      <w:r>
        <w:rPr>
          <w:sz w:val="28"/>
          <w:szCs w:val="28"/>
        </w:rPr>
        <w:t>22</w:t>
      </w:r>
      <w:r w:rsidRPr="001E7655">
        <w:rPr>
          <w:sz w:val="28"/>
          <w:szCs w:val="28"/>
        </w:rPr>
        <w:t xml:space="preserve"> год и плановый период;</w:t>
      </w:r>
    </w:p>
    <w:p w:rsidR="00C972CE" w:rsidRPr="001E7655" w:rsidRDefault="00C972CE" w:rsidP="00C97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>представляет основные характеристики проект</w:t>
      </w:r>
      <w:r>
        <w:rPr>
          <w:sz w:val="28"/>
          <w:szCs w:val="28"/>
        </w:rPr>
        <w:t>а</w:t>
      </w:r>
      <w:r w:rsidRPr="001E7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  <w:r w:rsidRPr="001E7655">
        <w:rPr>
          <w:sz w:val="28"/>
          <w:szCs w:val="28"/>
        </w:rPr>
        <w:t>бюджета на 20</w:t>
      </w:r>
      <w:r>
        <w:rPr>
          <w:sz w:val="28"/>
          <w:szCs w:val="28"/>
        </w:rPr>
        <w:t xml:space="preserve">22 год и  плановый период </w:t>
      </w:r>
      <w:r w:rsidRPr="001E7655">
        <w:rPr>
          <w:sz w:val="28"/>
          <w:szCs w:val="28"/>
        </w:rPr>
        <w:t>на рассмотрение администрации</w:t>
      </w:r>
      <w:r>
        <w:rPr>
          <w:sz w:val="28"/>
          <w:szCs w:val="28"/>
        </w:rPr>
        <w:t xml:space="preserve"> района</w:t>
      </w:r>
      <w:r w:rsidRPr="001E7655">
        <w:rPr>
          <w:sz w:val="28"/>
          <w:szCs w:val="28"/>
        </w:rPr>
        <w:t xml:space="preserve">; </w:t>
      </w:r>
    </w:p>
    <w:p w:rsidR="00C972CE" w:rsidRDefault="00C972CE" w:rsidP="00C97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>до 1 сентября рассматривает несогласованные вопросы по бюджету с субъектами бюджетного планирования</w:t>
      </w:r>
      <w:r>
        <w:rPr>
          <w:sz w:val="28"/>
          <w:szCs w:val="28"/>
        </w:rPr>
        <w:t>;</w:t>
      </w:r>
    </w:p>
    <w:p w:rsidR="00C972CE" w:rsidRPr="001E7655" w:rsidRDefault="00C972CE" w:rsidP="00C97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 1 ноября разрабатывает проект нормативного правового акта администрации Хлевенского муниципального района об утверждении бюджетного прогноза на 2022-2024 годы.</w:t>
      </w:r>
      <w:r w:rsidRPr="001E7655">
        <w:rPr>
          <w:sz w:val="28"/>
          <w:szCs w:val="28"/>
        </w:rPr>
        <w:t xml:space="preserve">  </w:t>
      </w:r>
    </w:p>
    <w:p w:rsidR="00C972CE" w:rsidRPr="001E7655" w:rsidRDefault="00C972CE" w:rsidP="00C972C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7655">
        <w:rPr>
          <w:sz w:val="28"/>
          <w:szCs w:val="28"/>
        </w:rPr>
        <w:t xml:space="preserve">2. Субъекты бюджетного планирования представляют в </w:t>
      </w:r>
      <w:r>
        <w:rPr>
          <w:sz w:val="28"/>
          <w:szCs w:val="28"/>
        </w:rPr>
        <w:t xml:space="preserve">отдел </w:t>
      </w:r>
      <w:r w:rsidRPr="001E7655">
        <w:rPr>
          <w:sz w:val="28"/>
          <w:szCs w:val="28"/>
        </w:rPr>
        <w:t xml:space="preserve">финансов </w:t>
      </w:r>
      <w:r>
        <w:rPr>
          <w:sz w:val="28"/>
          <w:szCs w:val="28"/>
        </w:rPr>
        <w:t>администрации района</w:t>
      </w:r>
      <w:r w:rsidRPr="001E7655">
        <w:rPr>
          <w:sz w:val="28"/>
          <w:szCs w:val="28"/>
        </w:rPr>
        <w:t>:</w:t>
      </w:r>
    </w:p>
    <w:p w:rsidR="00C972CE" w:rsidRPr="001E7655" w:rsidRDefault="00C972CE" w:rsidP="00C97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>до 1 июля:</w:t>
      </w:r>
    </w:p>
    <w:p w:rsidR="00C972CE" w:rsidRPr="001E7655" w:rsidRDefault="00C972CE" w:rsidP="00C97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>реестры действующих расходных обязательств на 20</w:t>
      </w:r>
      <w:r>
        <w:rPr>
          <w:sz w:val="28"/>
          <w:szCs w:val="28"/>
        </w:rPr>
        <w:t>22</w:t>
      </w:r>
      <w:r w:rsidRPr="001E7655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 </w:t>
      </w:r>
      <w:r w:rsidRPr="001E7655">
        <w:rPr>
          <w:sz w:val="28"/>
          <w:szCs w:val="28"/>
        </w:rPr>
        <w:t>плановый период;</w:t>
      </w:r>
    </w:p>
    <w:p w:rsidR="00C972CE" w:rsidRPr="001E7655" w:rsidRDefault="00C972CE" w:rsidP="00C97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lastRenderedPageBreak/>
        <w:t>проекты</w:t>
      </w:r>
      <w:r>
        <w:rPr>
          <w:sz w:val="28"/>
          <w:szCs w:val="28"/>
        </w:rPr>
        <w:t xml:space="preserve"> нормативных правовых актов органов местного самоуправления</w:t>
      </w:r>
      <w:r w:rsidRPr="001E7655">
        <w:rPr>
          <w:sz w:val="28"/>
          <w:szCs w:val="28"/>
        </w:rPr>
        <w:t>, предусматривающих установление новых расходных обязательств на 20</w:t>
      </w:r>
      <w:r>
        <w:rPr>
          <w:sz w:val="28"/>
          <w:szCs w:val="28"/>
        </w:rPr>
        <w:t>22</w:t>
      </w:r>
      <w:r w:rsidRPr="001E7655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>, и расчёты потребности в бюджетных ассигнованиях на их реализацию;</w:t>
      </w:r>
    </w:p>
    <w:p w:rsidR="00C972CE" w:rsidRDefault="00C972CE" w:rsidP="00C97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2F">
        <w:rPr>
          <w:sz w:val="28"/>
          <w:szCs w:val="28"/>
        </w:rPr>
        <w:t xml:space="preserve">обоснование потребности в бюджетных ассигнованиях по действующим и принимаемым расходным обязательствам </w:t>
      </w:r>
      <w:r>
        <w:rPr>
          <w:sz w:val="28"/>
          <w:szCs w:val="28"/>
        </w:rPr>
        <w:t xml:space="preserve">района </w:t>
      </w:r>
      <w:r w:rsidRPr="004C172F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4C172F">
        <w:rPr>
          <w:sz w:val="28"/>
          <w:szCs w:val="28"/>
        </w:rPr>
        <w:t xml:space="preserve"> год и плановый период   с выделением объемов средств, необходимых для выполнения условий софинансирования расходных обязательств с </w:t>
      </w:r>
      <w:r>
        <w:rPr>
          <w:sz w:val="28"/>
          <w:szCs w:val="28"/>
        </w:rPr>
        <w:t xml:space="preserve">областным  </w:t>
      </w:r>
      <w:r w:rsidRPr="004C172F">
        <w:rPr>
          <w:sz w:val="28"/>
          <w:szCs w:val="28"/>
        </w:rPr>
        <w:t>бюджетом;</w:t>
      </w:r>
    </w:p>
    <w:p w:rsidR="00C972CE" w:rsidRDefault="00C972CE" w:rsidP="00C97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3A43">
        <w:rPr>
          <w:sz w:val="28"/>
          <w:szCs w:val="28"/>
        </w:rPr>
        <w:t xml:space="preserve">       </w:t>
      </w:r>
      <w:r w:rsidRPr="001E7655">
        <w:rPr>
          <w:sz w:val="28"/>
          <w:szCs w:val="28"/>
        </w:rPr>
        <w:t>до 1</w:t>
      </w:r>
      <w:r>
        <w:rPr>
          <w:sz w:val="28"/>
          <w:szCs w:val="28"/>
        </w:rPr>
        <w:t xml:space="preserve"> сентября</w:t>
      </w:r>
      <w:r w:rsidRPr="001E7655">
        <w:rPr>
          <w:sz w:val="28"/>
          <w:szCs w:val="28"/>
        </w:rPr>
        <w:t>:</w:t>
      </w:r>
    </w:p>
    <w:p w:rsidR="00C972CE" w:rsidRPr="001E7655" w:rsidRDefault="00C972CE" w:rsidP="00C97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>перечень расходных обязательств</w:t>
      </w:r>
      <w:r>
        <w:rPr>
          <w:sz w:val="28"/>
          <w:szCs w:val="28"/>
        </w:rPr>
        <w:t xml:space="preserve"> района</w:t>
      </w:r>
      <w:r w:rsidRPr="00092555">
        <w:rPr>
          <w:sz w:val="28"/>
          <w:szCs w:val="28"/>
        </w:rPr>
        <w:t>, возникающих при выполнении полномочий органов местного самоуправления по вопросам местного значения</w:t>
      </w:r>
      <w:r>
        <w:rPr>
          <w:sz w:val="28"/>
          <w:szCs w:val="28"/>
        </w:rPr>
        <w:t xml:space="preserve">, в целях софинансирования которых предоставляются субсидии из областного бюджета,  целевые показатели результативности предоставления субсидий и их значения </w:t>
      </w:r>
      <w:r w:rsidRPr="00092555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92555">
        <w:rPr>
          <w:sz w:val="28"/>
          <w:szCs w:val="28"/>
        </w:rPr>
        <w:t xml:space="preserve"> год и плановый период;</w:t>
      </w:r>
    </w:p>
    <w:p w:rsidR="00C972CE" w:rsidRPr="001E7655" w:rsidRDefault="00C972CE" w:rsidP="00C97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 xml:space="preserve">распределение предельного объема бюджетных ассигнований </w:t>
      </w:r>
      <w:r>
        <w:rPr>
          <w:sz w:val="28"/>
          <w:szCs w:val="28"/>
        </w:rPr>
        <w:t xml:space="preserve">районного </w:t>
      </w:r>
      <w:r w:rsidRPr="001E7655">
        <w:rPr>
          <w:sz w:val="28"/>
          <w:szCs w:val="28"/>
        </w:rPr>
        <w:t>бюджета на 20</w:t>
      </w:r>
      <w:r>
        <w:rPr>
          <w:sz w:val="28"/>
          <w:szCs w:val="28"/>
        </w:rPr>
        <w:t>22</w:t>
      </w:r>
      <w:r w:rsidRPr="001E7655">
        <w:rPr>
          <w:sz w:val="28"/>
          <w:szCs w:val="28"/>
        </w:rPr>
        <w:t xml:space="preserve"> год и плановый период по</w:t>
      </w:r>
      <w:r w:rsidRPr="00DB5313">
        <w:rPr>
          <w:sz w:val="28"/>
          <w:szCs w:val="28"/>
        </w:rPr>
        <w:t xml:space="preserve"> </w:t>
      </w:r>
      <w:r w:rsidRPr="001E7655">
        <w:rPr>
          <w:sz w:val="28"/>
          <w:szCs w:val="28"/>
        </w:rPr>
        <w:t>целевым статьям</w:t>
      </w:r>
      <w:r>
        <w:rPr>
          <w:sz w:val="28"/>
          <w:szCs w:val="28"/>
        </w:rPr>
        <w:t xml:space="preserve"> (муниципальных программ Хлевенского муниципального района и непрограммным направлениям деятельности),</w:t>
      </w:r>
      <w:r w:rsidRPr="001E7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группам </w:t>
      </w:r>
      <w:r w:rsidRPr="001E7655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1E7655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,</w:t>
      </w:r>
      <w:r w:rsidRPr="001E7655">
        <w:rPr>
          <w:sz w:val="28"/>
          <w:szCs w:val="28"/>
        </w:rPr>
        <w:t xml:space="preserve"> разделам, подразделам классификации расходов бюджетов;</w:t>
      </w:r>
    </w:p>
    <w:p w:rsidR="00C972CE" w:rsidRPr="001E7655" w:rsidRDefault="00C972CE" w:rsidP="00C97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>цели и условия предоставления</w:t>
      </w:r>
      <w:r w:rsidRPr="00DB5313">
        <w:rPr>
          <w:sz w:val="28"/>
          <w:szCs w:val="28"/>
        </w:rPr>
        <w:t xml:space="preserve"> </w:t>
      </w:r>
      <w:r w:rsidRPr="001E7655">
        <w:rPr>
          <w:sz w:val="28"/>
          <w:szCs w:val="28"/>
        </w:rPr>
        <w:t>субсидий, категории</w:t>
      </w:r>
      <w:r>
        <w:rPr>
          <w:sz w:val="28"/>
          <w:szCs w:val="28"/>
        </w:rPr>
        <w:t xml:space="preserve"> и (или) критерии отбора </w:t>
      </w:r>
      <w:r w:rsidRPr="001E7655">
        <w:rPr>
          <w:sz w:val="28"/>
          <w:szCs w:val="28"/>
        </w:rPr>
        <w:t xml:space="preserve"> юридически</w:t>
      </w:r>
      <w:r>
        <w:rPr>
          <w:sz w:val="28"/>
          <w:szCs w:val="28"/>
        </w:rPr>
        <w:t>х</w:t>
      </w:r>
      <w:r w:rsidRPr="001E7655">
        <w:rPr>
          <w:sz w:val="28"/>
          <w:szCs w:val="28"/>
        </w:rPr>
        <w:t xml:space="preserve"> лиц, индивидуальны</w:t>
      </w:r>
      <w:r>
        <w:rPr>
          <w:sz w:val="28"/>
          <w:szCs w:val="28"/>
        </w:rPr>
        <w:t>х</w:t>
      </w:r>
      <w:r w:rsidRPr="001E7655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1E7655">
        <w:rPr>
          <w:sz w:val="28"/>
          <w:szCs w:val="28"/>
        </w:rPr>
        <w:t>, физически</w:t>
      </w:r>
      <w:r>
        <w:rPr>
          <w:sz w:val="28"/>
          <w:szCs w:val="28"/>
        </w:rPr>
        <w:t>х</w:t>
      </w:r>
      <w:r w:rsidRPr="001E7655">
        <w:rPr>
          <w:sz w:val="28"/>
          <w:szCs w:val="28"/>
        </w:rPr>
        <w:t xml:space="preserve"> лиц - производител</w:t>
      </w:r>
      <w:r>
        <w:rPr>
          <w:sz w:val="28"/>
          <w:szCs w:val="28"/>
        </w:rPr>
        <w:t>ей</w:t>
      </w:r>
      <w:r w:rsidRPr="001E7655">
        <w:rPr>
          <w:sz w:val="28"/>
          <w:szCs w:val="28"/>
        </w:rPr>
        <w:t xml:space="preserve"> товаров, работ и услуг;</w:t>
      </w:r>
    </w:p>
    <w:p w:rsidR="00C972CE" w:rsidRPr="001E7655" w:rsidRDefault="00C972CE" w:rsidP="00C97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>цели и условия предоставления субсидий некоммерческим организациям, не являющимся автономными и бюджетными учреждениями;</w:t>
      </w:r>
    </w:p>
    <w:p w:rsidR="00C972CE" w:rsidRPr="001E7655" w:rsidRDefault="00C972CE" w:rsidP="00C97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 xml:space="preserve">прогнозный объем средств </w:t>
      </w:r>
      <w:r>
        <w:rPr>
          <w:sz w:val="28"/>
          <w:szCs w:val="28"/>
        </w:rPr>
        <w:t xml:space="preserve">областного </w:t>
      </w:r>
      <w:r w:rsidRPr="001E7655">
        <w:rPr>
          <w:sz w:val="28"/>
          <w:szCs w:val="28"/>
        </w:rPr>
        <w:t xml:space="preserve">бюджета, планируемый к привлечению на софинансирование мероприятий социально-экономического развития </w:t>
      </w:r>
      <w:r>
        <w:rPr>
          <w:sz w:val="28"/>
          <w:szCs w:val="28"/>
        </w:rPr>
        <w:t xml:space="preserve">района </w:t>
      </w:r>
      <w:r w:rsidRPr="001E7655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E7655">
        <w:rPr>
          <w:sz w:val="28"/>
          <w:szCs w:val="28"/>
        </w:rPr>
        <w:t xml:space="preserve"> год и плановый период.</w:t>
      </w:r>
    </w:p>
    <w:p w:rsidR="00C972CE" w:rsidRPr="001E7655" w:rsidRDefault="00C972CE" w:rsidP="00C97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2CE" w:rsidRDefault="00C972CE" w:rsidP="00C972C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1E7655">
        <w:rPr>
          <w:sz w:val="28"/>
          <w:szCs w:val="28"/>
        </w:rPr>
        <w:t xml:space="preserve">. </w:t>
      </w:r>
      <w:r>
        <w:rPr>
          <w:sz w:val="28"/>
          <w:szCs w:val="28"/>
        </w:rPr>
        <w:t>Субъекты бюджетного планирования (ответственные исполнители муниципальных программ) представляют в отдел экономики и развития малого бизнеса администрации Хлевенского муниципального района согласованные с соисполнителями:</w:t>
      </w:r>
    </w:p>
    <w:p w:rsidR="00C972CE" w:rsidRDefault="00C972CE" w:rsidP="00C972C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до 1 сентября:</w:t>
      </w:r>
    </w:p>
    <w:p w:rsidR="00C972CE" w:rsidRDefault="00C972CE" w:rsidP="00C972C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распределение в разрезе муниципальных программ Хлевенского муниципального района предельного объема бюджетных ассигнований районного бюджета на 2022 год и плановый период и прогнозируемые значения целевых индикаторов, показателей задач муниципальных программ по формам в соответствии с приложениями 2,4,5,7 к Порядку разработки, формирования, реализации и проведения оценки эффективности реализации муниципальных программ  Хлевенского  муниципального района, утвержденному постановлением администрации  Хлевенского  муниципального района от 03.09.2013 № 346;</w:t>
      </w:r>
    </w:p>
    <w:p w:rsidR="00C972CE" w:rsidRDefault="00C972CE" w:rsidP="00C972C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 15 октября:</w:t>
      </w:r>
    </w:p>
    <w:p w:rsidR="00C972CE" w:rsidRDefault="00C972CE" w:rsidP="00C9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уточненное по результатам согласования с отделом финансов администрации района    </w:t>
      </w:r>
      <w:r w:rsidRPr="003B7127">
        <w:rPr>
          <w:sz w:val="28"/>
          <w:szCs w:val="28"/>
        </w:rPr>
        <w:t>распределение в разрезе муниципальных программ Хлевенского муниципального района предельного объема бюджетных ассигнований районного бюджета на 20</w:t>
      </w:r>
      <w:r>
        <w:rPr>
          <w:sz w:val="28"/>
          <w:szCs w:val="28"/>
        </w:rPr>
        <w:t>22</w:t>
      </w:r>
      <w:r w:rsidRPr="003B7127">
        <w:rPr>
          <w:sz w:val="28"/>
          <w:szCs w:val="28"/>
        </w:rPr>
        <w:t xml:space="preserve"> год и плановый период и прогнозируемые значения целевых индикаторов, показателей задач муниципальных программ</w:t>
      </w:r>
      <w:r>
        <w:rPr>
          <w:sz w:val="28"/>
          <w:szCs w:val="28"/>
        </w:rPr>
        <w:t>.</w:t>
      </w:r>
    </w:p>
    <w:p w:rsidR="00C972CE" w:rsidRDefault="00C972CE" w:rsidP="00C972CE">
      <w:pPr>
        <w:rPr>
          <w:sz w:val="28"/>
          <w:szCs w:val="28"/>
        </w:rPr>
      </w:pPr>
      <w:r>
        <w:rPr>
          <w:sz w:val="28"/>
          <w:szCs w:val="28"/>
        </w:rPr>
        <w:t xml:space="preserve">     4. Администрация  Хлевенского муниципального района:</w:t>
      </w:r>
    </w:p>
    <w:p w:rsidR="00C972CE" w:rsidRDefault="00C972CE" w:rsidP="00C972CE">
      <w:pPr>
        <w:rPr>
          <w:sz w:val="28"/>
          <w:szCs w:val="28"/>
        </w:rPr>
      </w:pPr>
      <w:r>
        <w:rPr>
          <w:sz w:val="28"/>
          <w:szCs w:val="28"/>
        </w:rPr>
        <w:t xml:space="preserve">        до 30 сентября  рассматривает несогласованные  вопросы по бюджету с субъектами бюджетного планирования.</w:t>
      </w:r>
    </w:p>
    <w:p w:rsidR="00C972CE" w:rsidRDefault="00C972CE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72CE" w:rsidRDefault="00C972CE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72CE" w:rsidRDefault="00C972CE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72CE" w:rsidRDefault="00C972CE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72CE" w:rsidRDefault="00C972CE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72CE" w:rsidRDefault="00C972CE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72CE" w:rsidRDefault="00C972CE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72CE" w:rsidRDefault="00C972CE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72CE" w:rsidRDefault="00C972CE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72CE" w:rsidRDefault="00C972CE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72CE" w:rsidRDefault="00C972CE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72CE" w:rsidRDefault="00C972CE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72CE" w:rsidRDefault="00C972CE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72CE" w:rsidRDefault="00C972CE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72CE" w:rsidRDefault="00C972CE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72CE" w:rsidRDefault="00C972CE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72CE" w:rsidRDefault="00C972CE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72CE" w:rsidRDefault="00C972CE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C972CE" w:rsidRPr="001E214B" w:rsidTr="00B0112D">
        <w:tc>
          <w:tcPr>
            <w:tcW w:w="4248" w:type="dxa"/>
          </w:tcPr>
          <w:p w:rsidR="00C972CE" w:rsidRPr="001E214B" w:rsidRDefault="00C972CE" w:rsidP="00B0112D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5400" w:type="dxa"/>
          </w:tcPr>
          <w:p w:rsidR="00C972CE" w:rsidRPr="007E24B6" w:rsidRDefault="00C972CE" w:rsidP="00B0112D">
            <w:pPr>
              <w:autoSpaceDE w:val="0"/>
              <w:autoSpaceDN w:val="0"/>
              <w:adjustRightInd w:val="0"/>
              <w:outlineLvl w:val="0"/>
            </w:pPr>
            <w:r w:rsidRPr="007E24B6">
              <w:t>Приложение 2</w:t>
            </w:r>
          </w:p>
          <w:p w:rsidR="00C972CE" w:rsidRPr="007E24B6" w:rsidRDefault="00C972CE" w:rsidP="00B0112D">
            <w:pPr>
              <w:autoSpaceDE w:val="0"/>
              <w:autoSpaceDN w:val="0"/>
              <w:adjustRightInd w:val="0"/>
            </w:pPr>
            <w:r w:rsidRPr="007E24B6">
              <w:t xml:space="preserve">к постановлению администрации </w:t>
            </w:r>
            <w:r>
              <w:t>района</w:t>
            </w:r>
          </w:p>
          <w:p w:rsidR="00C972CE" w:rsidRPr="007E24B6" w:rsidRDefault="00C972CE" w:rsidP="00B0112D">
            <w:pPr>
              <w:pStyle w:val="ConsPlusTitle"/>
              <w:widowControl/>
            </w:pPr>
            <w:r w:rsidRPr="001E214B">
              <w:rPr>
                <w:b w:val="0"/>
                <w:bCs w:val="0"/>
              </w:rPr>
              <w:t>"Об утверждении Порядка составления проекта районного бюджета на 20</w:t>
            </w:r>
            <w:r>
              <w:rPr>
                <w:b w:val="0"/>
                <w:bCs w:val="0"/>
              </w:rPr>
              <w:t>21</w:t>
            </w:r>
            <w:r w:rsidRPr="001E214B">
              <w:rPr>
                <w:b w:val="0"/>
                <w:bCs w:val="0"/>
              </w:rPr>
              <w:t xml:space="preserve"> год и  на плановый период</w:t>
            </w:r>
            <w:r w:rsidRPr="007E24B6">
              <w:t xml:space="preserve"> </w:t>
            </w:r>
            <w:r w:rsidRPr="001E214B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22</w:t>
            </w:r>
            <w:r w:rsidRPr="001E214B">
              <w:rPr>
                <w:b w:val="0"/>
                <w:bCs w:val="0"/>
              </w:rPr>
              <w:t xml:space="preserve"> и 20</w:t>
            </w:r>
            <w:r>
              <w:rPr>
                <w:b w:val="0"/>
                <w:bCs w:val="0"/>
              </w:rPr>
              <w:t>23</w:t>
            </w:r>
            <w:r w:rsidRPr="001E214B">
              <w:rPr>
                <w:b w:val="0"/>
                <w:bCs w:val="0"/>
              </w:rPr>
              <w:t xml:space="preserve"> годов"</w:t>
            </w:r>
          </w:p>
        </w:tc>
      </w:tr>
    </w:tbl>
    <w:p w:rsidR="00C972CE" w:rsidRPr="007E24B6" w:rsidRDefault="00C972CE" w:rsidP="00C972CE">
      <w:pPr>
        <w:pStyle w:val="ConsPlusTitle"/>
        <w:widowControl/>
      </w:pPr>
    </w:p>
    <w:p w:rsidR="00C972CE" w:rsidRPr="007E24B6" w:rsidRDefault="00C972CE" w:rsidP="00C972CE">
      <w:pPr>
        <w:pStyle w:val="ConsPlusTitle"/>
        <w:widowControl/>
      </w:pPr>
    </w:p>
    <w:p w:rsidR="00C972CE" w:rsidRPr="007E24B6" w:rsidRDefault="00C972CE" w:rsidP="00C972CE">
      <w:pPr>
        <w:pStyle w:val="ConsPlusTitle"/>
        <w:widowControl/>
      </w:pPr>
    </w:p>
    <w:p w:rsidR="00C972CE" w:rsidRPr="007E24B6" w:rsidRDefault="00C972CE" w:rsidP="00C972CE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>ИНФОРМАЦИЯ,</w:t>
      </w:r>
    </w:p>
    <w:p w:rsidR="00C972CE" w:rsidRPr="007E24B6" w:rsidRDefault="00C972CE" w:rsidP="00C972CE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>представляемая главными администраторами доходов бюджета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Хлевенского муниципального района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структурными подразделениями администрации района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отдел 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финансов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администрации района 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>для формирования проект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районного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 бюджета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21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22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C972CE" w:rsidRPr="007E24B6" w:rsidRDefault="00C972CE" w:rsidP="00C972CE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972CE" w:rsidRPr="007E24B6" w:rsidRDefault="00C972CE" w:rsidP="00C972CE">
      <w:pPr>
        <w:pStyle w:val="ConsPlusTitle"/>
        <w:widowControl/>
        <w:rPr>
          <w:sz w:val="28"/>
          <w:szCs w:val="28"/>
        </w:rPr>
      </w:pPr>
    </w:p>
    <w:p w:rsidR="00C972CE" w:rsidRPr="007E24B6" w:rsidRDefault="00C972CE" w:rsidP="00C972C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7E24B6">
        <w:rPr>
          <w:b w:val="0"/>
          <w:sz w:val="28"/>
          <w:szCs w:val="28"/>
        </w:rPr>
        <w:t>Таблица</w:t>
      </w:r>
    </w:p>
    <w:p w:rsidR="00C972CE" w:rsidRPr="007E24B6" w:rsidRDefault="00C972CE" w:rsidP="00C972CE">
      <w:pPr>
        <w:pStyle w:val="ConsPlusTitle"/>
        <w:widowControl/>
        <w:jc w:val="right"/>
        <w:rPr>
          <w:b w:val="0"/>
          <w:sz w:val="28"/>
          <w:szCs w:val="28"/>
        </w:rPr>
      </w:pPr>
    </w:p>
    <w:tbl>
      <w:tblPr>
        <w:tblW w:w="1062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4"/>
        <w:gridCol w:w="4126"/>
      </w:tblGrid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sz w:val="28"/>
                <w:szCs w:val="28"/>
              </w:rPr>
              <w:t xml:space="preserve">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налогов,      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администрируемых налоговыми   органами (в консолидированный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и в разрезе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</w:t>
            </w:r>
          </w:p>
        </w:tc>
        <w:tc>
          <w:tcPr>
            <w:tcW w:w="4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по Липецкой области</w:t>
            </w: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налогов,      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администрируемых налоговыми   органами (в консолидированный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и в разрезе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Прогнозы поступлений  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администрируемым доходным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источникам 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имущественных отношений администрации района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 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администрируемым доходным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источникам 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налогооблагаемой базы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(доходы, уменьшенные на величину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расходов) для расчета единого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сельскохозяйственного налога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поселений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Оценка налогооблагаемой базы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(доходы, уменьшенные на величину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расходов) для расчета единого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сельскохозяйственного налога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поселений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малого бизнеса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 фонда заработной платы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поселений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Оценка фонда заработной платы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поселений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арендной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за земельные участки,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соответствующими обоснованиями  в разрезе  поселений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поступления арендной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за земельные участки,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соответствующими обоснованиями   в разрезе  поселений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арендной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за землю после  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разграничения государственной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на землю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с соответствующими обоснованиями   с учетом земель, находящихся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собственности, собственности поселений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поступления арендной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за землю после  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разграничения государственной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на землю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с соответствующими обоснованиями   с учетом земель, находящихся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собственности, собственности поселений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от продажи земельных участков,   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 поселений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от продажи земельных участков,   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 поселений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от продажи земельных участков, находящихся в муниципальной    собственности, в разрезе   поселений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от продажи земельных участков, находящихся в муниципальной    собственности, в разрезе   поселений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r w:rsidRPr="007E24B6"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в разрезе  поселений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jc w:val="center"/>
            </w:pPr>
            <w:r w:rsidRPr="007E24B6">
              <w:t>20</w:t>
            </w:r>
            <w:r>
              <w:t>22</w:t>
            </w:r>
            <w:r w:rsidRPr="007E24B6">
              <w:t>, 20</w:t>
            </w:r>
            <w:r>
              <w:t>23</w:t>
            </w:r>
            <w:r w:rsidRPr="007E24B6">
              <w:t>, 20</w:t>
            </w:r>
            <w:r>
              <w:t>24</w:t>
            </w:r>
            <w:r w:rsidRPr="007E24B6">
              <w:t xml:space="preserve">  </w:t>
            </w:r>
            <w:r w:rsidRPr="007E24B6">
              <w:br/>
              <w:t xml:space="preserve">годы 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r w:rsidRPr="007E24B6"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в разрезе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jc w:val="center"/>
            </w:pPr>
            <w:r w:rsidRPr="007E24B6">
              <w:t>20</w:t>
            </w:r>
            <w:r>
              <w:t>21</w:t>
            </w:r>
            <w:r w:rsidRPr="007E24B6">
              <w:t xml:space="preserve"> год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r w:rsidRPr="007E24B6">
              <w:t xml:space="preserve"> Прогноз доходов от сдачи в аренду имущества, составляющего казну муниципальн</w:t>
            </w:r>
            <w:r>
              <w:t>ого</w:t>
            </w:r>
            <w:r w:rsidRPr="007E24B6">
              <w:t xml:space="preserve"> район</w:t>
            </w:r>
            <w:r>
              <w:t>а</w:t>
            </w:r>
            <w:r w:rsidRPr="007E24B6">
              <w:t>, казну поселений (за исключением земельных участков) в разрезе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jc w:val="center"/>
            </w:pPr>
            <w:r w:rsidRPr="007E24B6">
              <w:t>20</w:t>
            </w:r>
            <w:r>
              <w:t>22</w:t>
            </w:r>
            <w:r w:rsidRPr="007E24B6">
              <w:t>, 20</w:t>
            </w:r>
            <w:r>
              <w:t>23</w:t>
            </w:r>
            <w:r w:rsidRPr="007E24B6">
              <w:t>, 20</w:t>
            </w:r>
            <w:r>
              <w:t>24</w:t>
            </w:r>
            <w:r w:rsidRPr="007E24B6">
              <w:t xml:space="preserve">  </w:t>
            </w:r>
            <w:r w:rsidRPr="007E24B6">
              <w:br/>
              <w:t xml:space="preserve">годы 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r w:rsidRPr="007E24B6">
              <w:t>Оценка доходов от сдачи в аренду имущества, составляющего казну муниципальн</w:t>
            </w:r>
            <w:r>
              <w:t>ого</w:t>
            </w:r>
            <w:r w:rsidRPr="007E24B6">
              <w:t xml:space="preserve"> район</w:t>
            </w:r>
            <w:r>
              <w:t>а</w:t>
            </w:r>
            <w:r w:rsidRPr="007E24B6">
              <w:t xml:space="preserve">, казну поселений (за исключением земельных участков) в разрезе поселений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jc w:val="center"/>
            </w:pPr>
            <w:r w:rsidRPr="007E24B6">
              <w:t>20</w:t>
            </w:r>
            <w:r>
              <w:t>21</w:t>
            </w:r>
            <w:r w:rsidRPr="007E24B6">
              <w:t xml:space="preserve"> год</w:t>
            </w: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2CE" w:rsidRPr="007E24B6" w:rsidRDefault="00C972CE" w:rsidP="00B0112D">
            <w:r w:rsidRPr="007E24B6">
              <w:t xml:space="preserve"> Прогноз доходов от реализации имущества, находящегося в оперативном управлении учреждений, находящихся в ведении органов </w:t>
            </w:r>
            <w:r>
              <w:t>местного само</w:t>
            </w:r>
            <w:r w:rsidRPr="007E24B6">
              <w:t>управления муниципальн</w:t>
            </w:r>
            <w:r>
              <w:t>ого</w:t>
            </w:r>
            <w:r w:rsidRPr="007E24B6">
              <w:t xml:space="preserve"> район</w:t>
            </w:r>
            <w:r>
              <w:t>а</w:t>
            </w:r>
            <w:r w:rsidRPr="007E24B6">
              <w:t xml:space="preserve">, органов </w:t>
            </w:r>
            <w:r>
              <w:t>местного самоу</w:t>
            </w:r>
            <w:r w:rsidRPr="007E24B6">
              <w:t>правления поселений (за исключением имущества  бюджетных и автономных учреждений), в части реализации основных средств по указанному имуществу в разрезе район</w:t>
            </w:r>
            <w:r>
              <w:t>а</w:t>
            </w:r>
            <w:r w:rsidRPr="007E24B6">
              <w:t>,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jc w:val="center"/>
            </w:pPr>
            <w:r w:rsidRPr="007E24B6">
              <w:t>20</w:t>
            </w:r>
            <w:r>
              <w:t>22</w:t>
            </w:r>
            <w:r w:rsidRPr="007E24B6">
              <w:t>, 20</w:t>
            </w:r>
            <w:r>
              <w:t>23</w:t>
            </w:r>
            <w:r w:rsidRPr="007E24B6">
              <w:t>, 20</w:t>
            </w:r>
            <w:r>
              <w:t>24</w:t>
            </w:r>
            <w:r w:rsidRPr="007E24B6">
              <w:t xml:space="preserve">  </w:t>
            </w:r>
            <w:r w:rsidRPr="007E24B6">
              <w:br/>
              <w:t>годы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r w:rsidRPr="007E24B6">
              <w:t xml:space="preserve"> Оценка  доходов от реализации имущества, находящегося в оперативном управлении учреждений, находящихся в ведении органов </w:t>
            </w:r>
            <w:r>
              <w:t>местного само</w:t>
            </w:r>
            <w:r w:rsidRPr="007E24B6">
              <w:t>управления муниципальн</w:t>
            </w:r>
            <w:r>
              <w:t>ого</w:t>
            </w:r>
            <w:r w:rsidRPr="007E24B6">
              <w:t xml:space="preserve"> район</w:t>
            </w:r>
            <w:r>
              <w:t>а</w:t>
            </w:r>
            <w:r w:rsidRPr="007E24B6">
              <w:t xml:space="preserve">,  органов </w:t>
            </w:r>
            <w:r>
              <w:t>местного само</w:t>
            </w:r>
            <w:r w:rsidRPr="007E24B6">
              <w:t>управления поселений (за исключением имущества бюджетных и автономных учреждений), в части реализации основных средств по указанному имуществу в разрезе район</w:t>
            </w:r>
            <w:r>
              <w:t>а</w:t>
            </w:r>
            <w:r w:rsidRPr="007E24B6">
              <w:t>,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jc w:val="center"/>
            </w:pPr>
            <w:r w:rsidRPr="007E24B6">
              <w:t>20</w:t>
            </w:r>
            <w:r>
              <w:t>21</w:t>
            </w:r>
            <w:r w:rsidRPr="007E24B6">
              <w:t xml:space="preserve"> год</w:t>
            </w:r>
          </w:p>
        </w:tc>
        <w:tc>
          <w:tcPr>
            <w:tcW w:w="4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r w:rsidRPr="007E24B6">
              <w:t xml:space="preserve">Прогноз доходов от реализации имущества, находящегося в оперативном управлении учреждений,  находящихся в ведении органов </w:t>
            </w:r>
            <w:r>
              <w:t>местного само</w:t>
            </w:r>
            <w:r w:rsidRPr="007E24B6">
              <w:t>управления муниципальн</w:t>
            </w:r>
            <w:r>
              <w:t>ого</w:t>
            </w:r>
            <w:r w:rsidRPr="007E24B6">
              <w:t xml:space="preserve"> район</w:t>
            </w:r>
            <w:r>
              <w:t>а</w:t>
            </w:r>
            <w:r w:rsidRPr="007E24B6">
              <w:t xml:space="preserve">, органов </w:t>
            </w:r>
            <w:r>
              <w:t>местного само</w:t>
            </w:r>
            <w:r w:rsidRPr="007E24B6">
              <w:t>управления поселений (за исключением имущества  бюджетных и автономных учреждений), в части реализации материальных запасов по указанному имуществу в разрезе муниципальн</w:t>
            </w:r>
            <w:r>
              <w:t>ого</w:t>
            </w:r>
            <w:r w:rsidRPr="007E24B6">
              <w:t xml:space="preserve"> район</w:t>
            </w:r>
            <w:r>
              <w:t>а</w:t>
            </w:r>
            <w:r w:rsidRPr="007E24B6">
              <w:t>,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jc w:val="center"/>
            </w:pPr>
            <w:r w:rsidRPr="007E24B6">
              <w:t>20</w:t>
            </w:r>
            <w:r>
              <w:t>22</w:t>
            </w:r>
            <w:r w:rsidRPr="007E24B6">
              <w:t>, 20</w:t>
            </w:r>
            <w:r>
              <w:t>23</w:t>
            </w:r>
            <w:r w:rsidRPr="007E24B6">
              <w:t>, 20</w:t>
            </w:r>
            <w:r>
              <w:t>24</w:t>
            </w:r>
            <w:r w:rsidRPr="007E24B6">
              <w:t xml:space="preserve">  </w:t>
            </w:r>
            <w:r w:rsidRPr="007E24B6">
              <w:br/>
            </w:r>
            <w:r>
              <w:t>г</w:t>
            </w:r>
            <w:r w:rsidRPr="007E24B6">
              <w:t xml:space="preserve">оды </w:t>
            </w: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r w:rsidRPr="007E24B6">
              <w:t>Оценка доходов от реализации имущества, находящегося в оперативном управлении учреждений,  находящихся в ведении органов управления муниципальн</w:t>
            </w:r>
            <w:r>
              <w:t>ого</w:t>
            </w:r>
            <w:r w:rsidRPr="007E24B6">
              <w:t xml:space="preserve"> район</w:t>
            </w:r>
            <w:r>
              <w:t>а</w:t>
            </w:r>
            <w:r w:rsidRPr="007E24B6">
              <w:t>, органов управления поселений (за исключением имущества  бюджетных и автономных учреждений), в части реализации материальных запасов по указанному имуществу в разрезе муниципальн</w:t>
            </w:r>
            <w:r>
              <w:t>ого</w:t>
            </w:r>
            <w:r w:rsidRPr="007E24B6">
              <w:t xml:space="preserve"> район</w:t>
            </w:r>
            <w:r>
              <w:t>а</w:t>
            </w:r>
            <w:r w:rsidRPr="007E24B6">
              <w:t xml:space="preserve">, поселений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jc w:val="center"/>
            </w:pPr>
            <w:r w:rsidRPr="007E24B6">
              <w:t>20</w:t>
            </w:r>
            <w:r>
              <w:t>21</w:t>
            </w:r>
            <w:r w:rsidRPr="007E24B6">
              <w:t xml:space="preserve"> год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r w:rsidRPr="007E24B6">
              <w:t xml:space="preserve"> Прогноз доходов от реализации иного имущества, находящегося в собственности </w:t>
            </w:r>
            <w:r>
              <w:t xml:space="preserve">Хлевенского </w:t>
            </w:r>
            <w:r w:rsidRPr="007E24B6">
              <w:t>муниципальн</w:t>
            </w:r>
            <w:r>
              <w:t>ого</w:t>
            </w:r>
            <w:r w:rsidRPr="007E24B6">
              <w:t xml:space="preserve"> район</w:t>
            </w:r>
            <w:r>
              <w:t>а</w:t>
            </w:r>
            <w:r w:rsidRPr="007E24B6">
              <w:t>,</w:t>
            </w:r>
            <w:r>
              <w:t xml:space="preserve"> поселений</w:t>
            </w:r>
            <w:r w:rsidRPr="007E24B6">
              <w:t xml:space="preserve"> (за исключением имущества бюджетных и автономных учреждений,  в т.ч. казенных) в части реализации основных средств  </w:t>
            </w:r>
          </w:p>
          <w:p w:rsidR="00C972CE" w:rsidRPr="007E24B6" w:rsidRDefault="00C972CE" w:rsidP="00B0112D">
            <w:r w:rsidRPr="007E24B6">
              <w:t>по указанному имуществу в разрезе муниципальн</w:t>
            </w:r>
            <w:r>
              <w:t>ого</w:t>
            </w:r>
            <w:r w:rsidRPr="007E24B6">
              <w:t xml:space="preserve"> район</w:t>
            </w:r>
            <w:r>
              <w:t>а</w:t>
            </w:r>
            <w:r w:rsidRPr="007E24B6">
              <w:t xml:space="preserve">, поселений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jc w:val="center"/>
            </w:pPr>
            <w:r w:rsidRPr="007E24B6">
              <w:t>20</w:t>
            </w:r>
            <w:r>
              <w:t>22</w:t>
            </w:r>
            <w:r w:rsidRPr="007E24B6">
              <w:t>, 20</w:t>
            </w:r>
            <w:r>
              <w:t>23</w:t>
            </w:r>
            <w:r w:rsidRPr="007E24B6">
              <w:t>, 20</w:t>
            </w:r>
            <w:r>
              <w:t>24</w:t>
            </w:r>
            <w:r w:rsidRPr="007E24B6">
              <w:t xml:space="preserve">  </w:t>
            </w:r>
            <w:r w:rsidRPr="007E24B6">
              <w:br/>
              <w:t xml:space="preserve">годы 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r w:rsidRPr="007E24B6">
              <w:t xml:space="preserve"> Оценка доходов от реализации иного имущества, находящегося в собственности</w:t>
            </w:r>
            <w:r>
              <w:t xml:space="preserve"> Хлевенского муниципального</w:t>
            </w:r>
            <w:r w:rsidRPr="007E24B6">
              <w:t xml:space="preserve"> район</w:t>
            </w:r>
            <w:r>
              <w:t>а</w:t>
            </w:r>
            <w:r w:rsidRPr="007E24B6">
              <w:t xml:space="preserve">, поселений (за исключением имущества бюджетных и автономных учреждений) в части реализации основных средств  </w:t>
            </w:r>
          </w:p>
          <w:p w:rsidR="00C972CE" w:rsidRPr="007E24B6" w:rsidRDefault="00C972CE" w:rsidP="00B0112D">
            <w:r w:rsidRPr="007E24B6">
              <w:t xml:space="preserve">по указанному имуществу в разрезе </w:t>
            </w:r>
            <w:r>
              <w:t xml:space="preserve">района, </w:t>
            </w:r>
            <w:r w:rsidRPr="007E24B6">
              <w:t xml:space="preserve">поселений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jc w:val="center"/>
            </w:pPr>
            <w:r w:rsidRPr="007E24B6">
              <w:t>20</w:t>
            </w:r>
            <w:r>
              <w:t>21</w:t>
            </w:r>
            <w:r w:rsidRPr="007E24B6">
              <w:t xml:space="preserve"> год</w:t>
            </w:r>
          </w:p>
        </w:tc>
        <w:tc>
          <w:tcPr>
            <w:tcW w:w="4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r w:rsidRPr="007E24B6">
              <w:t xml:space="preserve"> Прогноз доходов от реализации иного имущества, находящегося в собственности </w:t>
            </w:r>
            <w:r>
              <w:t xml:space="preserve">Хлевенского </w:t>
            </w:r>
            <w:r w:rsidRPr="007E24B6">
              <w:t>муниципальн</w:t>
            </w:r>
            <w:r>
              <w:t>ого</w:t>
            </w:r>
            <w:r w:rsidRPr="007E24B6">
              <w:t xml:space="preserve"> район</w:t>
            </w:r>
            <w:r>
              <w:t>а</w:t>
            </w:r>
            <w:r w:rsidRPr="007E24B6">
              <w:t>, поселений (за исключением имущества бюджетных и автономных учреждений) в части реализации материальных запасов по указанному имуществу в разрезе район</w:t>
            </w:r>
            <w:r>
              <w:t>а</w:t>
            </w:r>
            <w:r w:rsidRPr="007E24B6">
              <w:t xml:space="preserve">, поселений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jc w:val="center"/>
            </w:pPr>
            <w:r w:rsidRPr="007E24B6">
              <w:t>20</w:t>
            </w:r>
            <w:r>
              <w:t>22</w:t>
            </w:r>
            <w:r w:rsidRPr="007E24B6">
              <w:t>, 20</w:t>
            </w:r>
            <w:r>
              <w:t>23</w:t>
            </w:r>
            <w:r w:rsidRPr="007E24B6">
              <w:t>, 20</w:t>
            </w:r>
            <w:r>
              <w:t>24</w:t>
            </w:r>
            <w:r w:rsidRPr="007E24B6">
              <w:t xml:space="preserve">  </w:t>
            </w:r>
            <w:r w:rsidRPr="007E24B6">
              <w:br/>
              <w:t xml:space="preserve">годы </w:t>
            </w: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r w:rsidRPr="007E24B6">
              <w:t xml:space="preserve"> Оценка доходов от реализации иного имущества, находящегося в собственности</w:t>
            </w:r>
            <w:r>
              <w:t xml:space="preserve"> Хлевенского</w:t>
            </w:r>
            <w:r w:rsidRPr="007E24B6">
              <w:t xml:space="preserve"> муниципальн</w:t>
            </w:r>
            <w:r>
              <w:t>ого</w:t>
            </w:r>
            <w:r w:rsidRPr="007E24B6">
              <w:t xml:space="preserve"> район</w:t>
            </w:r>
            <w:r>
              <w:t>а</w:t>
            </w:r>
            <w:r w:rsidRPr="007E24B6">
              <w:t>, поселений (за исключением имущества бюджетных и автономных учреждений) в части реализации материальных запасов по указанному имуществу в разрезе муниципальн</w:t>
            </w:r>
            <w:r>
              <w:t>ого</w:t>
            </w:r>
            <w:r w:rsidRPr="007E24B6">
              <w:t xml:space="preserve"> район</w:t>
            </w:r>
            <w:r>
              <w:t>а</w:t>
            </w:r>
            <w:r w:rsidRPr="007E24B6">
              <w:t xml:space="preserve">, поселений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jc w:val="center"/>
            </w:pPr>
            <w:r w:rsidRPr="007E24B6">
              <w:t>20</w:t>
            </w:r>
            <w:r>
              <w:t>21</w:t>
            </w:r>
            <w:r w:rsidRPr="007E24B6">
              <w:t xml:space="preserve"> год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72CE" w:rsidRPr="007E24B6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r w:rsidRPr="007E24B6">
              <w:t xml:space="preserve"> Перечень </w:t>
            </w:r>
            <w:r>
              <w:t xml:space="preserve">муниципального </w:t>
            </w:r>
            <w:r w:rsidRPr="007E24B6">
              <w:t>имущества, планируемого к приватизации (с указанием наименования имущества, сроков приватизации и предполагаемой цены продажи)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jc w:val="center"/>
            </w:pPr>
            <w:r w:rsidRPr="007E24B6">
              <w:t>20</w:t>
            </w:r>
            <w:r>
              <w:t>22</w:t>
            </w:r>
            <w:r w:rsidRPr="007E24B6">
              <w:t>, 20</w:t>
            </w:r>
            <w:r>
              <w:t>23</w:t>
            </w:r>
            <w:r w:rsidRPr="007E24B6">
              <w:t>, 20</w:t>
            </w:r>
            <w:r>
              <w:t>24</w:t>
            </w:r>
            <w:r w:rsidRPr="007E24B6">
              <w:t xml:space="preserve">  </w:t>
            </w:r>
            <w:r w:rsidRPr="007E24B6">
              <w:br/>
              <w:t>годы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72CE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Default="00C972CE" w:rsidP="00B0112D">
            <w:r>
              <w:t>Показатели развития особой экономической зоны агропромышленного типа « Хлевное» в разрезе участников:</w:t>
            </w:r>
          </w:p>
          <w:p w:rsidR="00C972CE" w:rsidRPr="007E24B6" w:rsidRDefault="00C972CE" w:rsidP="00B0112D">
            <w:r>
              <w:t>-планируемый объём налоговых и неналоговых платежей в районный бюджет ( по видам);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jc w:val="center"/>
            </w:pPr>
            <w:r>
              <w:t>2022, 2023, 2024 годы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CE" w:rsidRPr="007E24B6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развития малого бизнеса администрации района</w:t>
            </w:r>
          </w:p>
        </w:tc>
      </w:tr>
      <w:tr w:rsidR="00C972CE" w:rsidRPr="007E24B6" w:rsidTr="00B01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2CE" w:rsidRDefault="00C972CE" w:rsidP="00B01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CE" w:rsidRDefault="00C972CE" w:rsidP="00B0112D">
            <w:r>
              <w:t>Ожидаемые показатели развития особой экономической зоны агропромышленного типа « Хлевное» в разрезе участников:</w:t>
            </w:r>
          </w:p>
          <w:p w:rsidR="00C972CE" w:rsidRDefault="00C972CE" w:rsidP="00B0112D">
            <w:r>
              <w:t>- объём налоговых и неналоговых платежей, уплаченных в районный бюджет  (по видам)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Default="00C972CE" w:rsidP="00B0112D">
            <w:pPr>
              <w:jc w:val="center"/>
            </w:pPr>
            <w:r>
              <w:t>2021 год</w:t>
            </w: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CE" w:rsidRDefault="00C972CE" w:rsidP="00B01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2CE" w:rsidRPr="007E24B6" w:rsidRDefault="00C972CE" w:rsidP="00C972CE"/>
    <w:p w:rsidR="00C972CE" w:rsidRDefault="00C972CE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72CE" w:rsidRDefault="00C972CE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72CE" w:rsidRPr="00421054" w:rsidRDefault="00C972CE" w:rsidP="004210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972CE" w:rsidRPr="00421054" w:rsidSect="00193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46" w:rsidRDefault="001C0946" w:rsidP="00AC006C">
      <w:pPr>
        <w:spacing w:after="0" w:line="240" w:lineRule="auto"/>
      </w:pPr>
      <w:r>
        <w:separator/>
      </w:r>
    </w:p>
  </w:endnote>
  <w:endnote w:type="continuationSeparator" w:id="0">
    <w:p w:rsidR="001C0946" w:rsidRDefault="001C0946" w:rsidP="00AC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6C" w:rsidRDefault="00AC00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6C" w:rsidRDefault="00AC00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6C" w:rsidRDefault="00AC00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46" w:rsidRDefault="001C0946" w:rsidP="00AC006C">
      <w:pPr>
        <w:spacing w:after="0" w:line="240" w:lineRule="auto"/>
      </w:pPr>
      <w:r>
        <w:separator/>
      </w:r>
    </w:p>
  </w:footnote>
  <w:footnote w:type="continuationSeparator" w:id="0">
    <w:p w:rsidR="001C0946" w:rsidRDefault="001C0946" w:rsidP="00AC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6C" w:rsidRDefault="00AC00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6C" w:rsidRPr="009458F5" w:rsidRDefault="00AC006C" w:rsidP="009458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6C" w:rsidRDefault="00AC00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E4"/>
    <w:rsid w:val="0001586F"/>
    <w:rsid w:val="00053D09"/>
    <w:rsid w:val="00062BDE"/>
    <w:rsid w:val="00063A43"/>
    <w:rsid w:val="00070E23"/>
    <w:rsid w:val="000809CA"/>
    <w:rsid w:val="00092555"/>
    <w:rsid w:val="000B0D09"/>
    <w:rsid w:val="000B3812"/>
    <w:rsid w:val="000D7830"/>
    <w:rsid w:val="0011194C"/>
    <w:rsid w:val="001416C7"/>
    <w:rsid w:val="00146422"/>
    <w:rsid w:val="00193243"/>
    <w:rsid w:val="001C0946"/>
    <w:rsid w:val="001D3382"/>
    <w:rsid w:val="001E214B"/>
    <w:rsid w:val="001E7655"/>
    <w:rsid w:val="00276AD9"/>
    <w:rsid w:val="002A335F"/>
    <w:rsid w:val="002A6143"/>
    <w:rsid w:val="002B5001"/>
    <w:rsid w:val="002C6C1A"/>
    <w:rsid w:val="002E6758"/>
    <w:rsid w:val="003515A4"/>
    <w:rsid w:val="003B15EB"/>
    <w:rsid w:val="003B7127"/>
    <w:rsid w:val="003E1245"/>
    <w:rsid w:val="003F78C2"/>
    <w:rsid w:val="00404BF1"/>
    <w:rsid w:val="00421054"/>
    <w:rsid w:val="00494816"/>
    <w:rsid w:val="004C172F"/>
    <w:rsid w:val="00500103"/>
    <w:rsid w:val="00522097"/>
    <w:rsid w:val="005D5187"/>
    <w:rsid w:val="005F6AD1"/>
    <w:rsid w:val="006128E3"/>
    <w:rsid w:val="00634926"/>
    <w:rsid w:val="00636E61"/>
    <w:rsid w:val="006F52E2"/>
    <w:rsid w:val="006F6A62"/>
    <w:rsid w:val="007060F1"/>
    <w:rsid w:val="00754CF0"/>
    <w:rsid w:val="007562A7"/>
    <w:rsid w:val="0078211F"/>
    <w:rsid w:val="007C5884"/>
    <w:rsid w:val="007E24B6"/>
    <w:rsid w:val="008361B8"/>
    <w:rsid w:val="008776F1"/>
    <w:rsid w:val="008A0837"/>
    <w:rsid w:val="008A1D40"/>
    <w:rsid w:val="008A6BCD"/>
    <w:rsid w:val="008B561B"/>
    <w:rsid w:val="008B76E4"/>
    <w:rsid w:val="008D06F1"/>
    <w:rsid w:val="00905E4D"/>
    <w:rsid w:val="009458F5"/>
    <w:rsid w:val="0097261A"/>
    <w:rsid w:val="009812DD"/>
    <w:rsid w:val="00991673"/>
    <w:rsid w:val="009A1584"/>
    <w:rsid w:val="009B4AEB"/>
    <w:rsid w:val="009C46E3"/>
    <w:rsid w:val="009E4E70"/>
    <w:rsid w:val="00A22C48"/>
    <w:rsid w:val="00A254C6"/>
    <w:rsid w:val="00A467DA"/>
    <w:rsid w:val="00A644DE"/>
    <w:rsid w:val="00A73D05"/>
    <w:rsid w:val="00A94978"/>
    <w:rsid w:val="00AC006C"/>
    <w:rsid w:val="00AC0578"/>
    <w:rsid w:val="00AC1E79"/>
    <w:rsid w:val="00AD065B"/>
    <w:rsid w:val="00AD5836"/>
    <w:rsid w:val="00AF5D3C"/>
    <w:rsid w:val="00B0112D"/>
    <w:rsid w:val="00B3774D"/>
    <w:rsid w:val="00B70A03"/>
    <w:rsid w:val="00C00055"/>
    <w:rsid w:val="00C903FE"/>
    <w:rsid w:val="00C972CE"/>
    <w:rsid w:val="00CA2825"/>
    <w:rsid w:val="00CE2DD7"/>
    <w:rsid w:val="00CE472C"/>
    <w:rsid w:val="00D36288"/>
    <w:rsid w:val="00D3784D"/>
    <w:rsid w:val="00D53ADD"/>
    <w:rsid w:val="00D64398"/>
    <w:rsid w:val="00D6591A"/>
    <w:rsid w:val="00DB2150"/>
    <w:rsid w:val="00DB5313"/>
    <w:rsid w:val="00DB5ECB"/>
    <w:rsid w:val="00DC06D2"/>
    <w:rsid w:val="00DC3D58"/>
    <w:rsid w:val="00DD1DCC"/>
    <w:rsid w:val="00DE5513"/>
    <w:rsid w:val="00E05795"/>
    <w:rsid w:val="00E16502"/>
    <w:rsid w:val="00E45B3F"/>
    <w:rsid w:val="00EC4EF5"/>
    <w:rsid w:val="00ED13A9"/>
    <w:rsid w:val="00ED6A39"/>
    <w:rsid w:val="00F54306"/>
    <w:rsid w:val="00F74A40"/>
    <w:rsid w:val="00FB7D73"/>
    <w:rsid w:val="00FF4699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36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83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caption"/>
    <w:basedOn w:val="a"/>
    <w:next w:val="a"/>
    <w:uiPriority w:val="99"/>
    <w:qFormat/>
    <w:rsid w:val="00AD5836"/>
    <w:pPr>
      <w:spacing w:after="0" w:line="240" w:lineRule="auto"/>
      <w:jc w:val="center"/>
    </w:pPr>
    <w:rPr>
      <w:b/>
      <w:bCs/>
      <w:sz w:val="40"/>
      <w:szCs w:val="40"/>
      <w:lang w:eastAsia="ru-RU"/>
    </w:rPr>
  </w:style>
  <w:style w:type="paragraph" w:styleId="a4">
    <w:name w:val="Document Map"/>
    <w:basedOn w:val="a"/>
    <w:link w:val="a5"/>
    <w:uiPriority w:val="99"/>
    <w:semiHidden/>
    <w:rsid w:val="001416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6">
    <w:name w:val="header"/>
    <w:basedOn w:val="a"/>
    <w:link w:val="a7"/>
    <w:uiPriority w:val="99"/>
    <w:unhideWhenUsed/>
    <w:rsid w:val="00AC00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C006C"/>
    <w:rPr>
      <w:rFonts w:ascii="Calibri" w:hAnsi="Calibri" w:cs="Calibri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AC00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C006C"/>
    <w:rPr>
      <w:rFonts w:ascii="Calibri" w:hAnsi="Calibri" w:cs="Calibri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19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93243"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Знак"/>
    <w:basedOn w:val="a"/>
    <w:rsid w:val="00C972C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36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83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caption"/>
    <w:basedOn w:val="a"/>
    <w:next w:val="a"/>
    <w:uiPriority w:val="99"/>
    <w:qFormat/>
    <w:rsid w:val="00AD5836"/>
    <w:pPr>
      <w:spacing w:after="0" w:line="240" w:lineRule="auto"/>
      <w:jc w:val="center"/>
    </w:pPr>
    <w:rPr>
      <w:b/>
      <w:bCs/>
      <w:sz w:val="40"/>
      <w:szCs w:val="40"/>
      <w:lang w:eastAsia="ru-RU"/>
    </w:rPr>
  </w:style>
  <w:style w:type="paragraph" w:styleId="a4">
    <w:name w:val="Document Map"/>
    <w:basedOn w:val="a"/>
    <w:link w:val="a5"/>
    <w:uiPriority w:val="99"/>
    <w:semiHidden/>
    <w:rsid w:val="001416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6">
    <w:name w:val="header"/>
    <w:basedOn w:val="a"/>
    <w:link w:val="a7"/>
    <w:uiPriority w:val="99"/>
    <w:unhideWhenUsed/>
    <w:rsid w:val="00AC00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C006C"/>
    <w:rPr>
      <w:rFonts w:ascii="Calibri" w:hAnsi="Calibri" w:cs="Calibri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AC00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C006C"/>
    <w:rPr>
      <w:rFonts w:ascii="Calibri" w:hAnsi="Calibri" w:cs="Calibri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19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93243"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Знак"/>
    <w:basedOn w:val="a"/>
    <w:rsid w:val="00C972C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0;n=36745;fld=134;dst=10001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20;n=36745;fld=134;dst=10005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ОФ</Company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Name</cp:lastModifiedBy>
  <cp:revision>2</cp:revision>
  <cp:lastPrinted>2018-04-18T08:25:00Z</cp:lastPrinted>
  <dcterms:created xsi:type="dcterms:W3CDTF">2021-05-11T07:53:00Z</dcterms:created>
  <dcterms:modified xsi:type="dcterms:W3CDTF">2021-05-11T07:53:00Z</dcterms:modified>
</cp:coreProperties>
</file>