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2CF" w:rsidRDefault="00E852CF" w:rsidP="00E852CF">
      <w:pPr>
        <w:suppressAutoHyphens w:val="0"/>
        <w:jc w:val="center"/>
        <w:rPr>
          <w:b/>
          <w:lang w:eastAsia="ru-RU"/>
        </w:rPr>
      </w:pPr>
      <w:r>
        <w:rPr>
          <w:b/>
          <w:lang w:eastAsia="ru-RU"/>
        </w:rPr>
        <w:t xml:space="preserve">     </w:t>
      </w:r>
      <w:r>
        <w:rPr>
          <w:noProof/>
          <w:lang w:eastAsia="ru-RU"/>
        </w:rPr>
        <w:drawing>
          <wp:inline distT="0" distB="0" distL="0" distR="0" wp14:anchorId="0C8E1AE6" wp14:editId="42AAA486">
            <wp:extent cx="657225" cy="771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lum bright="-24000" contrast="52000"/>
                      <a:extLst>
                        <a:ext uri="{28A0092B-C50C-407E-A947-70E740481C1C}">
                          <a14:useLocalDpi xmlns:a14="http://schemas.microsoft.com/office/drawing/2010/main" val="0"/>
                        </a:ext>
                      </a:extLst>
                    </a:blip>
                    <a:srcRect/>
                    <a:stretch>
                      <a:fillRect/>
                    </a:stretch>
                  </pic:blipFill>
                  <pic:spPr bwMode="auto">
                    <a:xfrm>
                      <a:off x="0" y="0"/>
                      <a:ext cx="657225" cy="771525"/>
                    </a:xfrm>
                    <a:prstGeom prst="rect">
                      <a:avLst/>
                    </a:prstGeom>
                    <a:solidFill>
                      <a:srgbClr val="FFFFFF"/>
                    </a:solidFill>
                    <a:ln>
                      <a:noFill/>
                    </a:ln>
                  </pic:spPr>
                </pic:pic>
              </a:graphicData>
            </a:graphic>
          </wp:inline>
        </w:drawing>
      </w:r>
      <w:r>
        <w:rPr>
          <w:b/>
          <w:lang w:eastAsia="ru-RU"/>
        </w:rPr>
        <w:t xml:space="preserve">                                      </w:t>
      </w:r>
    </w:p>
    <w:p w:rsidR="00E852CF" w:rsidRDefault="00E852CF" w:rsidP="00E852CF">
      <w:pPr>
        <w:suppressAutoHyphens w:val="0"/>
        <w:jc w:val="center"/>
        <w:rPr>
          <w:b/>
          <w:sz w:val="28"/>
          <w:szCs w:val="28"/>
          <w:lang w:eastAsia="ru-RU"/>
        </w:rPr>
      </w:pPr>
      <w:r>
        <w:rPr>
          <w:b/>
          <w:sz w:val="28"/>
          <w:szCs w:val="28"/>
          <w:lang w:eastAsia="ru-RU"/>
        </w:rPr>
        <w:t>РОССИЙСКАЯ ФЕДЕРАЦИЯ</w:t>
      </w:r>
    </w:p>
    <w:p w:rsidR="00E852CF" w:rsidRDefault="00E852CF" w:rsidP="00E852CF">
      <w:pPr>
        <w:keepNext/>
        <w:spacing w:before="240" w:after="120"/>
        <w:jc w:val="center"/>
        <w:rPr>
          <w:rFonts w:eastAsia="Lucida Sans Unicode"/>
          <w:b/>
          <w:bCs/>
          <w:sz w:val="28"/>
          <w:szCs w:val="28"/>
        </w:rPr>
      </w:pPr>
      <w:r>
        <w:rPr>
          <w:rFonts w:eastAsia="Lucida Sans Unicode"/>
          <w:b/>
          <w:bCs/>
          <w:sz w:val="28"/>
          <w:szCs w:val="28"/>
        </w:rPr>
        <w:t xml:space="preserve">СОВЕТ ДЕПУТАТОВ </w:t>
      </w:r>
    </w:p>
    <w:p w:rsidR="00E852CF" w:rsidRDefault="00E852CF" w:rsidP="00E852CF">
      <w:pPr>
        <w:keepNext/>
        <w:tabs>
          <w:tab w:val="left" w:pos="4320"/>
        </w:tabs>
        <w:spacing w:before="240" w:after="120"/>
        <w:jc w:val="center"/>
        <w:rPr>
          <w:rFonts w:eastAsia="Lucida Sans Unicode"/>
          <w:b/>
          <w:sz w:val="28"/>
          <w:szCs w:val="28"/>
        </w:rPr>
      </w:pPr>
      <w:r>
        <w:rPr>
          <w:rFonts w:eastAsia="Lucida Sans Unicode"/>
          <w:b/>
          <w:sz w:val="28"/>
          <w:szCs w:val="28"/>
        </w:rPr>
        <w:t>ХЛЕВЕНСКОГО МУНИЦИПАЛЬНОГО РАЙОНА</w:t>
      </w:r>
    </w:p>
    <w:p w:rsidR="00E852CF" w:rsidRDefault="00E852CF" w:rsidP="00E852CF">
      <w:pPr>
        <w:keepNext/>
        <w:tabs>
          <w:tab w:val="left" w:pos="4320"/>
        </w:tabs>
        <w:spacing w:before="240" w:after="120"/>
        <w:jc w:val="center"/>
        <w:rPr>
          <w:rFonts w:eastAsia="Lucida Sans Unicode"/>
          <w:b/>
          <w:sz w:val="28"/>
          <w:szCs w:val="28"/>
        </w:rPr>
      </w:pPr>
      <w:r>
        <w:rPr>
          <w:rFonts w:eastAsia="Lucida Sans Unicode"/>
          <w:b/>
          <w:sz w:val="28"/>
          <w:szCs w:val="28"/>
        </w:rPr>
        <w:t xml:space="preserve"> ЛИПЕЦКОЙ ОБЛАСТИ</w:t>
      </w:r>
    </w:p>
    <w:p w:rsidR="00E852CF" w:rsidRDefault="00E852CF" w:rsidP="00E852CF">
      <w:pPr>
        <w:suppressAutoHyphens w:val="0"/>
        <w:jc w:val="center"/>
        <w:rPr>
          <w:sz w:val="28"/>
          <w:szCs w:val="28"/>
          <w:lang w:eastAsia="ru-RU"/>
        </w:rPr>
      </w:pPr>
      <w:r>
        <w:rPr>
          <w:sz w:val="28"/>
          <w:szCs w:val="28"/>
          <w:lang w:eastAsia="ru-RU"/>
        </w:rPr>
        <w:t>10-ая сессия    V</w:t>
      </w:r>
      <w:r>
        <w:rPr>
          <w:sz w:val="28"/>
          <w:szCs w:val="28"/>
          <w:lang w:val="en-US" w:eastAsia="ru-RU"/>
        </w:rPr>
        <w:t>II</w:t>
      </w:r>
      <w:r>
        <w:rPr>
          <w:sz w:val="28"/>
          <w:szCs w:val="28"/>
          <w:lang w:eastAsia="ru-RU"/>
        </w:rPr>
        <w:t>-го созыва</w:t>
      </w:r>
    </w:p>
    <w:p w:rsidR="006A19D5" w:rsidRDefault="006A19D5" w:rsidP="00E852CF">
      <w:pPr>
        <w:suppressAutoHyphens w:val="0"/>
        <w:jc w:val="center"/>
        <w:rPr>
          <w:sz w:val="28"/>
          <w:szCs w:val="28"/>
          <w:lang w:eastAsia="ru-RU"/>
        </w:rPr>
      </w:pPr>
    </w:p>
    <w:p w:rsidR="00B6675A" w:rsidRPr="00E852CF" w:rsidRDefault="00E852CF" w:rsidP="006A19D5">
      <w:pPr>
        <w:keepNext/>
        <w:tabs>
          <w:tab w:val="left" w:pos="0"/>
        </w:tabs>
        <w:suppressAutoHyphens w:val="0"/>
        <w:spacing w:before="240" w:line="360" w:lineRule="auto"/>
        <w:contextualSpacing/>
        <w:jc w:val="center"/>
        <w:outlineLvl w:val="0"/>
        <w:rPr>
          <w:b/>
          <w:bCs/>
          <w:kern w:val="32"/>
          <w:sz w:val="28"/>
          <w:szCs w:val="28"/>
          <w:lang w:val="x-none" w:eastAsia="x-none"/>
        </w:rPr>
      </w:pPr>
      <w:r>
        <w:rPr>
          <w:b/>
          <w:bCs/>
          <w:kern w:val="32"/>
          <w:sz w:val="28"/>
          <w:szCs w:val="28"/>
          <w:lang w:val="x-none" w:eastAsia="x-none"/>
        </w:rPr>
        <w:t>РЕШЕНИЕ</w:t>
      </w:r>
    </w:p>
    <w:p w:rsidR="00B6675A" w:rsidRPr="00C34377" w:rsidRDefault="00B6675A" w:rsidP="006A19D5">
      <w:pPr>
        <w:spacing w:line="360" w:lineRule="auto"/>
        <w:contextualSpacing/>
        <w:jc w:val="both"/>
        <w:rPr>
          <w:b/>
          <w:sz w:val="28"/>
          <w:szCs w:val="28"/>
        </w:rPr>
      </w:pPr>
      <w:r w:rsidRPr="00C34377">
        <w:rPr>
          <w:b/>
          <w:sz w:val="28"/>
          <w:szCs w:val="28"/>
        </w:rPr>
        <w:t>23.11.2021            </w:t>
      </w:r>
      <w:r w:rsidR="00A64249" w:rsidRPr="00C34377">
        <w:rPr>
          <w:b/>
          <w:sz w:val="28"/>
          <w:szCs w:val="28"/>
        </w:rPr>
        <w:t>                  </w:t>
      </w:r>
      <w:r w:rsidR="00C34377">
        <w:rPr>
          <w:b/>
          <w:sz w:val="28"/>
          <w:szCs w:val="28"/>
        </w:rPr>
        <w:t>           </w:t>
      </w:r>
      <w:proofErr w:type="spellStart"/>
      <w:r w:rsidR="00C34377">
        <w:rPr>
          <w:b/>
          <w:sz w:val="28"/>
          <w:szCs w:val="28"/>
        </w:rPr>
        <w:t>с.Хлевное</w:t>
      </w:r>
      <w:proofErr w:type="spellEnd"/>
      <w:r w:rsidR="00C34377">
        <w:rPr>
          <w:b/>
          <w:sz w:val="28"/>
          <w:szCs w:val="28"/>
        </w:rPr>
        <w:t>           </w:t>
      </w:r>
      <w:bookmarkStart w:id="0" w:name="_GoBack"/>
      <w:bookmarkEnd w:id="0"/>
      <w:r w:rsidR="00A64249" w:rsidRPr="00C34377">
        <w:rPr>
          <w:b/>
          <w:sz w:val="28"/>
          <w:szCs w:val="28"/>
        </w:rPr>
        <w:t>       </w:t>
      </w:r>
      <w:r w:rsidRPr="00C34377">
        <w:rPr>
          <w:b/>
          <w:sz w:val="28"/>
          <w:szCs w:val="28"/>
        </w:rPr>
        <w:t>                              №80</w:t>
      </w:r>
    </w:p>
    <w:p w:rsidR="00B6675A" w:rsidRPr="00780C1C" w:rsidRDefault="00A64249" w:rsidP="00B6675A">
      <w:pPr>
        <w:pStyle w:val="1"/>
        <w:spacing w:line="240" w:lineRule="atLeast"/>
        <w:jc w:val="center"/>
        <w:rPr>
          <w:rFonts w:ascii="Times New Roman" w:hAnsi="Times New Roman" w:cs="Times New Roman"/>
          <w:sz w:val="28"/>
          <w:szCs w:val="28"/>
        </w:rPr>
      </w:pPr>
      <w:r>
        <w:rPr>
          <w:rFonts w:ascii="Times New Roman" w:hAnsi="Times New Roman" w:cs="Times New Roman"/>
          <w:sz w:val="28"/>
          <w:szCs w:val="28"/>
        </w:rPr>
        <w:t>О внесении изменений в «</w:t>
      </w:r>
      <w:r w:rsidR="00B6675A" w:rsidRPr="00780C1C">
        <w:rPr>
          <w:rFonts w:ascii="Times New Roman" w:hAnsi="Times New Roman" w:cs="Times New Roman"/>
          <w:sz w:val="28"/>
          <w:szCs w:val="28"/>
        </w:rPr>
        <w:t>Процентные ставки арендной платы за использование земельных участков, расположенных на территории Хлевенского муниципального района Липецкой области, государственная собственн</w:t>
      </w:r>
      <w:r>
        <w:rPr>
          <w:rFonts w:ascii="Times New Roman" w:hAnsi="Times New Roman" w:cs="Times New Roman"/>
          <w:sz w:val="28"/>
          <w:szCs w:val="28"/>
        </w:rPr>
        <w:t>ость на которые не разграничена»</w:t>
      </w:r>
    </w:p>
    <w:p w:rsidR="00B6675A" w:rsidRPr="00780C1C" w:rsidRDefault="00B6675A" w:rsidP="00B6675A">
      <w:pPr>
        <w:pStyle w:val="a3"/>
        <w:spacing w:before="0" w:beforeAutospacing="0" w:after="0" w:line="288" w:lineRule="atLeast"/>
        <w:ind w:firstLine="567"/>
        <w:jc w:val="both"/>
        <w:rPr>
          <w:sz w:val="28"/>
          <w:szCs w:val="28"/>
        </w:rPr>
      </w:pPr>
    </w:p>
    <w:p w:rsidR="00B6675A" w:rsidRPr="00780C1C" w:rsidRDefault="00B6675A" w:rsidP="00B6675A">
      <w:pPr>
        <w:pStyle w:val="a3"/>
        <w:spacing w:before="0" w:beforeAutospacing="0" w:after="0" w:line="288" w:lineRule="atLeast"/>
        <w:ind w:firstLine="567"/>
        <w:jc w:val="both"/>
        <w:rPr>
          <w:sz w:val="28"/>
          <w:szCs w:val="28"/>
        </w:rPr>
      </w:pPr>
      <w:r w:rsidRPr="00780C1C">
        <w:rPr>
          <w:sz w:val="28"/>
          <w:szCs w:val="28"/>
        </w:rPr>
        <w:t>Рассмотрев представленный главой администрации Хлевенског</w:t>
      </w:r>
      <w:r w:rsidR="00780C1C">
        <w:rPr>
          <w:sz w:val="28"/>
          <w:szCs w:val="28"/>
        </w:rPr>
        <w:t>о муниципального района проект «Изменений в  «</w:t>
      </w:r>
      <w:r w:rsidRPr="00780C1C">
        <w:rPr>
          <w:sz w:val="28"/>
          <w:szCs w:val="28"/>
        </w:rPr>
        <w:t>Процентные ставки арендной платы за использование земельных участков, расположенных на территории Хлевенского муниципального района Липецкой области, государственная собственн</w:t>
      </w:r>
      <w:r w:rsidR="00780C1C">
        <w:rPr>
          <w:sz w:val="28"/>
          <w:szCs w:val="28"/>
        </w:rPr>
        <w:t>ость на которые не разграничена»</w:t>
      </w:r>
      <w:r w:rsidRPr="00780C1C">
        <w:rPr>
          <w:sz w:val="28"/>
          <w:szCs w:val="28"/>
        </w:rPr>
        <w:t>, принятые решением Совета депутатов Хлевенского муниципального района</w:t>
      </w:r>
      <w:hyperlink r:id="rId6" w:history="1">
        <w:r w:rsidRPr="00780C1C">
          <w:rPr>
            <w:rStyle w:val="a8"/>
            <w:sz w:val="28"/>
            <w:szCs w:val="28"/>
            <w:u w:val="none"/>
          </w:rPr>
          <w:t> от 13.11.2018 №179</w:t>
        </w:r>
      </w:hyperlink>
      <w:r w:rsidRPr="00780C1C">
        <w:rPr>
          <w:sz w:val="28"/>
          <w:szCs w:val="28"/>
        </w:rPr>
        <w:t>, в соответствии с Уставом Хлевенского муниципального района, учитывая решение постоянной депутатской комиссии по экономике, бюджету, финансам, Совет депутатов</w:t>
      </w:r>
    </w:p>
    <w:p w:rsidR="00B6675A" w:rsidRPr="00780C1C" w:rsidRDefault="00B6675A" w:rsidP="00B6675A">
      <w:pPr>
        <w:pStyle w:val="a3"/>
        <w:spacing w:before="0" w:beforeAutospacing="0" w:after="0" w:line="288" w:lineRule="atLeast"/>
        <w:ind w:firstLine="567"/>
        <w:jc w:val="both"/>
        <w:rPr>
          <w:sz w:val="28"/>
          <w:szCs w:val="28"/>
        </w:rPr>
      </w:pPr>
    </w:p>
    <w:p w:rsidR="00B6675A" w:rsidRPr="00E852CF" w:rsidRDefault="00B6675A" w:rsidP="00B6675A">
      <w:pPr>
        <w:pStyle w:val="a3"/>
        <w:spacing w:before="0" w:beforeAutospacing="0" w:after="0" w:line="288" w:lineRule="atLeast"/>
        <w:ind w:firstLine="567"/>
        <w:jc w:val="both"/>
        <w:rPr>
          <w:b/>
          <w:sz w:val="28"/>
          <w:szCs w:val="28"/>
        </w:rPr>
      </w:pPr>
      <w:r w:rsidRPr="00E852CF">
        <w:rPr>
          <w:b/>
          <w:sz w:val="28"/>
          <w:szCs w:val="28"/>
        </w:rPr>
        <w:t>РЕШИЛ:</w:t>
      </w:r>
    </w:p>
    <w:p w:rsidR="00B6675A" w:rsidRPr="00780C1C" w:rsidRDefault="00B6675A" w:rsidP="00B6675A">
      <w:pPr>
        <w:pStyle w:val="a3"/>
        <w:spacing w:before="0" w:beforeAutospacing="0" w:after="0" w:line="288" w:lineRule="atLeast"/>
        <w:ind w:firstLine="567"/>
        <w:jc w:val="both"/>
        <w:rPr>
          <w:sz w:val="28"/>
          <w:szCs w:val="28"/>
        </w:rPr>
      </w:pPr>
    </w:p>
    <w:p w:rsidR="00B6675A" w:rsidRDefault="00780C1C" w:rsidP="00B6675A">
      <w:pPr>
        <w:pStyle w:val="a3"/>
        <w:spacing w:before="0" w:beforeAutospacing="0" w:after="0" w:line="288" w:lineRule="atLeast"/>
        <w:ind w:firstLine="567"/>
        <w:jc w:val="both"/>
        <w:rPr>
          <w:sz w:val="28"/>
          <w:szCs w:val="28"/>
        </w:rPr>
      </w:pPr>
      <w:r>
        <w:rPr>
          <w:sz w:val="28"/>
          <w:szCs w:val="28"/>
        </w:rPr>
        <w:t>1. Принять «Изменения в «</w:t>
      </w:r>
      <w:r w:rsidR="00B6675A" w:rsidRPr="00780C1C">
        <w:rPr>
          <w:sz w:val="28"/>
          <w:szCs w:val="28"/>
        </w:rPr>
        <w:t>Процентные ставки арендной платы за использование земельных участков, расположенных на территории Хлевенского муниципального района Липецкой области, государственная собственн</w:t>
      </w:r>
      <w:r>
        <w:rPr>
          <w:sz w:val="28"/>
          <w:szCs w:val="28"/>
        </w:rPr>
        <w:t>ость на которые не разграничена»</w:t>
      </w:r>
      <w:r w:rsidR="00B6675A" w:rsidRPr="00780C1C">
        <w:rPr>
          <w:sz w:val="28"/>
          <w:szCs w:val="28"/>
        </w:rPr>
        <w:t>, принятые решением Совета депутатов Хлевенского муниципального района</w:t>
      </w:r>
      <w:hyperlink r:id="rId7" w:history="1">
        <w:r w:rsidR="00B6675A" w:rsidRPr="00780C1C">
          <w:rPr>
            <w:rStyle w:val="a8"/>
            <w:sz w:val="28"/>
            <w:szCs w:val="28"/>
            <w:u w:val="none"/>
          </w:rPr>
          <w:t> от 13.11.2018 №179</w:t>
        </w:r>
      </w:hyperlink>
      <w:r w:rsidR="00B6675A" w:rsidRPr="00780C1C">
        <w:rPr>
          <w:sz w:val="28"/>
          <w:szCs w:val="28"/>
        </w:rPr>
        <w:t>.</w:t>
      </w:r>
    </w:p>
    <w:p w:rsidR="00E852CF" w:rsidRPr="00780C1C" w:rsidRDefault="00E852CF" w:rsidP="00B6675A">
      <w:pPr>
        <w:pStyle w:val="a3"/>
        <w:spacing w:before="0" w:beforeAutospacing="0" w:after="0" w:line="288" w:lineRule="atLeast"/>
        <w:ind w:firstLine="567"/>
        <w:jc w:val="both"/>
        <w:rPr>
          <w:sz w:val="28"/>
          <w:szCs w:val="28"/>
        </w:rPr>
      </w:pPr>
    </w:p>
    <w:p w:rsidR="00B6675A" w:rsidRPr="00780C1C" w:rsidRDefault="00780C1C" w:rsidP="00B6675A">
      <w:pPr>
        <w:pStyle w:val="a3"/>
        <w:spacing w:before="0" w:beforeAutospacing="0" w:after="0" w:line="288" w:lineRule="atLeast"/>
        <w:ind w:firstLine="567"/>
        <w:jc w:val="both"/>
        <w:rPr>
          <w:sz w:val="28"/>
          <w:szCs w:val="28"/>
        </w:rPr>
      </w:pPr>
      <w:r>
        <w:rPr>
          <w:sz w:val="28"/>
          <w:szCs w:val="28"/>
        </w:rPr>
        <w:t>2. Направить Изменения в «</w:t>
      </w:r>
      <w:r w:rsidR="00B6675A" w:rsidRPr="00780C1C">
        <w:rPr>
          <w:sz w:val="28"/>
          <w:szCs w:val="28"/>
        </w:rPr>
        <w:t>Процентные ставки арендной платы за использование земельных участков, расположенных на территории Хлевенского муниципального района Липецкой области, государственная собственно</w:t>
      </w:r>
      <w:r>
        <w:rPr>
          <w:sz w:val="28"/>
          <w:szCs w:val="28"/>
        </w:rPr>
        <w:t xml:space="preserve">сть на которые не разграничена» </w:t>
      </w:r>
      <w:r w:rsidR="00B6675A" w:rsidRPr="00780C1C">
        <w:rPr>
          <w:sz w:val="28"/>
          <w:szCs w:val="28"/>
        </w:rPr>
        <w:t>главе района для подписания и официального опубликования.</w:t>
      </w:r>
    </w:p>
    <w:p w:rsidR="00B6675A" w:rsidRPr="00780C1C" w:rsidRDefault="00B6675A" w:rsidP="00B6675A">
      <w:pPr>
        <w:pStyle w:val="a3"/>
        <w:spacing w:before="0" w:beforeAutospacing="0" w:after="0" w:line="288" w:lineRule="atLeast"/>
        <w:ind w:firstLine="567"/>
        <w:jc w:val="both"/>
        <w:rPr>
          <w:sz w:val="28"/>
          <w:szCs w:val="28"/>
        </w:rPr>
      </w:pPr>
      <w:r w:rsidRPr="00780C1C">
        <w:rPr>
          <w:sz w:val="28"/>
          <w:szCs w:val="28"/>
        </w:rPr>
        <w:lastRenderedPageBreak/>
        <w:t>3. Настоящее решение вступает в силу со дня его принятия.</w:t>
      </w:r>
    </w:p>
    <w:p w:rsidR="00B6675A" w:rsidRPr="00780C1C" w:rsidRDefault="00B6675A" w:rsidP="00B6675A">
      <w:pPr>
        <w:pStyle w:val="a3"/>
        <w:spacing w:before="0" w:beforeAutospacing="0" w:after="0" w:line="288" w:lineRule="atLeast"/>
        <w:ind w:firstLine="567"/>
        <w:jc w:val="both"/>
        <w:rPr>
          <w:sz w:val="28"/>
          <w:szCs w:val="28"/>
        </w:rPr>
      </w:pPr>
    </w:p>
    <w:p w:rsidR="00B6675A" w:rsidRDefault="00B6675A" w:rsidP="00B6675A">
      <w:pPr>
        <w:spacing w:line="240" w:lineRule="atLeast"/>
        <w:jc w:val="both"/>
        <w:rPr>
          <w:sz w:val="28"/>
          <w:szCs w:val="28"/>
        </w:rPr>
      </w:pPr>
    </w:p>
    <w:p w:rsidR="00E852CF" w:rsidRPr="00E852CF" w:rsidRDefault="00E852CF" w:rsidP="00B6675A">
      <w:pPr>
        <w:spacing w:line="240" w:lineRule="atLeast"/>
        <w:jc w:val="both"/>
        <w:rPr>
          <w:b/>
          <w:sz w:val="28"/>
          <w:szCs w:val="28"/>
        </w:rPr>
      </w:pPr>
    </w:p>
    <w:p w:rsidR="00E852CF" w:rsidRPr="00E852CF" w:rsidRDefault="00E852CF" w:rsidP="00B6675A">
      <w:pPr>
        <w:spacing w:line="240" w:lineRule="atLeast"/>
        <w:jc w:val="both"/>
        <w:rPr>
          <w:b/>
          <w:sz w:val="28"/>
          <w:szCs w:val="28"/>
        </w:rPr>
      </w:pPr>
    </w:p>
    <w:p w:rsidR="00780C1C" w:rsidRPr="00E852CF" w:rsidRDefault="00B6675A" w:rsidP="00B6675A">
      <w:pPr>
        <w:spacing w:line="240" w:lineRule="atLeast"/>
        <w:jc w:val="both"/>
        <w:rPr>
          <w:b/>
          <w:sz w:val="28"/>
          <w:szCs w:val="28"/>
        </w:rPr>
      </w:pPr>
      <w:r w:rsidRPr="00E852CF">
        <w:rPr>
          <w:b/>
          <w:sz w:val="28"/>
          <w:szCs w:val="28"/>
        </w:rPr>
        <w:t>Председатель Совета</w:t>
      </w:r>
    </w:p>
    <w:p w:rsidR="00780C1C" w:rsidRPr="00E852CF" w:rsidRDefault="00B6675A" w:rsidP="00B6675A">
      <w:pPr>
        <w:spacing w:line="240" w:lineRule="atLeast"/>
        <w:jc w:val="both"/>
        <w:rPr>
          <w:b/>
          <w:sz w:val="28"/>
          <w:szCs w:val="28"/>
        </w:rPr>
      </w:pPr>
      <w:proofErr w:type="gramStart"/>
      <w:r w:rsidRPr="00E852CF">
        <w:rPr>
          <w:b/>
          <w:sz w:val="28"/>
          <w:szCs w:val="28"/>
        </w:rPr>
        <w:t>депутатов</w:t>
      </w:r>
      <w:proofErr w:type="gramEnd"/>
      <w:r w:rsidRPr="00E852CF">
        <w:rPr>
          <w:b/>
          <w:sz w:val="28"/>
          <w:szCs w:val="28"/>
        </w:rPr>
        <w:t xml:space="preserve"> Хлевенского </w:t>
      </w:r>
    </w:p>
    <w:p w:rsidR="00B6675A" w:rsidRDefault="00780C1C" w:rsidP="00B6675A">
      <w:pPr>
        <w:spacing w:line="240" w:lineRule="atLeast"/>
        <w:jc w:val="both"/>
        <w:rPr>
          <w:b/>
          <w:sz w:val="28"/>
          <w:szCs w:val="28"/>
        </w:rPr>
      </w:pPr>
      <w:proofErr w:type="gramStart"/>
      <w:r w:rsidRPr="00E852CF">
        <w:rPr>
          <w:b/>
          <w:sz w:val="28"/>
          <w:szCs w:val="28"/>
        </w:rPr>
        <w:t>муниципального</w:t>
      </w:r>
      <w:proofErr w:type="gramEnd"/>
      <w:r w:rsidRPr="00E852CF">
        <w:rPr>
          <w:b/>
          <w:sz w:val="28"/>
          <w:szCs w:val="28"/>
        </w:rPr>
        <w:t xml:space="preserve"> района                  </w:t>
      </w:r>
      <w:r w:rsidR="00E852CF">
        <w:rPr>
          <w:b/>
          <w:sz w:val="28"/>
          <w:szCs w:val="28"/>
        </w:rPr>
        <w:t xml:space="preserve">                            </w:t>
      </w:r>
      <w:r w:rsidRPr="00E852CF">
        <w:rPr>
          <w:b/>
          <w:sz w:val="28"/>
          <w:szCs w:val="28"/>
        </w:rPr>
        <w:t xml:space="preserve">                       </w:t>
      </w:r>
      <w:r w:rsidR="00B6675A" w:rsidRPr="00E852CF">
        <w:rPr>
          <w:b/>
          <w:sz w:val="28"/>
          <w:szCs w:val="28"/>
        </w:rPr>
        <w:t>М.В. Боев  </w:t>
      </w:r>
    </w:p>
    <w:p w:rsidR="00D9153F" w:rsidRDefault="00D9153F" w:rsidP="00B6675A">
      <w:pPr>
        <w:spacing w:line="240" w:lineRule="atLeast"/>
        <w:jc w:val="both"/>
        <w:rPr>
          <w:b/>
          <w:sz w:val="28"/>
          <w:szCs w:val="28"/>
        </w:rPr>
      </w:pPr>
    </w:p>
    <w:p w:rsidR="00D9153F" w:rsidRDefault="00D9153F" w:rsidP="00B6675A">
      <w:pPr>
        <w:spacing w:line="240" w:lineRule="atLeast"/>
        <w:jc w:val="both"/>
        <w:rPr>
          <w:b/>
          <w:sz w:val="28"/>
          <w:szCs w:val="28"/>
        </w:rPr>
      </w:pPr>
    </w:p>
    <w:p w:rsidR="00D9153F" w:rsidRDefault="00D9153F" w:rsidP="00B6675A">
      <w:pPr>
        <w:spacing w:line="240" w:lineRule="atLeast"/>
        <w:jc w:val="both"/>
        <w:rPr>
          <w:b/>
          <w:sz w:val="28"/>
          <w:szCs w:val="28"/>
        </w:rPr>
      </w:pPr>
    </w:p>
    <w:p w:rsidR="00D9153F" w:rsidRDefault="00D9153F">
      <w:pPr>
        <w:suppressAutoHyphens w:val="0"/>
        <w:spacing w:after="200" w:line="276" w:lineRule="auto"/>
        <w:rPr>
          <w:b/>
          <w:sz w:val="28"/>
          <w:szCs w:val="28"/>
        </w:rPr>
      </w:pPr>
      <w:r>
        <w:rPr>
          <w:b/>
          <w:sz w:val="28"/>
          <w:szCs w:val="28"/>
        </w:rPr>
        <w:br w:type="page"/>
      </w:r>
    </w:p>
    <w:p w:rsidR="00D9153F" w:rsidRDefault="00D9153F" w:rsidP="00D9153F">
      <w:pPr>
        <w:ind w:left="6372"/>
        <w:jc w:val="both"/>
        <w:rPr>
          <w:bCs/>
          <w:sz w:val="28"/>
          <w:szCs w:val="28"/>
          <w:lang w:eastAsia="ru-RU"/>
        </w:rPr>
      </w:pPr>
      <w:r>
        <w:rPr>
          <w:bCs/>
          <w:sz w:val="28"/>
          <w:szCs w:val="28"/>
          <w:lang w:eastAsia="ru-RU"/>
        </w:rPr>
        <w:lastRenderedPageBreak/>
        <w:t xml:space="preserve">Приложение к решению Совета депутатов Хлевенского муниципального района </w:t>
      </w:r>
      <w:proofErr w:type="gramStart"/>
      <w:r>
        <w:rPr>
          <w:bCs/>
          <w:sz w:val="28"/>
          <w:szCs w:val="28"/>
          <w:lang w:eastAsia="ru-RU"/>
        </w:rPr>
        <w:t>от  23.11.2021</w:t>
      </w:r>
      <w:proofErr w:type="gramEnd"/>
      <w:r>
        <w:rPr>
          <w:bCs/>
          <w:sz w:val="28"/>
          <w:szCs w:val="28"/>
          <w:lang w:eastAsia="ru-RU"/>
        </w:rPr>
        <w:t xml:space="preserve">  №80</w:t>
      </w:r>
    </w:p>
    <w:p w:rsidR="00D9153F" w:rsidRDefault="00D9153F" w:rsidP="00D9153F">
      <w:pPr>
        <w:ind w:left="6372"/>
        <w:jc w:val="both"/>
        <w:rPr>
          <w:bCs/>
          <w:sz w:val="28"/>
          <w:szCs w:val="28"/>
          <w:lang w:eastAsia="ru-RU"/>
        </w:rPr>
      </w:pPr>
    </w:p>
    <w:p w:rsidR="00D9153F" w:rsidRDefault="00D9153F" w:rsidP="00D9153F">
      <w:pPr>
        <w:pStyle w:val="ConsPlusTitle"/>
        <w:jc w:val="center"/>
        <w:rPr>
          <w:rFonts w:ascii="Times New Roman" w:hAnsi="Times New Roman" w:cs="Times New Roman"/>
          <w:sz w:val="28"/>
          <w:szCs w:val="28"/>
        </w:rPr>
      </w:pPr>
      <w:r>
        <w:rPr>
          <w:rFonts w:ascii="Times New Roman" w:hAnsi="Times New Roman" w:cs="Times New Roman"/>
          <w:sz w:val="28"/>
          <w:szCs w:val="28"/>
        </w:rPr>
        <w:t>Изменения в «Процентные ставки арендной платы за использование земельных участков, расположенных на территории Хлевенского муниципального района Липецкой области, государственная собственность на которые не разграничена»</w:t>
      </w:r>
    </w:p>
    <w:p w:rsidR="00D9153F" w:rsidRDefault="00D9153F" w:rsidP="00D9153F">
      <w:pPr>
        <w:pStyle w:val="ConsPlusTitle"/>
        <w:jc w:val="both"/>
        <w:rPr>
          <w:rFonts w:ascii="Times New Roman" w:hAnsi="Times New Roman" w:cs="Times New Roman"/>
          <w:sz w:val="28"/>
          <w:szCs w:val="28"/>
        </w:rPr>
      </w:pPr>
    </w:p>
    <w:p w:rsidR="00D9153F" w:rsidRDefault="00D9153F" w:rsidP="00D9153F">
      <w:pPr>
        <w:pStyle w:val="ConsPlusTitle"/>
        <w:jc w:val="both"/>
        <w:rPr>
          <w:rFonts w:ascii="Times New Roman" w:hAnsi="Times New Roman" w:cs="Times New Roman"/>
          <w:sz w:val="28"/>
          <w:szCs w:val="28"/>
        </w:rPr>
      </w:pPr>
    </w:p>
    <w:p w:rsidR="00D9153F" w:rsidRDefault="00D9153F" w:rsidP="00D9153F">
      <w:pPr>
        <w:pStyle w:val="ConsPlusTitle"/>
        <w:jc w:val="both"/>
        <w:rPr>
          <w:rFonts w:ascii="Times New Roman" w:hAnsi="Times New Roman" w:cs="Times New Roman"/>
          <w:sz w:val="28"/>
          <w:szCs w:val="28"/>
        </w:rPr>
      </w:pPr>
      <w:r>
        <w:rPr>
          <w:rFonts w:ascii="Times New Roman" w:hAnsi="Times New Roman" w:cs="Times New Roman"/>
          <w:sz w:val="28"/>
          <w:szCs w:val="28"/>
        </w:rPr>
        <w:t>Статья 1</w:t>
      </w:r>
    </w:p>
    <w:p w:rsidR="00D9153F" w:rsidRDefault="00D9153F" w:rsidP="00D9153F">
      <w:pPr>
        <w:pStyle w:val="ConsPlusTitle"/>
        <w:jc w:val="both"/>
        <w:rPr>
          <w:rFonts w:ascii="Times New Roman" w:hAnsi="Times New Roman" w:cs="Times New Roman"/>
          <w:sz w:val="28"/>
          <w:szCs w:val="28"/>
        </w:rPr>
      </w:pPr>
    </w:p>
    <w:p w:rsidR="00D9153F" w:rsidRDefault="00D9153F" w:rsidP="00D9153F">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Внести в «Процентные ставки арендной платы за использование земельных участков, расположенных на территории Хлевенского муниципального района Липецкой области, государственная собственность на которые не разграничена», принятые решением Совета депутатов Хлевенского муниципального района от 13.11.2018 №179 следующие изменения:</w:t>
      </w:r>
    </w:p>
    <w:p w:rsidR="00D9153F" w:rsidRDefault="00D9153F" w:rsidP="00D9153F">
      <w:pPr>
        <w:pStyle w:val="ConsPlusTitle"/>
        <w:ind w:firstLine="709"/>
        <w:jc w:val="both"/>
        <w:rPr>
          <w:rFonts w:ascii="Times New Roman" w:hAnsi="Times New Roman" w:cs="Times New Roman"/>
          <w:b w:val="0"/>
          <w:sz w:val="28"/>
          <w:szCs w:val="28"/>
        </w:rPr>
      </w:pPr>
    </w:p>
    <w:p w:rsidR="00D9153F" w:rsidRDefault="00D9153F" w:rsidP="00D9153F">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В пункте 11.1 цифры «4,0» заменить на «4,3»</w:t>
      </w:r>
    </w:p>
    <w:p w:rsidR="00D9153F" w:rsidRDefault="00D9153F" w:rsidP="00D9153F">
      <w:pPr>
        <w:pStyle w:val="ConsPlusTitle"/>
        <w:jc w:val="both"/>
        <w:rPr>
          <w:rFonts w:ascii="Times New Roman" w:hAnsi="Times New Roman" w:cs="Times New Roman"/>
          <w:b w:val="0"/>
          <w:sz w:val="28"/>
          <w:szCs w:val="28"/>
        </w:rPr>
      </w:pPr>
    </w:p>
    <w:p w:rsidR="00D9153F" w:rsidRDefault="00D9153F" w:rsidP="00D9153F">
      <w:pPr>
        <w:pStyle w:val="ConsPlusTitle"/>
        <w:jc w:val="both"/>
        <w:rPr>
          <w:rFonts w:ascii="Times New Roman" w:hAnsi="Times New Roman" w:cs="Times New Roman"/>
          <w:sz w:val="28"/>
          <w:szCs w:val="28"/>
        </w:rPr>
      </w:pPr>
      <w:r>
        <w:rPr>
          <w:rFonts w:ascii="Times New Roman" w:hAnsi="Times New Roman" w:cs="Times New Roman"/>
          <w:sz w:val="28"/>
          <w:szCs w:val="28"/>
        </w:rPr>
        <w:t>Статья 2</w:t>
      </w:r>
    </w:p>
    <w:p w:rsidR="00D9153F" w:rsidRDefault="00D9153F" w:rsidP="00D9153F">
      <w:pPr>
        <w:pStyle w:val="ConsPlusTitle"/>
        <w:jc w:val="both"/>
        <w:rPr>
          <w:rFonts w:ascii="Times New Roman" w:hAnsi="Times New Roman" w:cs="Times New Roman"/>
          <w:b w:val="0"/>
          <w:sz w:val="28"/>
          <w:szCs w:val="28"/>
        </w:rPr>
      </w:pPr>
    </w:p>
    <w:p w:rsidR="00D9153F" w:rsidRDefault="00D9153F" w:rsidP="00D9153F">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Настоящие Изменения вступают в силу со дня их официального опубликования.</w:t>
      </w:r>
    </w:p>
    <w:p w:rsidR="00D9153F" w:rsidRDefault="00D9153F" w:rsidP="00D9153F">
      <w:pPr>
        <w:pStyle w:val="ConsPlusTitle"/>
        <w:jc w:val="both"/>
        <w:rPr>
          <w:rFonts w:ascii="Times New Roman" w:hAnsi="Times New Roman" w:cs="Times New Roman"/>
          <w:b w:val="0"/>
          <w:sz w:val="28"/>
          <w:szCs w:val="28"/>
        </w:rPr>
      </w:pPr>
    </w:p>
    <w:p w:rsidR="00D9153F" w:rsidRDefault="00D9153F" w:rsidP="00D9153F">
      <w:pPr>
        <w:pStyle w:val="ConsPlusTitle"/>
        <w:jc w:val="both"/>
        <w:rPr>
          <w:rFonts w:ascii="Times New Roman" w:hAnsi="Times New Roman" w:cs="Times New Roman"/>
          <w:b w:val="0"/>
          <w:sz w:val="28"/>
          <w:szCs w:val="28"/>
        </w:rPr>
      </w:pPr>
    </w:p>
    <w:p w:rsidR="00D9153F" w:rsidRDefault="00D9153F" w:rsidP="00D9153F">
      <w:pPr>
        <w:pStyle w:val="ConsPlusTitle"/>
        <w:jc w:val="both"/>
        <w:rPr>
          <w:rFonts w:ascii="Times New Roman" w:hAnsi="Times New Roman" w:cs="Times New Roman"/>
          <w:b w:val="0"/>
          <w:sz w:val="28"/>
          <w:szCs w:val="28"/>
        </w:rPr>
      </w:pPr>
    </w:p>
    <w:p w:rsidR="00D9153F" w:rsidRDefault="00D9153F" w:rsidP="00D9153F">
      <w:pPr>
        <w:pStyle w:val="ConsPlusTitle"/>
        <w:jc w:val="both"/>
        <w:rPr>
          <w:rFonts w:ascii="Times New Roman" w:hAnsi="Times New Roman" w:cs="Times New Roman"/>
          <w:b w:val="0"/>
          <w:sz w:val="28"/>
          <w:szCs w:val="28"/>
        </w:rPr>
      </w:pPr>
    </w:p>
    <w:p w:rsidR="00D9153F" w:rsidRDefault="00D9153F" w:rsidP="00D9153F">
      <w:pPr>
        <w:pStyle w:val="ConsPlusTitle"/>
        <w:jc w:val="both"/>
        <w:rPr>
          <w:rFonts w:ascii="Times New Roman" w:hAnsi="Times New Roman" w:cs="Times New Roman"/>
          <w:b w:val="0"/>
          <w:sz w:val="28"/>
          <w:szCs w:val="28"/>
        </w:rPr>
      </w:pPr>
    </w:p>
    <w:p w:rsidR="00D9153F" w:rsidRDefault="00D9153F" w:rsidP="00D9153F">
      <w:pPr>
        <w:pStyle w:val="ConsPlusTitle"/>
        <w:jc w:val="both"/>
        <w:rPr>
          <w:rFonts w:ascii="Times New Roman" w:hAnsi="Times New Roman" w:cs="Times New Roman"/>
          <w:b w:val="0"/>
          <w:sz w:val="28"/>
          <w:szCs w:val="28"/>
        </w:rPr>
      </w:pPr>
    </w:p>
    <w:p w:rsidR="00D9153F" w:rsidRDefault="00D9153F" w:rsidP="00D9153F">
      <w:pPr>
        <w:pStyle w:val="ConsPlusTitle"/>
        <w:jc w:val="both"/>
        <w:rPr>
          <w:rFonts w:ascii="Times New Roman" w:hAnsi="Times New Roman" w:cs="Times New Roman"/>
          <w:b w:val="0"/>
          <w:sz w:val="28"/>
          <w:szCs w:val="28"/>
        </w:rPr>
      </w:pPr>
    </w:p>
    <w:p w:rsidR="00D9153F" w:rsidRDefault="00D9153F" w:rsidP="00D9153F">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Глава Хлевенского</w:t>
      </w:r>
    </w:p>
    <w:p w:rsidR="00D9153F" w:rsidRDefault="00D9153F" w:rsidP="00D9153F">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Муниципального района                                                                       М.А. Лисов</w:t>
      </w:r>
    </w:p>
    <w:p w:rsidR="00D9153F" w:rsidRDefault="00D9153F" w:rsidP="00D9153F">
      <w:pPr>
        <w:rPr>
          <w:b/>
          <w:bCs/>
          <w:sz w:val="28"/>
          <w:szCs w:val="28"/>
          <w:lang w:eastAsia="ru-RU"/>
        </w:rPr>
      </w:pPr>
    </w:p>
    <w:p w:rsidR="00D9153F" w:rsidRPr="00E852CF" w:rsidRDefault="00D9153F" w:rsidP="00B6675A">
      <w:pPr>
        <w:spacing w:line="240" w:lineRule="atLeast"/>
        <w:jc w:val="both"/>
        <w:rPr>
          <w:b/>
          <w:sz w:val="28"/>
          <w:szCs w:val="28"/>
        </w:rPr>
      </w:pPr>
    </w:p>
    <w:p w:rsidR="00B6675A" w:rsidRPr="00780C1C" w:rsidRDefault="00B6675A" w:rsidP="00B6675A">
      <w:pPr>
        <w:spacing w:line="240" w:lineRule="atLeast"/>
        <w:jc w:val="both"/>
        <w:rPr>
          <w:sz w:val="28"/>
          <w:szCs w:val="28"/>
        </w:rPr>
      </w:pPr>
    </w:p>
    <w:p w:rsidR="00B6675A" w:rsidRPr="00780C1C" w:rsidRDefault="00B6675A" w:rsidP="00B6675A">
      <w:pPr>
        <w:spacing w:line="240" w:lineRule="atLeast"/>
        <w:jc w:val="both"/>
        <w:rPr>
          <w:sz w:val="28"/>
          <w:szCs w:val="28"/>
        </w:rPr>
      </w:pPr>
    </w:p>
    <w:p w:rsidR="00780C1C" w:rsidRDefault="00780C1C" w:rsidP="00B6675A">
      <w:pPr>
        <w:spacing w:line="240" w:lineRule="atLeast"/>
        <w:jc w:val="both"/>
        <w:rPr>
          <w:sz w:val="28"/>
          <w:szCs w:val="28"/>
        </w:rPr>
      </w:pPr>
    </w:p>
    <w:p w:rsidR="00780C1C" w:rsidRDefault="00780C1C" w:rsidP="00B6675A">
      <w:pPr>
        <w:spacing w:line="240" w:lineRule="atLeast"/>
        <w:jc w:val="both"/>
        <w:rPr>
          <w:sz w:val="28"/>
          <w:szCs w:val="28"/>
        </w:rPr>
      </w:pPr>
    </w:p>
    <w:p w:rsidR="00780C1C" w:rsidRDefault="00780C1C" w:rsidP="00B6675A">
      <w:pPr>
        <w:spacing w:line="240" w:lineRule="atLeast"/>
        <w:jc w:val="both"/>
        <w:rPr>
          <w:sz w:val="28"/>
          <w:szCs w:val="28"/>
        </w:rPr>
      </w:pPr>
    </w:p>
    <w:p w:rsidR="00780C1C" w:rsidRDefault="00780C1C" w:rsidP="00B6675A">
      <w:pPr>
        <w:spacing w:line="240" w:lineRule="atLeast"/>
        <w:jc w:val="both"/>
        <w:rPr>
          <w:sz w:val="28"/>
          <w:szCs w:val="28"/>
        </w:rPr>
      </w:pPr>
    </w:p>
    <w:p w:rsidR="003E3655" w:rsidRPr="00780C1C" w:rsidRDefault="00ED560D" w:rsidP="00BB5E30">
      <w:pPr>
        <w:suppressAutoHyphens w:val="0"/>
        <w:rPr>
          <w:b/>
          <w:sz w:val="28"/>
          <w:szCs w:val="28"/>
          <w:lang w:eastAsia="ru-RU"/>
        </w:rPr>
      </w:pPr>
      <w:r w:rsidRPr="00780C1C">
        <w:rPr>
          <w:b/>
          <w:sz w:val="28"/>
          <w:szCs w:val="28"/>
          <w:lang w:eastAsia="ru-RU"/>
        </w:rPr>
        <w:t xml:space="preserve"> </w:t>
      </w:r>
    </w:p>
    <w:sectPr w:rsidR="003E3655" w:rsidRPr="00780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B4715"/>
    <w:multiLevelType w:val="hybridMultilevel"/>
    <w:tmpl w:val="13FE6646"/>
    <w:lvl w:ilvl="0" w:tplc="67DCD5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D185D2F"/>
    <w:multiLevelType w:val="hybridMultilevel"/>
    <w:tmpl w:val="96604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4F5C6C"/>
    <w:multiLevelType w:val="hybridMultilevel"/>
    <w:tmpl w:val="75D61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2E0B41"/>
    <w:multiLevelType w:val="hybridMultilevel"/>
    <w:tmpl w:val="A0A2E466"/>
    <w:lvl w:ilvl="0" w:tplc="67DCD5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E040ED9"/>
    <w:multiLevelType w:val="hybridMultilevel"/>
    <w:tmpl w:val="0A188690"/>
    <w:lvl w:ilvl="0" w:tplc="6EF63D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B7D7586"/>
    <w:multiLevelType w:val="hybridMultilevel"/>
    <w:tmpl w:val="7124F888"/>
    <w:lvl w:ilvl="0" w:tplc="4888083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775001DE"/>
    <w:multiLevelType w:val="hybridMultilevel"/>
    <w:tmpl w:val="2E606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0627A7"/>
    <w:multiLevelType w:val="hybridMultilevel"/>
    <w:tmpl w:val="6CA0B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C120A8"/>
    <w:multiLevelType w:val="hybridMultilevel"/>
    <w:tmpl w:val="132016D4"/>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6"/>
  </w:num>
  <w:num w:numId="2">
    <w:abstractNumId w:val="1"/>
  </w:num>
  <w:num w:numId="3">
    <w:abstractNumId w:val="7"/>
  </w:num>
  <w:num w:numId="4">
    <w:abstractNumId w:val="2"/>
  </w:num>
  <w:num w:numId="5">
    <w:abstractNumId w:val="4"/>
  </w:num>
  <w:num w:numId="6">
    <w:abstractNumId w:val="8"/>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655"/>
    <w:rsid w:val="000136B3"/>
    <w:rsid w:val="00013E03"/>
    <w:rsid w:val="000E7442"/>
    <w:rsid w:val="000F5485"/>
    <w:rsid w:val="001638F3"/>
    <w:rsid w:val="002A0803"/>
    <w:rsid w:val="00337064"/>
    <w:rsid w:val="003A50AF"/>
    <w:rsid w:val="003C23B3"/>
    <w:rsid w:val="003E3655"/>
    <w:rsid w:val="004C2621"/>
    <w:rsid w:val="004D447F"/>
    <w:rsid w:val="005C03B3"/>
    <w:rsid w:val="005E5073"/>
    <w:rsid w:val="005F61F1"/>
    <w:rsid w:val="005F7EF4"/>
    <w:rsid w:val="006638FE"/>
    <w:rsid w:val="006846E1"/>
    <w:rsid w:val="006859D9"/>
    <w:rsid w:val="006A19D5"/>
    <w:rsid w:val="006C04B2"/>
    <w:rsid w:val="00737182"/>
    <w:rsid w:val="00780C1C"/>
    <w:rsid w:val="007A692B"/>
    <w:rsid w:val="007D6877"/>
    <w:rsid w:val="008123E2"/>
    <w:rsid w:val="008E6C90"/>
    <w:rsid w:val="008E78FB"/>
    <w:rsid w:val="00914C4C"/>
    <w:rsid w:val="009A4BD9"/>
    <w:rsid w:val="009E0E06"/>
    <w:rsid w:val="00A32FDF"/>
    <w:rsid w:val="00A415CD"/>
    <w:rsid w:val="00A45363"/>
    <w:rsid w:val="00A53198"/>
    <w:rsid w:val="00A56A8D"/>
    <w:rsid w:val="00A64249"/>
    <w:rsid w:val="00AD62C3"/>
    <w:rsid w:val="00AF2068"/>
    <w:rsid w:val="00B05E21"/>
    <w:rsid w:val="00B6675A"/>
    <w:rsid w:val="00B80E3E"/>
    <w:rsid w:val="00BB5E30"/>
    <w:rsid w:val="00BB6B32"/>
    <w:rsid w:val="00C34377"/>
    <w:rsid w:val="00C34FDC"/>
    <w:rsid w:val="00C75F7D"/>
    <w:rsid w:val="00CB6835"/>
    <w:rsid w:val="00CE1DBF"/>
    <w:rsid w:val="00D9153F"/>
    <w:rsid w:val="00E44DAD"/>
    <w:rsid w:val="00E84420"/>
    <w:rsid w:val="00E852CF"/>
    <w:rsid w:val="00EC4F59"/>
    <w:rsid w:val="00ED560D"/>
    <w:rsid w:val="00F55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A11C1-7768-47BA-8ED7-CD0494A6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65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E365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B667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B6675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3655"/>
    <w:rPr>
      <w:rFonts w:ascii="Arial" w:eastAsia="Times New Roman" w:hAnsi="Arial" w:cs="Arial"/>
      <w:b/>
      <w:bCs/>
      <w:kern w:val="32"/>
      <w:sz w:val="32"/>
      <w:szCs w:val="32"/>
      <w:lang w:eastAsia="ar-SA"/>
    </w:rPr>
  </w:style>
  <w:style w:type="paragraph" w:styleId="a3">
    <w:name w:val="Normal (Web)"/>
    <w:basedOn w:val="a"/>
    <w:uiPriority w:val="99"/>
    <w:semiHidden/>
    <w:unhideWhenUsed/>
    <w:rsid w:val="003E3655"/>
    <w:pPr>
      <w:suppressAutoHyphens w:val="0"/>
      <w:spacing w:before="100" w:beforeAutospacing="1" w:after="119"/>
    </w:pPr>
    <w:rPr>
      <w:lang w:eastAsia="ru-RU"/>
    </w:rPr>
  </w:style>
  <w:style w:type="paragraph" w:styleId="a4">
    <w:name w:val="Balloon Text"/>
    <w:basedOn w:val="a"/>
    <w:link w:val="a5"/>
    <w:uiPriority w:val="99"/>
    <w:semiHidden/>
    <w:unhideWhenUsed/>
    <w:rsid w:val="003E3655"/>
    <w:rPr>
      <w:rFonts w:ascii="Tahoma" w:hAnsi="Tahoma" w:cs="Tahoma"/>
      <w:sz w:val="16"/>
      <w:szCs w:val="16"/>
    </w:rPr>
  </w:style>
  <w:style w:type="character" w:customStyle="1" w:styleId="a5">
    <w:name w:val="Текст выноски Знак"/>
    <w:basedOn w:val="a0"/>
    <w:link w:val="a4"/>
    <w:uiPriority w:val="99"/>
    <w:semiHidden/>
    <w:rsid w:val="003E3655"/>
    <w:rPr>
      <w:rFonts w:ascii="Tahoma" w:eastAsia="Times New Roman" w:hAnsi="Tahoma" w:cs="Tahoma"/>
      <w:sz w:val="16"/>
      <w:szCs w:val="16"/>
      <w:lang w:eastAsia="ar-SA"/>
    </w:rPr>
  </w:style>
  <w:style w:type="table" w:styleId="a6">
    <w:name w:val="Table Grid"/>
    <w:basedOn w:val="a1"/>
    <w:uiPriority w:val="59"/>
    <w:rsid w:val="00C34F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C34FDC"/>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0E74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7442"/>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
    <w:semiHidden/>
    <w:rsid w:val="00B6675A"/>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B6675A"/>
    <w:rPr>
      <w:rFonts w:asciiTheme="majorHAnsi" w:eastAsiaTheme="majorEastAsia" w:hAnsiTheme="majorHAnsi" w:cstheme="majorBidi"/>
      <w:color w:val="243F60" w:themeColor="accent1" w:themeShade="7F"/>
      <w:sz w:val="24"/>
      <w:szCs w:val="24"/>
      <w:lang w:eastAsia="ar-SA"/>
    </w:rPr>
  </w:style>
  <w:style w:type="character" w:styleId="a8">
    <w:name w:val="Hyperlink"/>
    <w:basedOn w:val="a0"/>
    <w:uiPriority w:val="99"/>
    <w:semiHidden/>
    <w:unhideWhenUsed/>
    <w:rsid w:val="00B667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95271">
      <w:bodyDiv w:val="1"/>
      <w:marLeft w:val="0"/>
      <w:marRight w:val="0"/>
      <w:marTop w:val="0"/>
      <w:marBottom w:val="0"/>
      <w:divBdr>
        <w:top w:val="none" w:sz="0" w:space="0" w:color="auto"/>
        <w:left w:val="none" w:sz="0" w:space="0" w:color="auto"/>
        <w:bottom w:val="none" w:sz="0" w:space="0" w:color="auto"/>
        <w:right w:val="none" w:sz="0" w:space="0" w:color="auto"/>
      </w:divBdr>
    </w:div>
    <w:div w:id="20253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48.registrnp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48.registrnpa.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436</Words>
  <Characters>2487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49</cp:revision>
  <cp:lastPrinted>2021-11-22T06:35:00Z</cp:lastPrinted>
  <dcterms:created xsi:type="dcterms:W3CDTF">2017-02-01T07:09:00Z</dcterms:created>
  <dcterms:modified xsi:type="dcterms:W3CDTF">2021-12-01T10:21:00Z</dcterms:modified>
</cp:coreProperties>
</file>