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98854" w14:textId="77777777" w:rsidR="006040F7" w:rsidRDefault="006040F7" w:rsidP="00880A18">
      <w:pPr>
        <w:pStyle w:val="ab"/>
        <w:spacing w:after="0" w:line="240" w:lineRule="auto"/>
        <w:ind w:left="0"/>
        <w:jc w:val="center"/>
        <w:rPr>
          <w:rFonts w:ascii="Times New Roman" w:hAnsi="Times New Roman" w:cs="Times New Roman"/>
          <w:b/>
          <w:sz w:val="28"/>
          <w:szCs w:val="28"/>
        </w:rPr>
      </w:pPr>
    </w:p>
    <w:tbl>
      <w:tblPr>
        <w:tblpPr w:leftFromText="180" w:rightFromText="180" w:vertAnchor="text" w:horzAnchor="margin" w:tblpXSpec="center" w:tblpY="-1622"/>
        <w:tblW w:w="10444" w:type="dxa"/>
        <w:tblLayout w:type="fixed"/>
        <w:tblCellMar>
          <w:left w:w="70" w:type="dxa"/>
          <w:right w:w="70" w:type="dxa"/>
        </w:tblCellMar>
        <w:tblLook w:val="0000" w:firstRow="0" w:lastRow="0" w:firstColumn="0" w:lastColumn="0" w:noHBand="0" w:noVBand="0"/>
      </w:tblPr>
      <w:tblGrid>
        <w:gridCol w:w="10444"/>
      </w:tblGrid>
      <w:tr w:rsidR="006040F7" w:rsidRPr="006040F7" w14:paraId="357B9219" w14:textId="77777777" w:rsidTr="004813AA">
        <w:trPr>
          <w:trHeight w:val="1416"/>
        </w:trPr>
        <w:tc>
          <w:tcPr>
            <w:tcW w:w="10444" w:type="dxa"/>
          </w:tcPr>
          <w:p w14:paraId="5310675D" w14:textId="77777777" w:rsidR="006040F7" w:rsidRPr="006040F7" w:rsidRDefault="006040F7" w:rsidP="006040F7">
            <w:r w:rsidRPr="006040F7">
              <w:t xml:space="preserve">                                                                       </w:t>
            </w:r>
          </w:p>
          <w:p w14:paraId="375A2E7B" w14:textId="66CD6B00" w:rsidR="006040F7" w:rsidRPr="006040F7" w:rsidRDefault="006040F7" w:rsidP="006040F7">
            <w:pPr>
              <w:tabs>
                <w:tab w:val="left" w:pos="8580"/>
              </w:tabs>
              <w:rPr>
                <w:sz w:val="32"/>
                <w:szCs w:val="32"/>
              </w:rPr>
            </w:pPr>
            <w:r w:rsidRPr="006040F7">
              <w:t xml:space="preserve">                                                                                 </w:t>
            </w:r>
            <w:r w:rsidRPr="006040F7">
              <w:tab/>
            </w:r>
          </w:p>
          <w:p w14:paraId="19B5FA67" w14:textId="77777777" w:rsidR="006040F7" w:rsidRPr="006040F7" w:rsidRDefault="006040F7" w:rsidP="006040F7">
            <w:pPr>
              <w:tabs>
                <w:tab w:val="left" w:pos="8130"/>
              </w:tabs>
            </w:pPr>
          </w:p>
          <w:p w14:paraId="75541376" w14:textId="77777777" w:rsidR="006040F7" w:rsidRPr="006040F7" w:rsidRDefault="006040F7" w:rsidP="006040F7">
            <w:r w:rsidRPr="006040F7">
              <w:t xml:space="preserve">                                                                                            </w:t>
            </w:r>
            <w:r w:rsidRPr="006040F7">
              <w:rPr>
                <w:noProof/>
              </w:rPr>
              <w:drawing>
                <wp:inline distT="0" distB="0" distL="0" distR="0" wp14:anchorId="67F4F70A" wp14:editId="3BB6263B">
                  <wp:extent cx="666750" cy="809625"/>
                  <wp:effectExtent l="19050" t="0" r="0" b="0"/>
                  <wp:docPr id="1" name="Рисунок 155"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ерб Хлевное чб"/>
                          <pic:cNvPicPr>
                            <a:picLocks noChangeAspect="1" noChangeArrowheads="1"/>
                          </pic:cNvPicPr>
                        </pic:nvPicPr>
                        <pic:blipFill>
                          <a:blip r:embed="rId9" cstate="print">
                            <a:clrChange>
                              <a:clrFrom>
                                <a:srgbClr val="F1F1F1"/>
                              </a:clrFrom>
                              <a:clrTo>
                                <a:srgbClr val="F1F1F1">
                                  <a:alpha val="0"/>
                                </a:srgbClr>
                              </a:clrTo>
                            </a:clrChange>
                            <a:lum bright="-24000" contrast="52000"/>
                          </a:blip>
                          <a:srcRect/>
                          <a:stretch>
                            <a:fillRect/>
                          </a:stretch>
                        </pic:blipFill>
                        <pic:spPr bwMode="auto">
                          <a:xfrm>
                            <a:off x="0" y="0"/>
                            <a:ext cx="666750" cy="809625"/>
                          </a:xfrm>
                          <a:prstGeom prst="rect">
                            <a:avLst/>
                          </a:prstGeom>
                          <a:noFill/>
                          <a:ln w="9525">
                            <a:noFill/>
                            <a:miter lim="800000"/>
                            <a:headEnd/>
                            <a:tailEnd/>
                          </a:ln>
                        </pic:spPr>
                      </pic:pic>
                    </a:graphicData>
                  </a:graphic>
                </wp:inline>
              </w:drawing>
            </w:r>
          </w:p>
        </w:tc>
      </w:tr>
    </w:tbl>
    <w:p w14:paraId="60A0A910" w14:textId="77777777" w:rsidR="006040F7" w:rsidRPr="006040F7" w:rsidRDefault="006040F7" w:rsidP="006040F7">
      <w:pPr>
        <w:jc w:val="center"/>
        <w:outlineLvl w:val="0"/>
        <w:rPr>
          <w:b/>
          <w:sz w:val="28"/>
          <w:szCs w:val="28"/>
        </w:rPr>
      </w:pPr>
      <w:r w:rsidRPr="006040F7">
        <w:rPr>
          <w:b/>
          <w:sz w:val="28"/>
          <w:szCs w:val="28"/>
        </w:rPr>
        <w:t>ЛИПЕЦКАЯ  ОБЛАСТЬ</w:t>
      </w:r>
    </w:p>
    <w:p w14:paraId="0E82BECE" w14:textId="77777777" w:rsidR="006040F7" w:rsidRPr="006040F7" w:rsidRDefault="006040F7" w:rsidP="006040F7">
      <w:pPr>
        <w:jc w:val="center"/>
        <w:rPr>
          <w:b/>
          <w:sz w:val="40"/>
          <w:szCs w:val="40"/>
        </w:rPr>
      </w:pPr>
      <w:r w:rsidRPr="006040F7">
        <w:rPr>
          <w:b/>
          <w:sz w:val="40"/>
          <w:szCs w:val="40"/>
        </w:rPr>
        <w:t>ПОСТАНОВЛЕНИЕ</w:t>
      </w:r>
    </w:p>
    <w:p w14:paraId="48DE9F34" w14:textId="77777777" w:rsidR="006040F7" w:rsidRPr="006040F7" w:rsidRDefault="006040F7" w:rsidP="006040F7">
      <w:pPr>
        <w:jc w:val="center"/>
        <w:rPr>
          <w:b/>
          <w:sz w:val="28"/>
          <w:szCs w:val="28"/>
        </w:rPr>
      </w:pPr>
      <w:r w:rsidRPr="006040F7">
        <w:rPr>
          <w:b/>
          <w:sz w:val="28"/>
          <w:szCs w:val="28"/>
        </w:rPr>
        <w:t>АДМИНИСТРАЦИИ  ХЛЕВЕНСКОГО</w:t>
      </w:r>
      <w:r w:rsidRPr="006040F7">
        <w:rPr>
          <w:b/>
          <w:sz w:val="28"/>
          <w:szCs w:val="28"/>
        </w:rPr>
        <w:br/>
        <w:t>МУНИЦИПАЛЬНОГО  РАЙОНА</w:t>
      </w:r>
    </w:p>
    <w:p w14:paraId="1F8E7AD7" w14:textId="77777777" w:rsidR="006040F7" w:rsidRPr="006040F7" w:rsidRDefault="006040F7" w:rsidP="006040F7">
      <w:pPr>
        <w:jc w:val="center"/>
        <w:rPr>
          <w:sz w:val="28"/>
          <w:szCs w:val="28"/>
        </w:rPr>
      </w:pPr>
    </w:p>
    <w:p w14:paraId="380B41A1" w14:textId="77777777" w:rsidR="006040F7" w:rsidRPr="006040F7" w:rsidRDefault="006040F7" w:rsidP="006040F7">
      <w:pPr>
        <w:jc w:val="center"/>
        <w:rPr>
          <w:b/>
          <w:sz w:val="28"/>
          <w:szCs w:val="28"/>
        </w:rPr>
      </w:pPr>
      <w:r w:rsidRPr="006040F7">
        <w:rPr>
          <w:sz w:val="28"/>
          <w:szCs w:val="28"/>
        </w:rPr>
        <w:t xml:space="preserve">с. Хлевное   </w:t>
      </w:r>
    </w:p>
    <w:p w14:paraId="22E187D2" w14:textId="37CC828E" w:rsidR="006040F7" w:rsidRPr="006040F7" w:rsidRDefault="00500335" w:rsidP="006040F7">
      <w:pPr>
        <w:jc w:val="both"/>
        <w:rPr>
          <w:sz w:val="28"/>
          <w:szCs w:val="28"/>
        </w:rPr>
      </w:pPr>
      <w:r w:rsidRPr="00500335">
        <w:rPr>
          <w:sz w:val="28"/>
          <w:szCs w:val="28"/>
          <w:u w:val="single"/>
        </w:rPr>
        <w:t>26 ноября 2021 года</w:t>
      </w:r>
      <w:r w:rsidR="006040F7" w:rsidRPr="006040F7">
        <w:rPr>
          <w:sz w:val="28"/>
          <w:szCs w:val="28"/>
        </w:rPr>
        <w:t xml:space="preserve">                                                 </w:t>
      </w:r>
      <w:r>
        <w:rPr>
          <w:sz w:val="28"/>
          <w:szCs w:val="28"/>
        </w:rPr>
        <w:t xml:space="preserve">                           № </w:t>
      </w:r>
      <w:r w:rsidRPr="00500335">
        <w:rPr>
          <w:sz w:val="28"/>
          <w:szCs w:val="28"/>
          <w:u w:val="single"/>
        </w:rPr>
        <w:t>452</w:t>
      </w:r>
    </w:p>
    <w:p w14:paraId="41243DF5" w14:textId="77777777" w:rsidR="006040F7" w:rsidRPr="006040F7" w:rsidRDefault="006040F7" w:rsidP="006040F7">
      <w:pPr>
        <w:jc w:val="both"/>
        <w:outlineLvl w:val="0"/>
        <w:rPr>
          <w:sz w:val="28"/>
          <w:szCs w:val="28"/>
        </w:rPr>
      </w:pPr>
    </w:p>
    <w:p w14:paraId="2669C276" w14:textId="77777777" w:rsidR="006040F7" w:rsidRPr="006040F7" w:rsidRDefault="006040F7" w:rsidP="006040F7">
      <w:pPr>
        <w:jc w:val="both"/>
        <w:outlineLvl w:val="0"/>
        <w:rPr>
          <w:sz w:val="28"/>
          <w:szCs w:val="28"/>
        </w:rPr>
      </w:pPr>
      <w:r w:rsidRPr="006040F7">
        <w:rPr>
          <w:sz w:val="28"/>
          <w:szCs w:val="28"/>
        </w:rPr>
        <w:t xml:space="preserve">Об утверждении </w:t>
      </w:r>
      <w:proofErr w:type="gramStart"/>
      <w:r w:rsidRPr="006040F7">
        <w:rPr>
          <w:sz w:val="28"/>
          <w:szCs w:val="28"/>
        </w:rPr>
        <w:t>административного</w:t>
      </w:r>
      <w:proofErr w:type="gramEnd"/>
    </w:p>
    <w:p w14:paraId="4255F645" w14:textId="77777777" w:rsidR="006040F7" w:rsidRPr="006040F7" w:rsidRDefault="006040F7" w:rsidP="006040F7">
      <w:pPr>
        <w:jc w:val="both"/>
        <w:outlineLvl w:val="0"/>
        <w:rPr>
          <w:sz w:val="28"/>
          <w:szCs w:val="28"/>
        </w:rPr>
      </w:pPr>
      <w:r w:rsidRPr="006040F7">
        <w:rPr>
          <w:sz w:val="28"/>
          <w:szCs w:val="28"/>
        </w:rPr>
        <w:t xml:space="preserve">регламента предоставления </w:t>
      </w:r>
      <w:proofErr w:type="gramStart"/>
      <w:r w:rsidRPr="006040F7">
        <w:rPr>
          <w:sz w:val="28"/>
          <w:szCs w:val="28"/>
        </w:rPr>
        <w:t>муниципальной</w:t>
      </w:r>
      <w:proofErr w:type="gramEnd"/>
      <w:r w:rsidRPr="006040F7">
        <w:rPr>
          <w:sz w:val="28"/>
          <w:szCs w:val="28"/>
        </w:rPr>
        <w:t xml:space="preserve"> </w:t>
      </w:r>
    </w:p>
    <w:p w14:paraId="76D580E4" w14:textId="77777777" w:rsidR="006040F7" w:rsidRPr="006040F7" w:rsidRDefault="006040F7" w:rsidP="006040F7">
      <w:pPr>
        <w:jc w:val="both"/>
        <w:outlineLvl w:val="0"/>
        <w:rPr>
          <w:sz w:val="28"/>
          <w:szCs w:val="28"/>
        </w:rPr>
      </w:pPr>
      <w:r w:rsidRPr="006040F7">
        <w:rPr>
          <w:sz w:val="28"/>
          <w:szCs w:val="28"/>
        </w:rPr>
        <w:t xml:space="preserve">услуги  «Принятие решения о выдаче </w:t>
      </w:r>
      <w:bookmarkStart w:id="0" w:name="_GoBack"/>
      <w:bookmarkEnd w:id="0"/>
    </w:p>
    <w:p w14:paraId="77BEA422" w14:textId="77777777" w:rsidR="006040F7" w:rsidRPr="006040F7" w:rsidRDefault="006040F7" w:rsidP="006040F7">
      <w:pPr>
        <w:jc w:val="both"/>
        <w:outlineLvl w:val="0"/>
        <w:rPr>
          <w:sz w:val="28"/>
          <w:szCs w:val="28"/>
        </w:rPr>
      </w:pPr>
      <w:r w:rsidRPr="006040F7">
        <w:rPr>
          <w:sz w:val="28"/>
          <w:szCs w:val="28"/>
        </w:rPr>
        <w:t xml:space="preserve">разрешения на использование земель или </w:t>
      </w:r>
    </w:p>
    <w:p w14:paraId="69AFB60C" w14:textId="77777777" w:rsidR="00843573" w:rsidRDefault="006040F7" w:rsidP="006040F7">
      <w:pPr>
        <w:jc w:val="both"/>
        <w:outlineLvl w:val="0"/>
        <w:rPr>
          <w:sz w:val="28"/>
          <w:szCs w:val="28"/>
        </w:rPr>
      </w:pPr>
      <w:r w:rsidRPr="006040F7">
        <w:rPr>
          <w:sz w:val="28"/>
          <w:szCs w:val="28"/>
        </w:rPr>
        <w:t xml:space="preserve">земельного участка, </w:t>
      </w:r>
      <w:proofErr w:type="gramStart"/>
      <w:r w:rsidRPr="006040F7">
        <w:rPr>
          <w:sz w:val="28"/>
          <w:szCs w:val="28"/>
        </w:rPr>
        <w:t>государственная</w:t>
      </w:r>
      <w:proofErr w:type="gramEnd"/>
      <w:r w:rsidRPr="006040F7">
        <w:rPr>
          <w:sz w:val="28"/>
          <w:szCs w:val="28"/>
        </w:rPr>
        <w:t xml:space="preserve"> </w:t>
      </w:r>
      <w:r w:rsidR="00843573">
        <w:rPr>
          <w:sz w:val="28"/>
          <w:szCs w:val="28"/>
        </w:rPr>
        <w:t>и муниципальная</w:t>
      </w:r>
    </w:p>
    <w:p w14:paraId="407A9029" w14:textId="0CDED277" w:rsidR="006040F7" w:rsidRPr="006040F7" w:rsidRDefault="006040F7" w:rsidP="006040F7">
      <w:pPr>
        <w:jc w:val="both"/>
        <w:outlineLvl w:val="0"/>
        <w:rPr>
          <w:sz w:val="28"/>
          <w:szCs w:val="28"/>
        </w:rPr>
      </w:pPr>
      <w:proofErr w:type="gramStart"/>
      <w:r w:rsidRPr="006040F7">
        <w:rPr>
          <w:sz w:val="28"/>
          <w:szCs w:val="28"/>
        </w:rPr>
        <w:t>собственность</w:t>
      </w:r>
      <w:proofErr w:type="gramEnd"/>
      <w:r w:rsidR="00843573">
        <w:rPr>
          <w:sz w:val="28"/>
          <w:szCs w:val="28"/>
        </w:rPr>
        <w:t xml:space="preserve"> </w:t>
      </w:r>
      <w:r w:rsidRPr="006040F7">
        <w:rPr>
          <w:sz w:val="28"/>
          <w:szCs w:val="28"/>
        </w:rPr>
        <w:t>на которые не разграничена, или земельного</w:t>
      </w:r>
    </w:p>
    <w:p w14:paraId="38F949DD" w14:textId="77777777" w:rsidR="006040F7" w:rsidRPr="006040F7" w:rsidRDefault="006040F7" w:rsidP="006040F7">
      <w:pPr>
        <w:jc w:val="both"/>
        <w:outlineLvl w:val="0"/>
        <w:rPr>
          <w:sz w:val="28"/>
          <w:szCs w:val="28"/>
        </w:rPr>
      </w:pPr>
      <w:r w:rsidRPr="006040F7">
        <w:rPr>
          <w:sz w:val="28"/>
          <w:szCs w:val="28"/>
        </w:rPr>
        <w:t>участка, находящегося в муниципальной собственности»</w:t>
      </w:r>
    </w:p>
    <w:p w14:paraId="4E937C60" w14:textId="77777777" w:rsidR="006040F7" w:rsidRPr="006040F7" w:rsidRDefault="006040F7" w:rsidP="006040F7">
      <w:pPr>
        <w:jc w:val="both"/>
        <w:rPr>
          <w:sz w:val="28"/>
          <w:szCs w:val="28"/>
        </w:rPr>
      </w:pPr>
    </w:p>
    <w:p w14:paraId="0B174798" w14:textId="77777777" w:rsidR="006040F7" w:rsidRPr="006040F7" w:rsidRDefault="006040F7" w:rsidP="006040F7">
      <w:pPr>
        <w:tabs>
          <w:tab w:val="left" w:pos="720"/>
        </w:tabs>
        <w:jc w:val="both"/>
        <w:rPr>
          <w:sz w:val="28"/>
          <w:szCs w:val="28"/>
        </w:rPr>
      </w:pPr>
      <w:r w:rsidRPr="006040F7">
        <w:rPr>
          <w:sz w:val="28"/>
          <w:szCs w:val="28"/>
        </w:rPr>
        <w:t xml:space="preserve">         Руководствуясь  Федеральным законом от 27 июля 2010 года №210-ФЗ «Об организации предоставления государственных и муниципальных услуг»,    администрация  района</w:t>
      </w:r>
    </w:p>
    <w:p w14:paraId="17224818" w14:textId="77777777" w:rsidR="006040F7" w:rsidRPr="006040F7" w:rsidRDefault="006040F7" w:rsidP="006040F7">
      <w:pPr>
        <w:tabs>
          <w:tab w:val="left" w:pos="720"/>
        </w:tabs>
        <w:jc w:val="both"/>
        <w:rPr>
          <w:sz w:val="28"/>
          <w:szCs w:val="28"/>
        </w:rPr>
      </w:pPr>
      <w:r w:rsidRPr="006040F7">
        <w:rPr>
          <w:sz w:val="28"/>
          <w:szCs w:val="28"/>
        </w:rPr>
        <w:t>ПОСТАНОВЛЯЕТ:</w:t>
      </w:r>
    </w:p>
    <w:p w14:paraId="19348B33" w14:textId="710DA494" w:rsidR="006040F7" w:rsidRPr="006040F7" w:rsidRDefault="006040F7" w:rsidP="006040F7">
      <w:pPr>
        <w:jc w:val="both"/>
        <w:outlineLvl w:val="0"/>
        <w:rPr>
          <w:sz w:val="28"/>
          <w:szCs w:val="28"/>
        </w:rPr>
      </w:pPr>
      <w:r w:rsidRPr="006040F7">
        <w:rPr>
          <w:sz w:val="28"/>
          <w:szCs w:val="28"/>
        </w:rPr>
        <w:t xml:space="preserve">        1. Утвердить административный  регламент предоставления муниципальной услуги «Принятие решения о выдаче разрешения на использование земель или земельного участка, государственная </w:t>
      </w:r>
      <w:r w:rsidR="00F54DF1">
        <w:rPr>
          <w:sz w:val="28"/>
          <w:szCs w:val="28"/>
        </w:rPr>
        <w:t xml:space="preserve">и муниципальная </w:t>
      </w:r>
      <w:r w:rsidRPr="006040F7">
        <w:rPr>
          <w:sz w:val="28"/>
          <w:szCs w:val="28"/>
        </w:rPr>
        <w:t>собственность на которые не разграничена, или земельного участка, находящегося в муниципальной собственности» (приложение).</w:t>
      </w:r>
    </w:p>
    <w:p w14:paraId="0FCCEC23" w14:textId="09D4E58C" w:rsidR="006040F7" w:rsidRPr="006040F7" w:rsidRDefault="006040F7" w:rsidP="006040F7">
      <w:pPr>
        <w:jc w:val="both"/>
        <w:rPr>
          <w:sz w:val="28"/>
          <w:szCs w:val="28"/>
        </w:rPr>
      </w:pPr>
      <w:r w:rsidRPr="006040F7">
        <w:rPr>
          <w:sz w:val="28"/>
          <w:szCs w:val="28"/>
        </w:rPr>
        <w:t xml:space="preserve">        2. Признать утратившим силу постановление администрации Хлевенского муниципального район</w:t>
      </w:r>
      <w:r>
        <w:rPr>
          <w:sz w:val="28"/>
          <w:szCs w:val="28"/>
        </w:rPr>
        <w:t>а Липецкой области от 01.10.2020 года №284</w:t>
      </w:r>
      <w:r w:rsidRPr="006040F7">
        <w:rPr>
          <w:sz w:val="28"/>
          <w:szCs w:val="28"/>
        </w:rPr>
        <w:t xml:space="preserve"> «Об утверждении административного регламента предоставления муниципальной услуги «Принятия решения о выдаче разрешения на использование земель или земельного участка, государственная собственность на которые </w:t>
      </w:r>
      <w:proofErr w:type="gramStart"/>
      <w:r w:rsidRPr="006040F7">
        <w:rPr>
          <w:sz w:val="28"/>
          <w:szCs w:val="28"/>
        </w:rPr>
        <w:t>на</w:t>
      </w:r>
      <w:proofErr w:type="gramEnd"/>
      <w:r w:rsidRPr="006040F7">
        <w:rPr>
          <w:sz w:val="28"/>
          <w:szCs w:val="28"/>
        </w:rPr>
        <w:t xml:space="preserve"> разграничена, или земельного участка, находящегося в муниципальной собственности»».</w:t>
      </w:r>
    </w:p>
    <w:p w14:paraId="438BAE91" w14:textId="77777777" w:rsidR="006040F7" w:rsidRPr="006040F7" w:rsidRDefault="006040F7" w:rsidP="006040F7">
      <w:pPr>
        <w:tabs>
          <w:tab w:val="left" w:pos="720"/>
        </w:tabs>
        <w:jc w:val="both"/>
        <w:rPr>
          <w:sz w:val="28"/>
          <w:szCs w:val="28"/>
        </w:rPr>
      </w:pPr>
      <w:r w:rsidRPr="006040F7">
        <w:rPr>
          <w:sz w:val="28"/>
          <w:szCs w:val="28"/>
        </w:rPr>
        <w:t xml:space="preserve">        3. </w:t>
      </w:r>
      <w:proofErr w:type="gramStart"/>
      <w:r w:rsidRPr="006040F7">
        <w:rPr>
          <w:sz w:val="28"/>
          <w:szCs w:val="28"/>
        </w:rPr>
        <w:t>Контроль за</w:t>
      </w:r>
      <w:proofErr w:type="gramEnd"/>
      <w:r w:rsidRPr="006040F7">
        <w:rPr>
          <w:sz w:val="28"/>
          <w:szCs w:val="28"/>
        </w:rPr>
        <w:t xml:space="preserve"> исполнением данного постановления возложить на начальника отдела земельных и имущественных отношений администрации района Батищеву Н.А.</w:t>
      </w:r>
    </w:p>
    <w:p w14:paraId="60B4BED3" w14:textId="77777777" w:rsidR="006040F7" w:rsidRPr="006040F7" w:rsidRDefault="006040F7" w:rsidP="006040F7">
      <w:pPr>
        <w:tabs>
          <w:tab w:val="left" w:pos="720"/>
        </w:tabs>
        <w:jc w:val="both"/>
        <w:rPr>
          <w:sz w:val="28"/>
          <w:szCs w:val="28"/>
        </w:rPr>
      </w:pPr>
      <w:r w:rsidRPr="006040F7">
        <w:rPr>
          <w:sz w:val="28"/>
          <w:szCs w:val="28"/>
        </w:rPr>
        <w:t xml:space="preserve">         4. Настоящее постановление вступает в силу со дня его опубликования в районной газете «Донские вести».</w:t>
      </w:r>
    </w:p>
    <w:p w14:paraId="11098FCE" w14:textId="77777777" w:rsidR="006040F7" w:rsidRPr="006040F7" w:rsidRDefault="006040F7" w:rsidP="006040F7">
      <w:pPr>
        <w:tabs>
          <w:tab w:val="left" w:pos="720"/>
        </w:tabs>
        <w:jc w:val="both"/>
        <w:rPr>
          <w:sz w:val="28"/>
          <w:szCs w:val="28"/>
        </w:rPr>
      </w:pPr>
    </w:p>
    <w:p w14:paraId="36DE7B92" w14:textId="77777777" w:rsidR="006040F7" w:rsidRPr="006040F7" w:rsidRDefault="006040F7" w:rsidP="006040F7">
      <w:pPr>
        <w:jc w:val="both"/>
        <w:rPr>
          <w:sz w:val="28"/>
          <w:szCs w:val="28"/>
        </w:rPr>
      </w:pPr>
      <w:r w:rsidRPr="006040F7">
        <w:rPr>
          <w:sz w:val="28"/>
          <w:szCs w:val="28"/>
        </w:rPr>
        <w:t>Глава администрации района                                                   М.А. Лисов</w:t>
      </w:r>
    </w:p>
    <w:p w14:paraId="1037708D" w14:textId="77777777" w:rsidR="006040F7" w:rsidRDefault="006040F7" w:rsidP="006040F7">
      <w:pPr>
        <w:jc w:val="both"/>
        <w:rPr>
          <w:sz w:val="24"/>
          <w:szCs w:val="24"/>
        </w:rPr>
      </w:pPr>
    </w:p>
    <w:p w14:paraId="34520694" w14:textId="77777777" w:rsidR="00C652BC" w:rsidRPr="006040F7" w:rsidRDefault="00C652BC" w:rsidP="006040F7">
      <w:pPr>
        <w:jc w:val="both"/>
        <w:rPr>
          <w:sz w:val="24"/>
          <w:szCs w:val="24"/>
        </w:rPr>
      </w:pPr>
    </w:p>
    <w:p w14:paraId="34DB9BCE" w14:textId="74792C46" w:rsidR="006040F7" w:rsidRPr="00C652BC" w:rsidRDefault="006040F7" w:rsidP="006040F7">
      <w:pPr>
        <w:jc w:val="both"/>
        <w:rPr>
          <w:sz w:val="28"/>
          <w:szCs w:val="28"/>
        </w:rPr>
      </w:pPr>
      <w:r w:rsidRPr="006040F7">
        <w:rPr>
          <w:sz w:val="24"/>
          <w:szCs w:val="24"/>
        </w:rPr>
        <w:t xml:space="preserve">И.В. </w:t>
      </w:r>
      <w:proofErr w:type="spellStart"/>
      <w:r w:rsidRPr="006040F7">
        <w:rPr>
          <w:sz w:val="24"/>
          <w:szCs w:val="24"/>
        </w:rPr>
        <w:t>Кочетова</w:t>
      </w:r>
      <w:proofErr w:type="spellEnd"/>
      <w:r w:rsidR="00C652BC">
        <w:rPr>
          <w:sz w:val="28"/>
          <w:szCs w:val="28"/>
        </w:rPr>
        <w:t xml:space="preserve"> </w:t>
      </w:r>
      <w:r w:rsidRPr="006040F7">
        <w:rPr>
          <w:sz w:val="24"/>
          <w:szCs w:val="24"/>
        </w:rPr>
        <w:t>2-26-36</w:t>
      </w:r>
    </w:p>
    <w:p w14:paraId="4ADFDC6E" w14:textId="77777777" w:rsidR="00B172D0" w:rsidRPr="00B172D0" w:rsidRDefault="00B172D0" w:rsidP="00B172D0">
      <w:pPr>
        <w:widowControl w:val="0"/>
        <w:jc w:val="right"/>
        <w:rPr>
          <w:bCs/>
          <w:sz w:val="28"/>
          <w:szCs w:val="28"/>
          <w:lang w:eastAsia="en-US"/>
        </w:rPr>
      </w:pPr>
      <w:r w:rsidRPr="00B172D0">
        <w:rPr>
          <w:bCs/>
          <w:sz w:val="28"/>
          <w:szCs w:val="28"/>
          <w:lang w:eastAsia="en-US"/>
        </w:rPr>
        <w:lastRenderedPageBreak/>
        <w:t xml:space="preserve">Приложение  </w:t>
      </w:r>
    </w:p>
    <w:p w14:paraId="09185164" w14:textId="0663929E" w:rsidR="00B172D0" w:rsidRPr="00B172D0" w:rsidRDefault="00461B36" w:rsidP="00B172D0">
      <w:pPr>
        <w:widowControl w:val="0"/>
        <w:jc w:val="right"/>
        <w:rPr>
          <w:bCs/>
          <w:sz w:val="28"/>
          <w:szCs w:val="28"/>
          <w:lang w:eastAsia="en-US"/>
        </w:rPr>
      </w:pPr>
      <w:r>
        <w:rPr>
          <w:bCs/>
          <w:sz w:val="28"/>
          <w:szCs w:val="28"/>
          <w:lang w:eastAsia="en-US"/>
        </w:rPr>
        <w:t>к  постановлению</w:t>
      </w:r>
      <w:r w:rsidR="00B172D0" w:rsidRPr="00B172D0">
        <w:rPr>
          <w:bCs/>
          <w:sz w:val="28"/>
          <w:szCs w:val="28"/>
          <w:lang w:eastAsia="en-US"/>
        </w:rPr>
        <w:t xml:space="preserve"> администрации</w:t>
      </w:r>
    </w:p>
    <w:p w14:paraId="04F70C40" w14:textId="77777777" w:rsidR="00B172D0" w:rsidRPr="00B172D0" w:rsidRDefault="00B172D0" w:rsidP="00B172D0">
      <w:pPr>
        <w:widowControl w:val="0"/>
        <w:jc w:val="right"/>
        <w:rPr>
          <w:bCs/>
          <w:sz w:val="28"/>
          <w:szCs w:val="28"/>
          <w:lang w:eastAsia="en-US"/>
        </w:rPr>
      </w:pPr>
      <w:r w:rsidRPr="00B172D0">
        <w:rPr>
          <w:bCs/>
          <w:sz w:val="28"/>
          <w:szCs w:val="28"/>
          <w:lang w:eastAsia="en-US"/>
        </w:rPr>
        <w:t>Хлевенского муниципального района</w:t>
      </w:r>
    </w:p>
    <w:p w14:paraId="149D9917" w14:textId="77777777" w:rsidR="00B172D0" w:rsidRPr="00B172D0" w:rsidRDefault="00B172D0" w:rsidP="00B172D0">
      <w:pPr>
        <w:widowControl w:val="0"/>
        <w:jc w:val="right"/>
        <w:rPr>
          <w:bCs/>
          <w:sz w:val="28"/>
          <w:szCs w:val="28"/>
          <w:lang w:eastAsia="en-US"/>
        </w:rPr>
      </w:pPr>
      <w:r w:rsidRPr="00B172D0">
        <w:rPr>
          <w:bCs/>
          <w:sz w:val="28"/>
          <w:szCs w:val="28"/>
          <w:lang w:eastAsia="en-US"/>
        </w:rPr>
        <w:t xml:space="preserve">Об утверждении административного регламента </w:t>
      </w:r>
    </w:p>
    <w:p w14:paraId="7D06D6C7" w14:textId="77777777" w:rsidR="00B172D0" w:rsidRPr="00B172D0" w:rsidRDefault="00B172D0" w:rsidP="00B172D0">
      <w:pPr>
        <w:widowControl w:val="0"/>
        <w:jc w:val="right"/>
        <w:rPr>
          <w:bCs/>
          <w:sz w:val="28"/>
          <w:szCs w:val="28"/>
          <w:lang w:eastAsia="en-US"/>
        </w:rPr>
      </w:pPr>
      <w:r w:rsidRPr="00B172D0">
        <w:rPr>
          <w:bCs/>
          <w:sz w:val="28"/>
          <w:szCs w:val="28"/>
          <w:lang w:eastAsia="en-US"/>
        </w:rPr>
        <w:t>предоставления муниципальной услуги</w:t>
      </w:r>
    </w:p>
    <w:p w14:paraId="0A6A7ED1" w14:textId="578DB7EF" w:rsidR="00B172D0" w:rsidRDefault="00B172D0" w:rsidP="00B172D0">
      <w:pPr>
        <w:widowControl w:val="0"/>
        <w:jc w:val="right"/>
        <w:rPr>
          <w:bCs/>
          <w:sz w:val="28"/>
          <w:szCs w:val="28"/>
          <w:lang w:eastAsia="en-US"/>
        </w:rPr>
      </w:pPr>
      <w:r w:rsidRPr="00B172D0">
        <w:rPr>
          <w:bCs/>
          <w:sz w:val="28"/>
          <w:szCs w:val="28"/>
          <w:lang w:eastAsia="en-US"/>
        </w:rPr>
        <w:t>«</w:t>
      </w:r>
      <w:r>
        <w:rPr>
          <w:bCs/>
          <w:sz w:val="28"/>
          <w:szCs w:val="28"/>
          <w:lang w:eastAsia="en-US"/>
        </w:rPr>
        <w:t xml:space="preserve">Принятие решения о выдаче разрешения </w:t>
      </w:r>
      <w:proofErr w:type="gramStart"/>
      <w:r>
        <w:rPr>
          <w:bCs/>
          <w:sz w:val="28"/>
          <w:szCs w:val="28"/>
          <w:lang w:eastAsia="en-US"/>
        </w:rPr>
        <w:t>на</w:t>
      </w:r>
      <w:proofErr w:type="gramEnd"/>
    </w:p>
    <w:p w14:paraId="76668F20" w14:textId="56617003" w:rsidR="00B172D0" w:rsidRDefault="00B172D0" w:rsidP="00B172D0">
      <w:pPr>
        <w:widowControl w:val="0"/>
        <w:jc w:val="right"/>
        <w:rPr>
          <w:bCs/>
          <w:sz w:val="28"/>
          <w:szCs w:val="28"/>
          <w:lang w:eastAsia="en-US"/>
        </w:rPr>
      </w:pPr>
      <w:r>
        <w:rPr>
          <w:bCs/>
          <w:sz w:val="28"/>
          <w:szCs w:val="28"/>
          <w:lang w:eastAsia="en-US"/>
        </w:rPr>
        <w:t>использование земель или земельного участка,</w:t>
      </w:r>
    </w:p>
    <w:p w14:paraId="68D90FC5" w14:textId="3BE557F8" w:rsidR="00B172D0" w:rsidRDefault="00B172D0" w:rsidP="00B172D0">
      <w:pPr>
        <w:widowControl w:val="0"/>
        <w:jc w:val="right"/>
        <w:rPr>
          <w:bCs/>
          <w:sz w:val="28"/>
          <w:szCs w:val="28"/>
          <w:lang w:eastAsia="en-US"/>
        </w:rPr>
      </w:pPr>
      <w:r>
        <w:rPr>
          <w:bCs/>
          <w:sz w:val="28"/>
          <w:szCs w:val="28"/>
          <w:lang w:eastAsia="en-US"/>
        </w:rPr>
        <w:t>государственная и муниципальная собственность</w:t>
      </w:r>
    </w:p>
    <w:p w14:paraId="49474C8F" w14:textId="27962578" w:rsidR="00B172D0" w:rsidRDefault="00B172D0" w:rsidP="00B172D0">
      <w:pPr>
        <w:widowControl w:val="0"/>
        <w:jc w:val="right"/>
        <w:rPr>
          <w:bCs/>
          <w:sz w:val="28"/>
          <w:szCs w:val="28"/>
          <w:lang w:eastAsia="en-US"/>
        </w:rPr>
      </w:pPr>
      <w:r>
        <w:rPr>
          <w:bCs/>
          <w:sz w:val="28"/>
          <w:szCs w:val="28"/>
          <w:lang w:eastAsia="en-US"/>
        </w:rPr>
        <w:t xml:space="preserve">на </w:t>
      </w:r>
      <w:proofErr w:type="gramStart"/>
      <w:r>
        <w:rPr>
          <w:bCs/>
          <w:sz w:val="28"/>
          <w:szCs w:val="28"/>
          <w:lang w:eastAsia="en-US"/>
        </w:rPr>
        <w:t>которые</w:t>
      </w:r>
      <w:proofErr w:type="gramEnd"/>
      <w:r>
        <w:rPr>
          <w:bCs/>
          <w:sz w:val="28"/>
          <w:szCs w:val="28"/>
          <w:lang w:eastAsia="en-US"/>
        </w:rPr>
        <w:t xml:space="preserve"> не разграничена, или земельного участка,</w:t>
      </w:r>
    </w:p>
    <w:p w14:paraId="516FAE8B" w14:textId="0CADE0DA" w:rsidR="006040F7" w:rsidRPr="00B172D0" w:rsidRDefault="00B172D0" w:rsidP="00B172D0">
      <w:pPr>
        <w:widowControl w:val="0"/>
        <w:jc w:val="right"/>
        <w:rPr>
          <w:bCs/>
          <w:sz w:val="28"/>
          <w:szCs w:val="28"/>
          <w:lang w:eastAsia="en-US"/>
        </w:rPr>
      </w:pPr>
      <w:r>
        <w:rPr>
          <w:bCs/>
          <w:sz w:val="28"/>
          <w:szCs w:val="28"/>
          <w:lang w:eastAsia="en-US"/>
        </w:rPr>
        <w:t>находящегося в муниципальной собственности»</w:t>
      </w:r>
    </w:p>
    <w:p w14:paraId="4487F4E5" w14:textId="77777777" w:rsidR="006040F7" w:rsidRDefault="006040F7" w:rsidP="00880A18">
      <w:pPr>
        <w:pStyle w:val="ab"/>
        <w:spacing w:after="0" w:line="240" w:lineRule="auto"/>
        <w:ind w:left="0"/>
        <w:jc w:val="center"/>
        <w:rPr>
          <w:rFonts w:ascii="Times New Roman" w:hAnsi="Times New Roman" w:cs="Times New Roman"/>
          <w:b/>
          <w:sz w:val="28"/>
          <w:szCs w:val="28"/>
        </w:rPr>
      </w:pPr>
    </w:p>
    <w:p w14:paraId="0ED3C209" w14:textId="77777777" w:rsidR="00BA225A" w:rsidRPr="00F20E94" w:rsidRDefault="00802E6E" w:rsidP="00880A18">
      <w:pPr>
        <w:pStyle w:val="ab"/>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Т</w:t>
      </w:r>
      <w:r w:rsidR="00EF58EA" w:rsidRPr="00F20E94">
        <w:rPr>
          <w:rFonts w:ascii="Times New Roman" w:hAnsi="Times New Roman" w:cs="Times New Roman"/>
          <w:b/>
          <w:sz w:val="28"/>
          <w:szCs w:val="28"/>
        </w:rPr>
        <w:t xml:space="preserve">ИПОВОЙ </w:t>
      </w:r>
      <w:r w:rsidR="00BA225A" w:rsidRPr="00F20E94">
        <w:rPr>
          <w:rFonts w:ascii="Times New Roman" w:hAnsi="Times New Roman" w:cs="Times New Roman"/>
          <w:b/>
          <w:sz w:val="28"/>
          <w:szCs w:val="28"/>
        </w:rPr>
        <w:t>АДМИНИСТРАТИВНЫЙ РЕГЛАМЕНТ</w:t>
      </w:r>
    </w:p>
    <w:p w14:paraId="6CC78625" w14:textId="336FA6EC" w:rsidR="00BA225A" w:rsidRPr="00F20E94" w:rsidRDefault="00EF58EA" w:rsidP="00880A18">
      <w:pPr>
        <w:pStyle w:val="ab"/>
        <w:spacing w:after="0" w:line="240" w:lineRule="auto"/>
        <w:ind w:left="0"/>
        <w:jc w:val="center"/>
        <w:rPr>
          <w:rFonts w:ascii="Times New Roman" w:hAnsi="Times New Roman" w:cs="Times New Roman"/>
          <w:b/>
          <w:sz w:val="28"/>
          <w:szCs w:val="28"/>
        </w:rPr>
      </w:pPr>
      <w:r w:rsidRPr="00F20E94">
        <w:rPr>
          <w:rFonts w:ascii="Times New Roman" w:hAnsi="Times New Roman" w:cs="Times New Roman"/>
          <w:b/>
          <w:sz w:val="28"/>
          <w:szCs w:val="28"/>
        </w:rPr>
        <w:t>ПРЕДОСТАВЛЕНИЯ МУНИЦИПАЛЬНОЙ</w:t>
      </w:r>
      <w:r w:rsidR="00BA225A" w:rsidRPr="00F20E94">
        <w:rPr>
          <w:rFonts w:ascii="Times New Roman" w:hAnsi="Times New Roman" w:cs="Times New Roman"/>
          <w:b/>
          <w:sz w:val="28"/>
          <w:szCs w:val="28"/>
        </w:rPr>
        <w:t xml:space="preserve"> УСЛУГИ «ПРИНЯТИЕ РЕШЕНИЯ О ВЫДАЧЕ РАЗРЕШЕНИЯ НА ИСПОЛЬЗОВАНИЕ ЗЕМЕЛЬ ИЛИ ЗЕМЕЛЬНОГО УЧАСТКА, ГОСУДАРСТВЕННАЯ</w:t>
      </w:r>
      <w:r w:rsidR="00F54DF1">
        <w:rPr>
          <w:rFonts w:ascii="Times New Roman" w:hAnsi="Times New Roman" w:cs="Times New Roman"/>
          <w:b/>
          <w:sz w:val="28"/>
          <w:szCs w:val="28"/>
        </w:rPr>
        <w:t xml:space="preserve"> И МУНИЦИПАЛЬНАЯ</w:t>
      </w:r>
      <w:r w:rsidR="00BA225A" w:rsidRPr="00F20E94">
        <w:rPr>
          <w:rFonts w:ascii="Times New Roman" w:hAnsi="Times New Roman" w:cs="Times New Roman"/>
          <w:b/>
          <w:sz w:val="28"/>
          <w:szCs w:val="28"/>
        </w:rPr>
        <w:t xml:space="preserve"> СОБСТВЕННОСТЬ НА КОТОРЫЕ НЕ РАЗГРАНИЧЕНА, ИЛИ ЗЕМЕЛЬНОГО У</w:t>
      </w:r>
      <w:r w:rsidR="003E74D3" w:rsidRPr="00F20E94">
        <w:rPr>
          <w:rFonts w:ascii="Times New Roman" w:hAnsi="Times New Roman" w:cs="Times New Roman"/>
          <w:b/>
          <w:sz w:val="28"/>
          <w:szCs w:val="28"/>
        </w:rPr>
        <w:t>ЧАСТКА, НАХОДЯЩЕГОСЯ В МУНИЦИПАЛЬНОЙ</w:t>
      </w:r>
      <w:r w:rsidR="00BA225A" w:rsidRPr="00F20E94">
        <w:rPr>
          <w:rFonts w:ascii="Times New Roman" w:hAnsi="Times New Roman" w:cs="Times New Roman"/>
          <w:b/>
          <w:sz w:val="28"/>
          <w:szCs w:val="28"/>
        </w:rPr>
        <w:t xml:space="preserve"> СОБСТВЕННОСТИ»</w:t>
      </w:r>
    </w:p>
    <w:p w14:paraId="3D722018" w14:textId="77777777" w:rsidR="00316760" w:rsidRPr="00F20E94" w:rsidRDefault="00316760" w:rsidP="00880A18">
      <w:pPr>
        <w:pStyle w:val="ConsPlusNormal"/>
        <w:ind w:firstLine="851"/>
        <w:contextualSpacing/>
        <w:jc w:val="both"/>
        <w:rPr>
          <w:rFonts w:ascii="Times New Roman" w:hAnsi="Times New Roman" w:cs="Times New Roman"/>
          <w:b/>
          <w:sz w:val="28"/>
          <w:szCs w:val="28"/>
        </w:rPr>
      </w:pPr>
    </w:p>
    <w:p w14:paraId="5E460CDD" w14:textId="1786BE3E" w:rsidR="009C7534" w:rsidRDefault="009C7534" w:rsidP="00880A18">
      <w:pPr>
        <w:pStyle w:val="ab"/>
        <w:spacing w:after="0" w:line="240" w:lineRule="auto"/>
        <w:ind w:left="0"/>
        <w:jc w:val="center"/>
        <w:rPr>
          <w:rFonts w:ascii="Times New Roman" w:hAnsi="Times New Roman" w:cs="Times New Roman"/>
          <w:b/>
          <w:sz w:val="28"/>
          <w:szCs w:val="28"/>
        </w:rPr>
      </w:pPr>
    </w:p>
    <w:p w14:paraId="273D11A3" w14:textId="77777777" w:rsidR="00D67FFB" w:rsidRPr="00F20E94" w:rsidRDefault="00D67FFB" w:rsidP="00880A18">
      <w:pPr>
        <w:pStyle w:val="ab"/>
        <w:spacing w:after="0" w:line="240" w:lineRule="auto"/>
        <w:ind w:left="0"/>
        <w:jc w:val="center"/>
        <w:rPr>
          <w:rFonts w:ascii="Times New Roman" w:hAnsi="Times New Roman" w:cs="Times New Roman"/>
          <w:b/>
          <w:sz w:val="28"/>
          <w:szCs w:val="28"/>
        </w:rPr>
      </w:pPr>
    </w:p>
    <w:p w14:paraId="40685373" w14:textId="77777777" w:rsidR="009C7534" w:rsidRPr="00F20E94" w:rsidRDefault="009C7534" w:rsidP="00880A18">
      <w:pPr>
        <w:pStyle w:val="ab"/>
        <w:numPr>
          <w:ilvl w:val="0"/>
          <w:numId w:val="1"/>
        </w:numPr>
        <w:spacing w:after="0" w:line="240" w:lineRule="auto"/>
        <w:ind w:left="0" w:firstLine="0"/>
        <w:jc w:val="center"/>
        <w:rPr>
          <w:rFonts w:ascii="Times New Roman" w:hAnsi="Times New Roman" w:cs="Times New Roman"/>
          <w:b/>
          <w:sz w:val="28"/>
          <w:szCs w:val="28"/>
        </w:rPr>
      </w:pPr>
      <w:r w:rsidRPr="00F20E94">
        <w:rPr>
          <w:rFonts w:ascii="Times New Roman" w:hAnsi="Times New Roman" w:cs="Times New Roman"/>
          <w:b/>
          <w:sz w:val="28"/>
          <w:szCs w:val="28"/>
        </w:rPr>
        <w:t>ОБЩИЕ ПОЛОЖЕНИЯ</w:t>
      </w:r>
    </w:p>
    <w:p w14:paraId="7D564275" w14:textId="77777777" w:rsidR="009C7534" w:rsidRPr="00F20E94" w:rsidRDefault="009C7534" w:rsidP="00880A18">
      <w:pPr>
        <w:contextualSpacing/>
        <w:jc w:val="center"/>
        <w:rPr>
          <w:b/>
          <w:sz w:val="28"/>
          <w:szCs w:val="28"/>
        </w:rPr>
      </w:pPr>
    </w:p>
    <w:p w14:paraId="714080FB" w14:textId="77777777" w:rsidR="009C7534" w:rsidRPr="00F20E94" w:rsidRDefault="009C7534" w:rsidP="00BB660F">
      <w:pPr>
        <w:pStyle w:val="ab"/>
        <w:numPr>
          <w:ilvl w:val="0"/>
          <w:numId w:val="48"/>
        </w:numPr>
        <w:spacing w:after="0" w:line="240" w:lineRule="auto"/>
        <w:ind w:left="0" w:firstLine="0"/>
        <w:jc w:val="center"/>
        <w:rPr>
          <w:rFonts w:ascii="Times New Roman" w:hAnsi="Times New Roman" w:cs="Times New Roman"/>
          <w:b/>
          <w:sz w:val="28"/>
          <w:szCs w:val="28"/>
        </w:rPr>
      </w:pPr>
      <w:r w:rsidRPr="00F20E94">
        <w:rPr>
          <w:rFonts w:ascii="Times New Roman" w:hAnsi="Times New Roman" w:cs="Times New Roman"/>
          <w:b/>
          <w:sz w:val="28"/>
          <w:szCs w:val="28"/>
        </w:rPr>
        <w:t>Предмет регулирования регламента</w:t>
      </w:r>
    </w:p>
    <w:p w14:paraId="52A10E66" w14:textId="77777777" w:rsidR="009C7534" w:rsidRPr="00E53E5A" w:rsidRDefault="009C7534" w:rsidP="00880A18">
      <w:pPr>
        <w:contextualSpacing/>
        <w:jc w:val="center"/>
        <w:rPr>
          <w:sz w:val="28"/>
          <w:szCs w:val="28"/>
        </w:rPr>
      </w:pPr>
    </w:p>
    <w:p w14:paraId="411F6FBD" w14:textId="6898A937" w:rsidR="009C7534" w:rsidRPr="009C1DF4" w:rsidRDefault="009C7534" w:rsidP="00880A18">
      <w:pPr>
        <w:numPr>
          <w:ilvl w:val="0"/>
          <w:numId w:val="21"/>
        </w:numPr>
        <w:autoSpaceDE w:val="0"/>
        <w:autoSpaceDN w:val="0"/>
        <w:adjustRightInd w:val="0"/>
        <w:ind w:left="0" w:firstLine="851"/>
        <w:contextualSpacing/>
        <w:jc w:val="both"/>
        <w:rPr>
          <w:rFonts w:eastAsia="Calibri"/>
          <w:sz w:val="28"/>
          <w:szCs w:val="28"/>
          <w:lang w:eastAsia="en-US"/>
        </w:rPr>
      </w:pPr>
      <w:proofErr w:type="gramStart"/>
      <w:r w:rsidRPr="00E53E5A">
        <w:rPr>
          <w:sz w:val="28"/>
          <w:szCs w:val="28"/>
        </w:rPr>
        <w:t>Административный регламен</w:t>
      </w:r>
      <w:r w:rsidR="003E74D3" w:rsidRPr="00E53E5A">
        <w:rPr>
          <w:sz w:val="28"/>
          <w:szCs w:val="28"/>
        </w:rPr>
        <w:t>т предоставления муниципальной</w:t>
      </w:r>
      <w:r w:rsidRPr="00E53E5A">
        <w:rPr>
          <w:sz w:val="28"/>
          <w:szCs w:val="28"/>
        </w:rPr>
        <w:t xml:space="preserve"> услуги «</w:t>
      </w:r>
      <w:r w:rsidR="00BD4271" w:rsidRPr="00E53E5A">
        <w:rPr>
          <w:sz w:val="28"/>
          <w:szCs w:val="28"/>
        </w:rPr>
        <w:t>Принятие решения о выдаче разрешения на использование земель или земельного участка, государственная</w:t>
      </w:r>
      <w:r w:rsidR="004813AA">
        <w:rPr>
          <w:sz w:val="28"/>
          <w:szCs w:val="28"/>
        </w:rPr>
        <w:t xml:space="preserve"> и муниципальная</w:t>
      </w:r>
      <w:r w:rsidR="00BD4271" w:rsidRPr="00E53E5A">
        <w:rPr>
          <w:sz w:val="28"/>
          <w:szCs w:val="28"/>
        </w:rPr>
        <w:t xml:space="preserve"> собственность на которые не разграничена, или земельного участка, находя</w:t>
      </w:r>
      <w:r w:rsidR="003E74D3" w:rsidRPr="00E53E5A">
        <w:rPr>
          <w:sz w:val="28"/>
          <w:szCs w:val="28"/>
        </w:rPr>
        <w:t>щегося в муниципальной</w:t>
      </w:r>
      <w:r w:rsidR="00BD4271" w:rsidRPr="00E53E5A">
        <w:rPr>
          <w:sz w:val="28"/>
          <w:szCs w:val="28"/>
        </w:rPr>
        <w:t xml:space="preserve"> собственности</w:t>
      </w:r>
      <w:r w:rsidRPr="00E53E5A">
        <w:rPr>
          <w:sz w:val="28"/>
          <w:szCs w:val="28"/>
        </w:rPr>
        <w:t xml:space="preserve">» определяет сроки и последовательность административных процедур (действий) при предоставлении </w:t>
      </w:r>
      <w:r w:rsidR="003E74D3" w:rsidRPr="00E53E5A">
        <w:rPr>
          <w:sz w:val="28"/>
          <w:szCs w:val="28"/>
        </w:rPr>
        <w:t>муниципальной</w:t>
      </w:r>
      <w:r w:rsidRPr="00E53E5A">
        <w:rPr>
          <w:sz w:val="28"/>
          <w:szCs w:val="28"/>
        </w:rPr>
        <w:t xml:space="preserve"> услуги «</w:t>
      </w:r>
      <w:r w:rsidR="00BD4271" w:rsidRPr="00E53E5A">
        <w:rPr>
          <w:sz w:val="28"/>
          <w:szCs w:val="28"/>
        </w:rPr>
        <w:t>Принятие решения о выдаче разрешения на использование земель или земельного участка, государственная</w:t>
      </w:r>
      <w:r w:rsidR="009C1DF4">
        <w:rPr>
          <w:sz w:val="28"/>
          <w:szCs w:val="28"/>
        </w:rPr>
        <w:t xml:space="preserve"> и муниципальная</w:t>
      </w:r>
      <w:r w:rsidR="00BD4271" w:rsidRPr="00E53E5A">
        <w:rPr>
          <w:sz w:val="28"/>
          <w:szCs w:val="28"/>
        </w:rPr>
        <w:t xml:space="preserve"> собственность на которые не</w:t>
      </w:r>
      <w:proofErr w:type="gramEnd"/>
      <w:r w:rsidR="00BD4271" w:rsidRPr="00E53E5A">
        <w:rPr>
          <w:sz w:val="28"/>
          <w:szCs w:val="28"/>
        </w:rPr>
        <w:t xml:space="preserve"> </w:t>
      </w:r>
      <w:proofErr w:type="gramStart"/>
      <w:r w:rsidR="00BD4271" w:rsidRPr="00E53E5A">
        <w:rPr>
          <w:sz w:val="28"/>
          <w:szCs w:val="28"/>
        </w:rPr>
        <w:t>разграничена, или земельного у</w:t>
      </w:r>
      <w:r w:rsidR="005D48B4" w:rsidRPr="00E53E5A">
        <w:rPr>
          <w:sz w:val="28"/>
          <w:szCs w:val="28"/>
        </w:rPr>
        <w:t>частка, находящегося в муниципальной</w:t>
      </w:r>
      <w:r w:rsidR="00BD4271" w:rsidRPr="00E53E5A">
        <w:rPr>
          <w:sz w:val="28"/>
          <w:szCs w:val="28"/>
        </w:rPr>
        <w:t xml:space="preserve"> собственности</w:t>
      </w:r>
      <w:r w:rsidRPr="00E53E5A">
        <w:rPr>
          <w:sz w:val="28"/>
          <w:szCs w:val="28"/>
        </w:rPr>
        <w:t xml:space="preserve">» (далее - </w:t>
      </w:r>
      <w:r w:rsidR="005D48B4" w:rsidRPr="00E53E5A">
        <w:rPr>
          <w:sz w:val="28"/>
          <w:szCs w:val="28"/>
        </w:rPr>
        <w:t>муниципальная</w:t>
      </w:r>
      <w:r w:rsidRPr="00E53E5A">
        <w:rPr>
          <w:sz w:val="28"/>
          <w:szCs w:val="28"/>
        </w:rPr>
        <w:t xml:space="preserve"> услуга), </w:t>
      </w:r>
      <w:r w:rsidR="00F20E94" w:rsidRPr="00F20E94">
        <w:rPr>
          <w:rFonts w:eastAsia="Calibri"/>
          <w:sz w:val="28"/>
          <w:szCs w:val="28"/>
        </w:rPr>
        <w:t>а также порядок взаимодействия между д</w:t>
      </w:r>
      <w:r w:rsidR="009C1DF4">
        <w:rPr>
          <w:rFonts w:eastAsia="Calibri"/>
          <w:sz w:val="28"/>
          <w:szCs w:val="28"/>
        </w:rPr>
        <w:t xml:space="preserve">олжностными лицами администрации Хлевенского муниципального района Липецкой области </w:t>
      </w:r>
      <w:r w:rsidR="00CD7298">
        <w:rPr>
          <w:rFonts w:eastAsia="Calibri"/>
          <w:sz w:val="28"/>
          <w:szCs w:val="28"/>
        </w:rPr>
        <w:t>(далее</w:t>
      </w:r>
      <w:r w:rsidR="006B7A01">
        <w:rPr>
          <w:rFonts w:eastAsia="Calibri"/>
          <w:sz w:val="28"/>
          <w:szCs w:val="28"/>
        </w:rPr>
        <w:t xml:space="preserve"> </w:t>
      </w:r>
      <w:r w:rsidR="00CD7298">
        <w:rPr>
          <w:rFonts w:eastAsia="Calibri"/>
          <w:sz w:val="28"/>
          <w:szCs w:val="28"/>
        </w:rPr>
        <w:t>-</w:t>
      </w:r>
      <w:r w:rsidR="006B7A01">
        <w:rPr>
          <w:rFonts w:eastAsia="Calibri"/>
          <w:sz w:val="28"/>
          <w:szCs w:val="28"/>
        </w:rPr>
        <w:t xml:space="preserve"> </w:t>
      </w:r>
      <w:r w:rsidR="00CD7298">
        <w:rPr>
          <w:rFonts w:eastAsia="Calibri"/>
          <w:sz w:val="28"/>
          <w:szCs w:val="28"/>
        </w:rPr>
        <w:t>ОМСУ)</w:t>
      </w:r>
      <w:r w:rsidR="00F20E94" w:rsidRPr="00F20E94">
        <w:rPr>
          <w:rFonts w:eastAsia="Calibri"/>
          <w:sz w:val="28"/>
          <w:szCs w:val="28"/>
        </w:rPr>
        <w:t>,</w:t>
      </w:r>
      <w:r w:rsidR="009C1DF4">
        <w:rPr>
          <w:rFonts w:eastAsia="Calibri"/>
          <w:sz w:val="28"/>
          <w:szCs w:val="28"/>
          <w:lang w:eastAsia="en-US"/>
        </w:rPr>
        <w:t xml:space="preserve"> </w:t>
      </w:r>
      <w:r w:rsidR="00F20E94" w:rsidRPr="009C1DF4">
        <w:rPr>
          <w:rFonts w:eastAsia="Calibri"/>
          <w:sz w:val="28"/>
          <w:szCs w:val="28"/>
        </w:rPr>
        <w:t>порядок взаимодейс</w:t>
      </w:r>
      <w:r w:rsidR="009C1DF4">
        <w:rPr>
          <w:rFonts w:eastAsia="Calibri"/>
          <w:sz w:val="28"/>
          <w:szCs w:val="28"/>
        </w:rPr>
        <w:t>твия администрации Хлевенского муниципального района Липецкой области</w:t>
      </w:r>
      <w:r w:rsidR="009C1DF4">
        <w:rPr>
          <w:rFonts w:eastAsia="Calibri"/>
          <w:sz w:val="28"/>
          <w:szCs w:val="28"/>
          <w:lang w:eastAsia="en-US"/>
        </w:rPr>
        <w:t xml:space="preserve"> </w:t>
      </w:r>
      <w:r w:rsidR="00CF4992" w:rsidRPr="009C1DF4">
        <w:rPr>
          <w:sz w:val="28"/>
          <w:szCs w:val="28"/>
        </w:rPr>
        <w:t>с заявителями, иными органами, учреждениями и организациями при предоставлении муниципальной услуг</w:t>
      </w:r>
      <w:r w:rsidR="004F2C81" w:rsidRPr="009C1DF4">
        <w:rPr>
          <w:sz w:val="28"/>
          <w:szCs w:val="28"/>
        </w:rPr>
        <w:t>и.</w:t>
      </w:r>
      <w:proofErr w:type="gramEnd"/>
    </w:p>
    <w:p w14:paraId="6E0E7AED" w14:textId="77777777" w:rsidR="00CF4992" w:rsidRPr="000659C9" w:rsidRDefault="00CF4992" w:rsidP="00880A18">
      <w:pPr>
        <w:pStyle w:val="ab"/>
        <w:autoSpaceDE w:val="0"/>
        <w:autoSpaceDN w:val="0"/>
        <w:adjustRightInd w:val="0"/>
        <w:spacing w:after="0" w:line="240" w:lineRule="auto"/>
        <w:ind w:left="851"/>
        <w:jc w:val="both"/>
        <w:rPr>
          <w:rFonts w:ascii="Times New Roman" w:hAnsi="Times New Roman" w:cs="Times New Roman"/>
          <w:sz w:val="28"/>
          <w:szCs w:val="28"/>
        </w:rPr>
      </w:pPr>
    </w:p>
    <w:p w14:paraId="3C8ECB10" w14:textId="77777777" w:rsidR="009C7534" w:rsidRPr="000659C9" w:rsidRDefault="009C7534" w:rsidP="00BB660F">
      <w:pPr>
        <w:pStyle w:val="ab"/>
        <w:numPr>
          <w:ilvl w:val="0"/>
          <w:numId w:val="48"/>
        </w:numPr>
        <w:spacing w:after="0" w:line="240" w:lineRule="auto"/>
        <w:ind w:left="0" w:firstLine="0"/>
        <w:jc w:val="center"/>
        <w:rPr>
          <w:rFonts w:ascii="Times New Roman" w:hAnsi="Times New Roman" w:cs="Times New Roman"/>
          <w:b/>
          <w:sz w:val="28"/>
          <w:szCs w:val="28"/>
        </w:rPr>
      </w:pPr>
      <w:r w:rsidRPr="000659C9">
        <w:rPr>
          <w:rFonts w:ascii="Times New Roman" w:hAnsi="Times New Roman" w:cs="Times New Roman"/>
          <w:b/>
          <w:sz w:val="28"/>
          <w:szCs w:val="28"/>
        </w:rPr>
        <w:t>Круг заявителей</w:t>
      </w:r>
    </w:p>
    <w:p w14:paraId="4D10ED1E" w14:textId="77777777" w:rsidR="009C7534" w:rsidRPr="000659C9" w:rsidRDefault="009C7534" w:rsidP="00880A18">
      <w:pPr>
        <w:pStyle w:val="ab"/>
        <w:spacing w:after="0" w:line="240" w:lineRule="auto"/>
        <w:rPr>
          <w:rFonts w:ascii="Times New Roman" w:hAnsi="Times New Roman" w:cs="Times New Roman"/>
          <w:sz w:val="28"/>
          <w:szCs w:val="28"/>
        </w:rPr>
      </w:pPr>
    </w:p>
    <w:p w14:paraId="1D657C9B" w14:textId="4E4DD4FC" w:rsidR="009C7534" w:rsidRDefault="00BD4271" w:rsidP="000659C9">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 xml:space="preserve">Заявителями на получение </w:t>
      </w:r>
      <w:r w:rsidR="003C52F7" w:rsidRPr="000659C9">
        <w:rPr>
          <w:rFonts w:ascii="Times New Roman" w:hAnsi="Times New Roman" w:cs="Times New Roman"/>
          <w:sz w:val="28"/>
          <w:szCs w:val="28"/>
        </w:rPr>
        <w:t xml:space="preserve">муниципальной </w:t>
      </w:r>
      <w:r w:rsidRPr="000659C9">
        <w:rPr>
          <w:rFonts w:ascii="Times New Roman" w:hAnsi="Times New Roman" w:cs="Times New Roman"/>
          <w:sz w:val="28"/>
          <w:szCs w:val="28"/>
        </w:rPr>
        <w:t>услуги являются физические или юридические лица, а также уполномоченные ими в установленном законом порядке лица (далее - заявитель).</w:t>
      </w:r>
    </w:p>
    <w:p w14:paraId="1AF0B984" w14:textId="5CFBECA6" w:rsidR="000659C9" w:rsidRDefault="000659C9" w:rsidP="000659C9">
      <w:pPr>
        <w:jc w:val="both"/>
        <w:rPr>
          <w:sz w:val="28"/>
          <w:szCs w:val="28"/>
        </w:rPr>
      </w:pPr>
    </w:p>
    <w:p w14:paraId="6AAC9CD9" w14:textId="77777777" w:rsidR="000659C9" w:rsidRPr="000659C9" w:rsidRDefault="000659C9" w:rsidP="000659C9">
      <w:pPr>
        <w:pStyle w:val="ab"/>
        <w:numPr>
          <w:ilvl w:val="0"/>
          <w:numId w:val="48"/>
        </w:numPr>
        <w:spacing w:after="0" w:line="240" w:lineRule="auto"/>
        <w:ind w:left="0" w:firstLine="0"/>
        <w:jc w:val="center"/>
        <w:rPr>
          <w:rFonts w:ascii="Times New Roman" w:hAnsi="Times New Roman" w:cs="Times New Roman"/>
          <w:b/>
          <w:sz w:val="28"/>
          <w:szCs w:val="28"/>
        </w:rPr>
      </w:pPr>
      <w:r w:rsidRPr="000659C9">
        <w:rPr>
          <w:rFonts w:ascii="Times New Roman" w:hAnsi="Times New Roman" w:cs="Times New Roman"/>
          <w:b/>
          <w:sz w:val="28"/>
          <w:szCs w:val="28"/>
        </w:rPr>
        <w:t>Требования к порядку информирования о предоставлении муниципальной услуги</w:t>
      </w:r>
    </w:p>
    <w:p w14:paraId="54681B19" w14:textId="77777777" w:rsidR="000659C9" w:rsidRPr="000659C9" w:rsidRDefault="000659C9" w:rsidP="000659C9">
      <w:pPr>
        <w:jc w:val="both"/>
        <w:rPr>
          <w:sz w:val="28"/>
          <w:szCs w:val="28"/>
        </w:rPr>
      </w:pPr>
    </w:p>
    <w:p w14:paraId="29161E30" w14:textId="74C207C5" w:rsidR="000659C9" w:rsidRPr="004F6EC0" w:rsidRDefault="00353B99" w:rsidP="004F6EC0">
      <w:pPr>
        <w:pStyle w:val="ab"/>
        <w:numPr>
          <w:ilvl w:val="0"/>
          <w:numId w:val="21"/>
        </w:numPr>
        <w:spacing w:after="0" w:line="240" w:lineRule="auto"/>
        <w:ind w:left="0" w:firstLine="851"/>
        <w:jc w:val="both"/>
        <w:rPr>
          <w:rFonts w:ascii="Times New Roman" w:hAnsi="Times New Roman" w:cs="Times New Roman"/>
          <w:sz w:val="28"/>
          <w:szCs w:val="28"/>
        </w:rPr>
      </w:pPr>
      <w:proofErr w:type="gramStart"/>
      <w:r w:rsidRPr="004F6EC0">
        <w:rPr>
          <w:rFonts w:ascii="Times New Roman" w:eastAsia="Calibri" w:hAnsi="Times New Roman" w:cs="Times New Roman"/>
          <w:sz w:val="28"/>
          <w:szCs w:val="28"/>
        </w:rPr>
        <w:t>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w:t>
      </w:r>
      <w:r w:rsidR="004F6EC0" w:rsidRPr="004F6EC0">
        <w:rPr>
          <w:rFonts w:ascii="Times New Roman" w:eastAsia="Calibri" w:hAnsi="Times New Roman" w:cs="Times New Roman"/>
          <w:sz w:val="28"/>
          <w:szCs w:val="28"/>
        </w:rPr>
        <w:t xml:space="preserve">ной услуги осуществляется администрацией Хлевенского 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 </w:t>
      </w:r>
      <w:r w:rsidR="000659C9" w:rsidRPr="004F6EC0">
        <w:rPr>
          <w:rFonts w:ascii="Times New Roman" w:hAnsi="Times New Roman" w:cs="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(функций) </w:t>
      </w:r>
      <w:r w:rsidR="00AE15D4" w:rsidRPr="004F6EC0">
        <w:rPr>
          <w:rFonts w:ascii="Times New Roman" w:hAnsi="Times New Roman" w:cs="Times New Roman"/>
          <w:sz w:val="28"/>
          <w:szCs w:val="28"/>
        </w:rPr>
        <w:t xml:space="preserve">    </w:t>
      </w:r>
      <w:r w:rsidR="000659C9" w:rsidRPr="004F6EC0">
        <w:rPr>
          <w:rFonts w:ascii="Times New Roman" w:hAnsi="Times New Roman" w:cs="Times New Roman"/>
          <w:sz w:val="28"/>
          <w:szCs w:val="28"/>
        </w:rPr>
        <w:t>(далее - ЕПГУ) (http://www.gosuslugi</w:t>
      </w:r>
      <w:proofErr w:type="gramEnd"/>
      <w:r w:rsidR="000659C9" w:rsidRPr="004F6EC0">
        <w:rPr>
          <w:rFonts w:ascii="Times New Roman" w:hAnsi="Times New Roman" w:cs="Times New Roman"/>
          <w:sz w:val="28"/>
          <w:szCs w:val="28"/>
        </w:rPr>
        <w:t>.</w:t>
      </w:r>
      <w:proofErr w:type="gramStart"/>
      <w:r w:rsidR="000659C9" w:rsidRPr="004F6EC0">
        <w:rPr>
          <w:rFonts w:ascii="Times New Roman" w:hAnsi="Times New Roman" w:cs="Times New Roman"/>
          <w:sz w:val="28"/>
          <w:szCs w:val="28"/>
        </w:rPr>
        <w:t>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w:t>
      </w:r>
      <w:r w:rsidR="004F6EC0">
        <w:rPr>
          <w:rFonts w:ascii="Times New Roman" w:hAnsi="Times New Roman" w:cs="Times New Roman"/>
          <w:sz w:val="28"/>
          <w:szCs w:val="28"/>
        </w:rPr>
        <w:t>ом сайте ОМСУ (</w:t>
      </w:r>
      <w:r w:rsidR="004F6EC0">
        <w:rPr>
          <w:rFonts w:ascii="Times New Roman" w:hAnsi="Times New Roman" w:cs="Times New Roman"/>
          <w:sz w:val="28"/>
          <w:szCs w:val="28"/>
          <w:lang w:val="en-US"/>
        </w:rPr>
        <w:t>http</w:t>
      </w:r>
      <w:r w:rsidR="004F6EC0">
        <w:rPr>
          <w:rFonts w:ascii="Times New Roman" w:hAnsi="Times New Roman" w:cs="Times New Roman"/>
          <w:sz w:val="28"/>
          <w:szCs w:val="28"/>
        </w:rPr>
        <w:t>:</w:t>
      </w:r>
      <w:r w:rsidR="004F6EC0" w:rsidRPr="004F6EC0">
        <w:rPr>
          <w:rFonts w:ascii="Times New Roman" w:hAnsi="Times New Roman" w:cs="Times New Roman"/>
          <w:sz w:val="28"/>
          <w:szCs w:val="28"/>
        </w:rPr>
        <w:t>//</w:t>
      </w:r>
      <w:proofErr w:type="spellStart"/>
      <w:r w:rsidR="004F6EC0">
        <w:rPr>
          <w:rFonts w:ascii="Times New Roman" w:hAnsi="Times New Roman" w:cs="Times New Roman"/>
          <w:sz w:val="28"/>
          <w:szCs w:val="28"/>
          <w:lang w:val="en-US"/>
        </w:rPr>
        <w:t>admrhlevnoe</w:t>
      </w:r>
      <w:proofErr w:type="spellEnd"/>
      <w:r w:rsidR="004F6EC0" w:rsidRPr="004F6EC0">
        <w:rPr>
          <w:rFonts w:ascii="Times New Roman" w:hAnsi="Times New Roman" w:cs="Times New Roman"/>
          <w:sz w:val="28"/>
          <w:szCs w:val="28"/>
        </w:rPr>
        <w:t>.</w:t>
      </w:r>
      <w:proofErr w:type="spellStart"/>
      <w:r w:rsidR="004F6EC0">
        <w:rPr>
          <w:rFonts w:ascii="Times New Roman" w:hAnsi="Times New Roman" w:cs="Times New Roman"/>
          <w:sz w:val="28"/>
          <w:szCs w:val="28"/>
          <w:lang w:val="en-US"/>
        </w:rPr>
        <w:t>ru</w:t>
      </w:r>
      <w:proofErr w:type="spellEnd"/>
      <w:r w:rsidR="000659C9" w:rsidRPr="004F6EC0">
        <w:rPr>
          <w:rFonts w:ascii="Times New Roman" w:hAnsi="Times New Roman" w:cs="Times New Roman"/>
          <w:sz w:val="28"/>
          <w:szCs w:val="28"/>
        </w:rPr>
        <w:t>) (далее – сайт ОМСУ), и</w:t>
      </w:r>
      <w:r w:rsidR="000659C9" w:rsidRPr="004F6EC0">
        <w:rPr>
          <w:rFonts w:ascii="Times New Roman" w:eastAsia="Calibri" w:hAnsi="Times New Roman" w:cs="Times New Roman"/>
          <w:sz w:val="28"/>
          <w:szCs w:val="28"/>
        </w:rPr>
        <w:t xml:space="preserve"> направления письменных ответов на</w:t>
      </w:r>
      <w:r w:rsidR="004F6EC0" w:rsidRPr="004F6EC0">
        <w:rPr>
          <w:rFonts w:ascii="Times New Roman" w:eastAsia="Calibri" w:hAnsi="Times New Roman" w:cs="Times New Roman"/>
          <w:sz w:val="28"/>
          <w:szCs w:val="28"/>
        </w:rPr>
        <w:t xml:space="preserve"> </w:t>
      </w:r>
      <w:r w:rsidR="000659C9" w:rsidRPr="004F6EC0">
        <w:rPr>
          <w:rFonts w:ascii="Times New Roman" w:eastAsia="Calibri" w:hAnsi="Times New Roman" w:cs="Times New Roman"/>
          <w:sz w:val="28"/>
          <w:szCs w:val="28"/>
        </w:rPr>
        <w:t>обращения заявителей посредством почтовой связи, посредством электронной почты, а также при личном приеме заявителей</w:t>
      </w:r>
      <w:r w:rsidR="000659C9" w:rsidRPr="004F6EC0">
        <w:rPr>
          <w:rFonts w:eastAsia="Calibri"/>
          <w:sz w:val="28"/>
          <w:szCs w:val="28"/>
        </w:rPr>
        <w:t xml:space="preserve">. </w:t>
      </w:r>
      <w:proofErr w:type="gramEnd"/>
    </w:p>
    <w:p w14:paraId="63F7C6BD" w14:textId="34B77E8F" w:rsidR="000659C9" w:rsidRPr="000659C9" w:rsidRDefault="000659C9" w:rsidP="000659C9">
      <w:pPr>
        <w:autoSpaceDE w:val="0"/>
        <w:autoSpaceDN w:val="0"/>
        <w:adjustRightInd w:val="0"/>
        <w:ind w:firstLine="720"/>
        <w:contextualSpacing/>
        <w:jc w:val="both"/>
        <w:rPr>
          <w:color w:val="000000"/>
          <w:sz w:val="28"/>
          <w:szCs w:val="28"/>
        </w:rPr>
      </w:pPr>
      <w:r w:rsidRPr="00353B99">
        <w:rPr>
          <w:sz w:val="28"/>
          <w:szCs w:val="28"/>
        </w:rPr>
        <w:t xml:space="preserve">На сайте </w:t>
      </w:r>
      <w:r w:rsidRPr="00353B99">
        <w:rPr>
          <w:color w:val="000000"/>
          <w:sz w:val="28"/>
          <w:szCs w:val="28"/>
        </w:rPr>
        <w:t xml:space="preserve">ОМСУ, </w:t>
      </w:r>
      <w:r>
        <w:rPr>
          <w:sz w:val="28"/>
          <w:szCs w:val="28"/>
        </w:rPr>
        <w:t xml:space="preserve">многофункционального центра </w:t>
      </w:r>
      <w:r w:rsidRPr="00353B99">
        <w:rPr>
          <w:sz w:val="28"/>
          <w:szCs w:val="28"/>
        </w:rPr>
        <w:t>предоставления государственных и муниципальных услуг (далее – МФЦ</w:t>
      </w:r>
      <w:r w:rsidRPr="00353B99">
        <w:rPr>
          <w:color w:val="000000"/>
          <w:sz w:val="28"/>
          <w:szCs w:val="28"/>
        </w:rPr>
        <w:t xml:space="preserve">),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w:t>
      </w:r>
      <w:r w:rsidRPr="000659C9">
        <w:rPr>
          <w:color w:val="000000"/>
          <w:sz w:val="28"/>
          <w:szCs w:val="28"/>
        </w:rPr>
        <w:t>предоставляется муниципальная услуга, адреса местонахождения, телефоны.</w:t>
      </w:r>
    </w:p>
    <w:p w14:paraId="67251B10" w14:textId="752EC116" w:rsidR="000659C9" w:rsidRPr="000659C9" w:rsidRDefault="00353B99" w:rsidP="000659C9">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ОМСУ осуществляет прием заявителей для предоставления муниципальной услуги в соответствии с графиком работы, утверждённым руководителем</w:t>
      </w:r>
      <w:r w:rsidRPr="000659C9">
        <w:rPr>
          <w:rFonts w:ascii="Times New Roman" w:hAnsi="Times New Roman" w:cs="Times New Roman"/>
          <w:color w:val="FF0000"/>
          <w:sz w:val="28"/>
          <w:szCs w:val="28"/>
        </w:rPr>
        <w:t xml:space="preserve"> </w:t>
      </w:r>
      <w:r w:rsidRPr="000659C9">
        <w:rPr>
          <w:rFonts w:ascii="Times New Roman" w:hAnsi="Times New Roman" w:cs="Times New Roman"/>
          <w:sz w:val="28"/>
          <w:szCs w:val="28"/>
        </w:rPr>
        <w:t>(или иным уполномоченным лицом) ОМСУ.</w:t>
      </w:r>
    </w:p>
    <w:p w14:paraId="620ADADF" w14:textId="77777777" w:rsidR="000659C9" w:rsidRPr="00353B99" w:rsidRDefault="000659C9" w:rsidP="000659C9">
      <w:pPr>
        <w:tabs>
          <w:tab w:val="left" w:pos="142"/>
        </w:tabs>
        <w:ind w:firstLine="851"/>
        <w:contextualSpacing/>
        <w:jc w:val="both"/>
        <w:rPr>
          <w:sz w:val="28"/>
          <w:szCs w:val="28"/>
          <w:lang w:eastAsia="en-US"/>
        </w:rPr>
      </w:pPr>
      <w:r w:rsidRPr="00353B99">
        <w:rPr>
          <w:rFonts w:cs="Calibri"/>
          <w:sz w:val="28"/>
          <w:szCs w:val="28"/>
          <w:lang w:eastAsia="en-US"/>
        </w:rPr>
        <w:t>Консультации предоставляются по вопросам:</w:t>
      </w:r>
    </w:p>
    <w:p w14:paraId="557B80F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графика работы ОМСУ;</w:t>
      </w:r>
    </w:p>
    <w:p w14:paraId="7E0F6968"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перечня документов, необходимых для предоставления заявителям муниципальной услуги;</w:t>
      </w:r>
    </w:p>
    <w:p w14:paraId="304BA74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615D293B"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порядка и условий предоставления муниципальной услуги;</w:t>
      </w:r>
    </w:p>
    <w:p w14:paraId="4E039F7D"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сроков предоставления муниципальной услуги;</w:t>
      </w:r>
    </w:p>
    <w:p w14:paraId="7C0A5D31"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оснований для отказа в предоставлении муниципальной услуги;</w:t>
      </w:r>
    </w:p>
    <w:p w14:paraId="3D89258C" w14:textId="3E3DFFEC" w:rsidR="000659C9" w:rsidRPr="000659C9" w:rsidRDefault="000659C9" w:rsidP="000659C9">
      <w:pPr>
        <w:autoSpaceDE w:val="0"/>
        <w:autoSpaceDN w:val="0"/>
        <w:adjustRightInd w:val="0"/>
        <w:ind w:firstLine="851"/>
        <w:contextualSpacing/>
        <w:jc w:val="both"/>
        <w:rPr>
          <w:sz w:val="28"/>
          <w:szCs w:val="28"/>
        </w:rPr>
      </w:pPr>
      <w:r w:rsidRPr="00353B99">
        <w:rPr>
          <w:sz w:val="28"/>
          <w:szCs w:val="28"/>
        </w:rPr>
        <w:t>порядка обжалования решений, действий (бездействия) должностных лиц.</w:t>
      </w:r>
    </w:p>
    <w:p w14:paraId="47EB4CF8" w14:textId="6BC2DFA1" w:rsidR="000659C9" w:rsidRPr="000659C9" w:rsidRDefault="00353B99" w:rsidP="000659C9">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На сайте ОМСУ, ЕПГУ и РПГУ</w:t>
      </w:r>
      <w:r w:rsidR="00CD7298" w:rsidRPr="000659C9">
        <w:rPr>
          <w:rFonts w:ascii="Times New Roman" w:hAnsi="Times New Roman" w:cs="Times New Roman"/>
          <w:sz w:val="28"/>
          <w:szCs w:val="28"/>
        </w:rPr>
        <w:t xml:space="preserve"> </w:t>
      </w:r>
      <w:r w:rsidRPr="000659C9">
        <w:rPr>
          <w:rFonts w:ascii="Times New Roman" w:hAnsi="Times New Roman" w:cs="Times New Roman"/>
          <w:sz w:val="28"/>
          <w:szCs w:val="28"/>
        </w:rPr>
        <w:t>размещается следующая информация:</w:t>
      </w:r>
    </w:p>
    <w:p w14:paraId="40E98D73" w14:textId="77777777" w:rsidR="000659C9" w:rsidRPr="000659C9" w:rsidRDefault="000659C9" w:rsidP="000659C9">
      <w:pPr>
        <w:autoSpaceDE w:val="0"/>
        <w:autoSpaceDN w:val="0"/>
        <w:adjustRightInd w:val="0"/>
        <w:ind w:left="851"/>
        <w:contextualSpacing/>
        <w:jc w:val="both"/>
        <w:rPr>
          <w:sz w:val="28"/>
          <w:szCs w:val="28"/>
        </w:rPr>
      </w:pPr>
      <w:r w:rsidRPr="000659C9">
        <w:rPr>
          <w:sz w:val="28"/>
          <w:szCs w:val="28"/>
        </w:rPr>
        <w:t>текст административного регламента с приложениями;</w:t>
      </w:r>
    </w:p>
    <w:p w14:paraId="5AE43F08"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0152EFF9"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65CCE3AB"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lastRenderedPageBreak/>
        <w:t>процедура предоставления муниципальной услуги в текстовом виде;</w:t>
      </w:r>
    </w:p>
    <w:p w14:paraId="00470A84" w14:textId="77777777" w:rsidR="000659C9" w:rsidRPr="00353B99" w:rsidRDefault="000659C9" w:rsidP="000659C9">
      <w:pPr>
        <w:tabs>
          <w:tab w:val="left" w:pos="6145"/>
        </w:tabs>
        <w:autoSpaceDE w:val="0"/>
        <w:autoSpaceDN w:val="0"/>
        <w:adjustRightInd w:val="0"/>
        <w:ind w:firstLine="851"/>
        <w:contextualSpacing/>
        <w:jc w:val="both"/>
        <w:rPr>
          <w:sz w:val="28"/>
          <w:szCs w:val="28"/>
        </w:rPr>
      </w:pPr>
      <w:r w:rsidRPr="00353B99">
        <w:rPr>
          <w:sz w:val="28"/>
          <w:szCs w:val="28"/>
        </w:rPr>
        <w:t>бланк и образец заполнения заявления;</w:t>
      </w:r>
      <w:r w:rsidRPr="00353B99">
        <w:rPr>
          <w:sz w:val="28"/>
          <w:szCs w:val="28"/>
        </w:rPr>
        <w:tab/>
      </w:r>
    </w:p>
    <w:p w14:paraId="406B1E6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исчерпывающий перечень оснований для отказа в предоставлении муниципальной услуги;</w:t>
      </w:r>
    </w:p>
    <w:p w14:paraId="687A34F3" w14:textId="14E47F8B"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местонахождение, график (режим) работы, номера телефонов, адреса интернет-сайтов и электронной почты ОМСУ и МФЦ.</w:t>
      </w:r>
    </w:p>
    <w:p w14:paraId="202DD55A" w14:textId="2E0A16CE" w:rsidR="000659C9" w:rsidRPr="000659C9" w:rsidRDefault="000659C9" w:rsidP="000659C9">
      <w:pPr>
        <w:autoSpaceDE w:val="0"/>
        <w:autoSpaceDN w:val="0"/>
        <w:adjustRightInd w:val="0"/>
        <w:ind w:firstLine="851"/>
        <w:contextualSpacing/>
        <w:jc w:val="both"/>
        <w:rPr>
          <w:sz w:val="28"/>
          <w:szCs w:val="28"/>
        </w:rPr>
      </w:pPr>
      <w:r w:rsidRPr="000659C9">
        <w:rPr>
          <w:sz w:val="28"/>
          <w:szCs w:val="28"/>
        </w:rPr>
        <w:t xml:space="preserve">информация о порядке обжалования решений и действий (бездействия) должностных лиц ОМСУ и МФЦ. </w:t>
      </w:r>
    </w:p>
    <w:p w14:paraId="36FB7CD5" w14:textId="77777777" w:rsidR="000659C9" w:rsidRPr="000659C9" w:rsidRDefault="00353B99" w:rsidP="000659C9">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3BC37C1F" w14:textId="077E70E6" w:rsidR="00353B99" w:rsidRPr="000659C9" w:rsidRDefault="00353B99" w:rsidP="000659C9">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color w:val="000000"/>
          <w:sz w:val="28"/>
          <w:szCs w:val="28"/>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18BDE6CC" w14:textId="484BDF46" w:rsidR="000659C9" w:rsidRDefault="000659C9" w:rsidP="000659C9">
      <w:pPr>
        <w:pStyle w:val="ab"/>
        <w:spacing w:after="0" w:line="240" w:lineRule="auto"/>
        <w:ind w:left="851"/>
        <w:jc w:val="both"/>
        <w:rPr>
          <w:rFonts w:ascii="Times New Roman" w:eastAsia="Calibri" w:hAnsi="Times New Roman" w:cs="Times New Roman"/>
          <w:color w:val="000000"/>
          <w:sz w:val="28"/>
          <w:szCs w:val="28"/>
        </w:rPr>
      </w:pPr>
    </w:p>
    <w:p w14:paraId="1D63904E" w14:textId="77777777" w:rsidR="000659C9" w:rsidRPr="00F20E94" w:rsidRDefault="000659C9" w:rsidP="000659C9">
      <w:pPr>
        <w:pStyle w:val="ConsPlusNormal"/>
        <w:numPr>
          <w:ilvl w:val="0"/>
          <w:numId w:val="1"/>
        </w:numPr>
        <w:ind w:left="0" w:firstLine="851"/>
        <w:contextualSpacing/>
        <w:jc w:val="center"/>
        <w:rPr>
          <w:rFonts w:ascii="Times New Roman" w:hAnsi="Times New Roman" w:cs="Times New Roman"/>
          <w:b/>
          <w:sz w:val="28"/>
          <w:szCs w:val="28"/>
        </w:rPr>
      </w:pPr>
      <w:r w:rsidRPr="00F20E94">
        <w:rPr>
          <w:rFonts w:ascii="Times New Roman" w:hAnsi="Times New Roman" w:cs="Times New Roman"/>
          <w:b/>
          <w:sz w:val="28"/>
          <w:szCs w:val="28"/>
        </w:rPr>
        <w:t>СТАНДАРТ ПРЕДОСТАВЛЕНИЯ МУНИЦИПАЛЬНОЙ УСЛУГИ</w:t>
      </w:r>
    </w:p>
    <w:p w14:paraId="0FA3CE44" w14:textId="77777777" w:rsidR="000659C9" w:rsidRPr="00F20E94" w:rsidRDefault="000659C9" w:rsidP="000659C9">
      <w:pPr>
        <w:pStyle w:val="ConsPlusNormal"/>
        <w:contextualSpacing/>
        <w:jc w:val="center"/>
        <w:rPr>
          <w:rFonts w:ascii="Times New Roman" w:hAnsi="Times New Roman" w:cs="Times New Roman"/>
          <w:b/>
          <w:sz w:val="28"/>
          <w:szCs w:val="28"/>
        </w:rPr>
      </w:pPr>
    </w:p>
    <w:p w14:paraId="1A2CB696" w14:textId="77777777" w:rsidR="000659C9" w:rsidRPr="00F20E94" w:rsidRDefault="000659C9" w:rsidP="000659C9">
      <w:pPr>
        <w:pStyle w:val="ConsPlusNormal"/>
        <w:numPr>
          <w:ilvl w:val="0"/>
          <w:numId w:val="48"/>
        </w:numPr>
        <w:ind w:left="0" w:firstLine="0"/>
        <w:contextualSpacing/>
        <w:jc w:val="center"/>
        <w:rPr>
          <w:rFonts w:ascii="Times New Roman" w:hAnsi="Times New Roman" w:cs="Times New Roman"/>
          <w:b/>
          <w:sz w:val="28"/>
          <w:szCs w:val="28"/>
        </w:rPr>
      </w:pPr>
      <w:r w:rsidRPr="00F20E94">
        <w:rPr>
          <w:rFonts w:ascii="Times New Roman" w:hAnsi="Times New Roman" w:cs="Times New Roman"/>
          <w:b/>
          <w:sz w:val="28"/>
          <w:szCs w:val="28"/>
        </w:rPr>
        <w:t>Наименование муниципальной услуги</w:t>
      </w:r>
    </w:p>
    <w:p w14:paraId="21C15EFE" w14:textId="77777777" w:rsidR="000659C9" w:rsidRPr="000659C9" w:rsidRDefault="000659C9" w:rsidP="000659C9">
      <w:pPr>
        <w:jc w:val="both"/>
        <w:rPr>
          <w:rFonts w:eastAsiaTheme="minorHAnsi"/>
          <w:sz w:val="28"/>
          <w:szCs w:val="28"/>
        </w:rPr>
      </w:pPr>
    </w:p>
    <w:p w14:paraId="007A28C6" w14:textId="44B8AB5B" w:rsidR="009C7534" w:rsidRPr="000659C9" w:rsidRDefault="009C7534" w:rsidP="000659C9">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sz w:val="28"/>
          <w:szCs w:val="28"/>
        </w:rPr>
        <w:t xml:space="preserve">Наименование </w:t>
      </w:r>
      <w:r w:rsidR="0046239A" w:rsidRPr="000659C9">
        <w:rPr>
          <w:rFonts w:ascii="Times New Roman" w:hAnsi="Times New Roman" w:cs="Times New Roman"/>
          <w:sz w:val="28"/>
          <w:szCs w:val="28"/>
        </w:rPr>
        <w:t>муниципальной</w:t>
      </w:r>
      <w:r w:rsidRPr="000659C9">
        <w:rPr>
          <w:rFonts w:ascii="Times New Roman" w:eastAsia="Calibri" w:hAnsi="Times New Roman" w:cs="Times New Roman"/>
          <w:sz w:val="28"/>
          <w:szCs w:val="28"/>
        </w:rPr>
        <w:t xml:space="preserve"> услуги «</w:t>
      </w:r>
      <w:r w:rsidR="00BD4271" w:rsidRPr="000659C9">
        <w:rPr>
          <w:rFonts w:ascii="Times New Roman" w:eastAsia="Calibri" w:hAnsi="Times New Roman" w:cs="Times New Roman"/>
          <w:sz w:val="28"/>
          <w:szCs w:val="28"/>
        </w:rPr>
        <w:t>Принятие решения о выдаче разрешения на использование земель или земельного участка, государственная</w:t>
      </w:r>
      <w:r w:rsidR="004F6EC0">
        <w:rPr>
          <w:rFonts w:ascii="Times New Roman" w:eastAsia="Calibri" w:hAnsi="Times New Roman" w:cs="Times New Roman"/>
          <w:sz w:val="28"/>
          <w:szCs w:val="28"/>
        </w:rPr>
        <w:t xml:space="preserve"> и муниципальная</w:t>
      </w:r>
      <w:r w:rsidR="00BD4271" w:rsidRPr="000659C9">
        <w:rPr>
          <w:rFonts w:ascii="Times New Roman" w:eastAsia="Calibri" w:hAnsi="Times New Roman" w:cs="Times New Roman"/>
          <w:sz w:val="28"/>
          <w:szCs w:val="28"/>
        </w:rPr>
        <w:t xml:space="preserve"> собственность на которые не разграничена, или земельного у</w:t>
      </w:r>
      <w:r w:rsidR="0046239A" w:rsidRPr="000659C9">
        <w:rPr>
          <w:rFonts w:ascii="Times New Roman" w:eastAsia="Calibri" w:hAnsi="Times New Roman" w:cs="Times New Roman"/>
          <w:sz w:val="28"/>
          <w:szCs w:val="28"/>
        </w:rPr>
        <w:t>частка, находящегося в муниципальной</w:t>
      </w:r>
      <w:r w:rsidR="00BD4271" w:rsidRPr="000659C9">
        <w:rPr>
          <w:rFonts w:ascii="Times New Roman" w:eastAsia="Calibri" w:hAnsi="Times New Roman" w:cs="Times New Roman"/>
          <w:sz w:val="28"/>
          <w:szCs w:val="28"/>
        </w:rPr>
        <w:t xml:space="preserve"> собственности</w:t>
      </w:r>
      <w:r w:rsidRPr="000659C9">
        <w:rPr>
          <w:rFonts w:ascii="Times New Roman" w:hAnsi="Times New Roman" w:cs="Times New Roman"/>
          <w:sz w:val="28"/>
          <w:szCs w:val="28"/>
        </w:rPr>
        <w:t>»</w:t>
      </w:r>
      <w:r w:rsidRPr="000659C9">
        <w:rPr>
          <w:rFonts w:ascii="Times New Roman" w:eastAsia="Calibri" w:hAnsi="Times New Roman" w:cs="Times New Roman"/>
          <w:sz w:val="28"/>
          <w:szCs w:val="28"/>
        </w:rPr>
        <w:t>.</w:t>
      </w:r>
    </w:p>
    <w:p w14:paraId="6196F134" w14:textId="77777777" w:rsidR="000659C9" w:rsidRPr="000659C9" w:rsidRDefault="000659C9" w:rsidP="000659C9">
      <w:pPr>
        <w:autoSpaceDE w:val="0"/>
        <w:autoSpaceDN w:val="0"/>
        <w:adjustRightInd w:val="0"/>
        <w:contextualSpacing/>
        <w:jc w:val="both"/>
        <w:rPr>
          <w:rFonts w:eastAsia="Calibri"/>
          <w:bCs/>
          <w:sz w:val="28"/>
          <w:szCs w:val="28"/>
        </w:rPr>
      </w:pPr>
    </w:p>
    <w:p w14:paraId="76B03121" w14:textId="77777777" w:rsidR="000659C9" w:rsidRPr="000659C9" w:rsidRDefault="000659C9" w:rsidP="000659C9">
      <w:pPr>
        <w:pStyle w:val="ab"/>
        <w:numPr>
          <w:ilvl w:val="0"/>
          <w:numId w:val="48"/>
        </w:numPr>
        <w:autoSpaceDE w:val="0"/>
        <w:autoSpaceDN w:val="0"/>
        <w:adjustRightInd w:val="0"/>
        <w:ind w:left="0" w:firstLine="0"/>
        <w:jc w:val="center"/>
        <w:rPr>
          <w:rFonts w:ascii="Times New Roman" w:eastAsia="Calibri" w:hAnsi="Times New Roman" w:cs="Times New Roman"/>
          <w:b/>
          <w:sz w:val="28"/>
          <w:szCs w:val="28"/>
        </w:rPr>
      </w:pPr>
      <w:r w:rsidRPr="000659C9">
        <w:rPr>
          <w:rFonts w:ascii="Times New Roman" w:eastAsia="Calibri" w:hAnsi="Times New Roman" w:cs="Times New Roman"/>
          <w:b/>
          <w:sz w:val="28"/>
          <w:szCs w:val="28"/>
        </w:rPr>
        <w:t xml:space="preserve">Наименование органа, предоставляющего </w:t>
      </w:r>
      <w:r w:rsidRPr="000659C9">
        <w:rPr>
          <w:rFonts w:ascii="Times New Roman" w:hAnsi="Times New Roman" w:cs="Times New Roman"/>
          <w:b/>
          <w:sz w:val="28"/>
          <w:szCs w:val="28"/>
        </w:rPr>
        <w:t>муниципальную</w:t>
      </w:r>
      <w:r w:rsidRPr="000659C9">
        <w:rPr>
          <w:rFonts w:ascii="Times New Roman" w:eastAsia="Calibri" w:hAnsi="Times New Roman" w:cs="Times New Roman"/>
          <w:b/>
          <w:sz w:val="28"/>
          <w:szCs w:val="28"/>
        </w:rPr>
        <w:t xml:space="preserve"> услугу</w:t>
      </w:r>
    </w:p>
    <w:p w14:paraId="4CA6DA67" w14:textId="77777777" w:rsidR="000659C9" w:rsidRPr="000659C9" w:rsidRDefault="000659C9" w:rsidP="000659C9">
      <w:pPr>
        <w:pStyle w:val="ab"/>
        <w:spacing w:after="0" w:line="240" w:lineRule="auto"/>
        <w:ind w:left="851"/>
        <w:jc w:val="both"/>
        <w:rPr>
          <w:rFonts w:ascii="Times New Roman" w:hAnsi="Times New Roman" w:cs="Times New Roman"/>
          <w:sz w:val="28"/>
          <w:szCs w:val="28"/>
        </w:rPr>
      </w:pPr>
    </w:p>
    <w:p w14:paraId="0EDC25AB" w14:textId="0BEDD9E4" w:rsidR="00BB275C" w:rsidRPr="004F6EC0" w:rsidRDefault="0046239A" w:rsidP="00BB275C">
      <w:pPr>
        <w:pStyle w:val="ab"/>
        <w:numPr>
          <w:ilvl w:val="0"/>
          <w:numId w:val="21"/>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М</w:t>
      </w:r>
      <w:r w:rsidR="001B5DA5" w:rsidRPr="000659C9">
        <w:rPr>
          <w:rFonts w:ascii="Times New Roman" w:hAnsi="Times New Roman" w:cs="Times New Roman"/>
          <w:sz w:val="28"/>
          <w:szCs w:val="28"/>
        </w:rPr>
        <w:t>униципальную</w:t>
      </w:r>
      <w:r w:rsidR="009C7534" w:rsidRPr="000659C9">
        <w:rPr>
          <w:rFonts w:ascii="Times New Roman" w:eastAsia="Calibri" w:hAnsi="Times New Roman" w:cs="Times New Roman"/>
          <w:sz w:val="28"/>
          <w:szCs w:val="28"/>
        </w:rPr>
        <w:t xml:space="preserve"> услугу предоставляет</w:t>
      </w:r>
      <w:r w:rsidR="004F6EC0">
        <w:rPr>
          <w:rFonts w:ascii="Times New Roman" w:eastAsia="Calibri" w:hAnsi="Times New Roman" w:cs="Times New Roman"/>
          <w:sz w:val="28"/>
          <w:szCs w:val="28"/>
        </w:rPr>
        <w:t xml:space="preserve"> администрация Хлевенского 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w:t>
      </w:r>
      <w:r w:rsidR="00BB275C" w:rsidRPr="004F6EC0">
        <w:rPr>
          <w:rFonts w:eastAsia="Calibri"/>
          <w:sz w:val="28"/>
          <w:szCs w:val="28"/>
        </w:rPr>
        <w:t>.</w:t>
      </w:r>
    </w:p>
    <w:p w14:paraId="73EB2601" w14:textId="77777777" w:rsidR="00BB275C" w:rsidRPr="00E53E5A" w:rsidRDefault="00BB275C" w:rsidP="00BB275C">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Заявителям обеспечивается</w:t>
      </w:r>
      <w:r w:rsidRPr="00E53E5A">
        <w:rPr>
          <w:rFonts w:ascii="Times New Roman" w:hAnsi="Times New Roman" w:cs="Times New Roman"/>
          <w:sz w:val="28"/>
          <w:szCs w:val="28"/>
        </w:rPr>
        <w:t xml:space="preserve"> возможность подачи заявления о предоставлении </w:t>
      </w:r>
      <w:r>
        <w:rPr>
          <w:rFonts w:ascii="Times New Roman" w:hAnsi="Times New Roman" w:cs="Times New Roman"/>
          <w:sz w:val="28"/>
          <w:szCs w:val="28"/>
        </w:rPr>
        <w:t>муниципальной</w:t>
      </w:r>
      <w:r w:rsidRPr="00E53E5A">
        <w:rPr>
          <w:rFonts w:ascii="Times New Roman" w:hAnsi="Times New Roman" w:cs="Times New Roman"/>
          <w:sz w:val="28"/>
          <w:szCs w:val="28"/>
        </w:rPr>
        <w:t xml:space="preserve"> услуги через</w:t>
      </w:r>
      <w:r>
        <w:rPr>
          <w:rFonts w:ascii="Times New Roman" w:hAnsi="Times New Roman" w:cs="Times New Roman"/>
          <w:sz w:val="28"/>
          <w:szCs w:val="28"/>
        </w:rPr>
        <w:t xml:space="preserve"> МФЦ</w:t>
      </w:r>
      <w:r w:rsidRPr="00E53E5A">
        <w:rPr>
          <w:rFonts w:ascii="Times New Roman" w:hAnsi="Times New Roman" w:cs="Times New Roman"/>
          <w:sz w:val="28"/>
          <w:szCs w:val="28"/>
        </w:rPr>
        <w:t xml:space="preserve">. </w:t>
      </w:r>
    </w:p>
    <w:p w14:paraId="58BB2D30" w14:textId="34A9A8EB" w:rsidR="00BB275C" w:rsidRPr="00E53E5A" w:rsidRDefault="00BB275C" w:rsidP="004F6EC0">
      <w:pPr>
        <w:autoSpaceDE w:val="0"/>
        <w:autoSpaceDN w:val="0"/>
        <w:adjustRightInd w:val="0"/>
        <w:ind w:firstLine="851"/>
        <w:contextualSpacing/>
        <w:jc w:val="both"/>
        <w:rPr>
          <w:rFonts w:eastAsia="Calibri"/>
          <w:sz w:val="28"/>
          <w:szCs w:val="28"/>
        </w:rPr>
      </w:pPr>
      <w:proofErr w:type="gramStart"/>
      <w:r w:rsidRPr="00E53E5A">
        <w:rPr>
          <w:rFonts w:eastAsia="Calibri"/>
          <w:sz w:val="28"/>
          <w:szCs w:val="28"/>
        </w:rPr>
        <w:t xml:space="preserve">Согласно </w:t>
      </w:r>
      <w:hyperlink r:id="rId10" w:history="1">
        <w:r w:rsidRPr="00E53E5A">
          <w:rPr>
            <w:rFonts w:eastAsia="Calibri"/>
            <w:sz w:val="28"/>
            <w:szCs w:val="28"/>
          </w:rPr>
          <w:t>пункту 3 части 1 статьи 7</w:t>
        </w:r>
      </w:hyperlink>
      <w:r w:rsidRPr="00E53E5A">
        <w:rPr>
          <w:rFonts w:eastAsia="Calibri"/>
          <w:sz w:val="28"/>
          <w:szCs w:val="28"/>
        </w:rPr>
        <w:t xml:space="preserve"> Федерального закона от 27 июля </w:t>
      </w:r>
      <w:r w:rsidRPr="00E53E5A">
        <w:rPr>
          <w:rFonts w:eastAsia="Calibri"/>
          <w:sz w:val="28"/>
          <w:szCs w:val="28"/>
        </w:rPr>
        <w:br/>
        <w:t xml:space="preserve">2010 года № 210-ФЗ «Об организации предоставления государственных и муниципальных услуг» </w:t>
      </w:r>
      <w:r w:rsidRPr="00E53E5A">
        <w:rPr>
          <w:sz w:val="28"/>
          <w:szCs w:val="28"/>
        </w:rPr>
        <w:t xml:space="preserve">(далее – Федеральный закон № 210-ФЗ) </w:t>
      </w:r>
      <w:r w:rsidRPr="00E53E5A">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w:t>
      </w:r>
      <w:r w:rsidRPr="00E53E5A">
        <w:rPr>
          <w:sz w:val="28"/>
          <w:szCs w:val="28"/>
        </w:rPr>
        <w:t>муниципальной</w:t>
      </w:r>
      <w:r w:rsidRPr="00E53E5A">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E53E5A">
        <w:rPr>
          <w:rFonts w:eastAsia="Calibri"/>
          <w:sz w:val="28"/>
          <w:szCs w:val="28"/>
        </w:rPr>
        <w:t xml:space="preserve"> получения документов и информации, включенных в </w:t>
      </w:r>
      <w:hyperlink r:id="rId11" w:history="1">
        <w:r w:rsidRPr="00E53E5A">
          <w:rPr>
            <w:rFonts w:eastAsia="Calibri"/>
            <w:sz w:val="28"/>
            <w:szCs w:val="28"/>
          </w:rPr>
          <w:t>Перечень</w:t>
        </w:r>
      </w:hyperlink>
      <w:r w:rsidRPr="00E53E5A">
        <w:rPr>
          <w:rFonts w:eastAsia="Calibri"/>
          <w:sz w:val="28"/>
          <w:szCs w:val="28"/>
        </w:rPr>
        <w:t xml:space="preserve"> услуг, которые являются необходимыми и обязательными </w:t>
      </w:r>
      <w:r w:rsidRPr="00E53E5A">
        <w:rPr>
          <w:rFonts w:eastAsia="Calibri"/>
          <w:sz w:val="28"/>
          <w:szCs w:val="28"/>
        </w:rPr>
        <w:lastRenderedPageBreak/>
        <w:t xml:space="preserve">для предоставления </w:t>
      </w:r>
      <w:r w:rsidRPr="00E53E5A">
        <w:rPr>
          <w:sz w:val="28"/>
          <w:szCs w:val="28"/>
        </w:rPr>
        <w:t>муниципальных</w:t>
      </w:r>
      <w:r w:rsidR="004F6EC0">
        <w:rPr>
          <w:rFonts w:eastAsia="Calibri"/>
          <w:sz w:val="28"/>
          <w:szCs w:val="28"/>
        </w:rPr>
        <w:t xml:space="preserve"> услуг, утвержденный администрацией Хлевенского муниципального района Липецкой области</w:t>
      </w:r>
      <w:r w:rsidRPr="00E53E5A">
        <w:rPr>
          <w:rFonts w:eastAsia="Calibri"/>
          <w:sz w:val="28"/>
          <w:szCs w:val="28"/>
        </w:rPr>
        <w:t>.</w:t>
      </w:r>
    </w:p>
    <w:p w14:paraId="262B931C" w14:textId="4F728CFB" w:rsidR="00BB275C" w:rsidRPr="000D7C2F" w:rsidRDefault="00BB275C" w:rsidP="000D7C2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 xml:space="preserve">При предоставлении муниципальной услуги в целях получения информации, необходимой для выдачи разрешения </w:t>
      </w:r>
      <w:r w:rsidRPr="00BB275C">
        <w:rPr>
          <w:rFonts w:ascii="Times New Roman" w:eastAsia="Calibri" w:hAnsi="Times New Roman" w:cs="Times New Roman"/>
          <w:sz w:val="28"/>
          <w:szCs w:val="28"/>
        </w:rPr>
        <w:t>на использование земель или земельного участка, государственная собственность на которые не разграничена, или земельного участка, находящегося в мун</w:t>
      </w:r>
      <w:r w:rsidR="000D7C2F">
        <w:rPr>
          <w:rFonts w:ascii="Times New Roman" w:eastAsia="Calibri" w:hAnsi="Times New Roman" w:cs="Times New Roman"/>
          <w:sz w:val="28"/>
          <w:szCs w:val="28"/>
        </w:rPr>
        <w:t xml:space="preserve">иципальной собственности администрации Хлевенского муниципального района Липецкой области </w:t>
      </w:r>
      <w:r w:rsidRPr="000D7C2F">
        <w:rPr>
          <w:rFonts w:ascii="Times New Roman" w:hAnsi="Times New Roman" w:cs="Times New Roman"/>
          <w:sz w:val="28"/>
          <w:szCs w:val="28"/>
        </w:rPr>
        <w:t xml:space="preserve">осуществляет взаимодействие </w:t>
      </w:r>
      <w:proofErr w:type="gramStart"/>
      <w:r w:rsidRPr="000D7C2F">
        <w:rPr>
          <w:rFonts w:ascii="Times New Roman" w:hAnsi="Times New Roman" w:cs="Times New Roman"/>
          <w:sz w:val="28"/>
          <w:szCs w:val="28"/>
        </w:rPr>
        <w:t>с</w:t>
      </w:r>
      <w:proofErr w:type="gramEnd"/>
      <w:r w:rsidRPr="000D7C2F">
        <w:rPr>
          <w:rFonts w:ascii="Times New Roman" w:hAnsi="Times New Roman" w:cs="Times New Roman"/>
          <w:sz w:val="28"/>
          <w:szCs w:val="28"/>
        </w:rPr>
        <w:t>:</w:t>
      </w:r>
    </w:p>
    <w:p w14:paraId="70B757F6" w14:textId="77777777" w:rsidR="00BB275C" w:rsidRPr="00E53E5A" w:rsidRDefault="00BB275C" w:rsidP="00BB275C">
      <w:pPr>
        <w:autoSpaceDE w:val="0"/>
        <w:autoSpaceDN w:val="0"/>
        <w:adjustRightInd w:val="0"/>
        <w:ind w:firstLine="851"/>
        <w:contextualSpacing/>
        <w:jc w:val="both"/>
        <w:rPr>
          <w:rFonts w:eastAsia="Calibri"/>
          <w:sz w:val="28"/>
          <w:szCs w:val="28"/>
        </w:rPr>
      </w:pPr>
      <w:r w:rsidRPr="00E53E5A">
        <w:rPr>
          <w:rFonts w:eastAsia="Calibri"/>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4B65A73" w14:textId="77777777" w:rsidR="00BB275C" w:rsidRPr="00E53E5A" w:rsidRDefault="00BB275C" w:rsidP="00BB275C">
      <w:pPr>
        <w:autoSpaceDE w:val="0"/>
        <w:autoSpaceDN w:val="0"/>
        <w:adjustRightInd w:val="0"/>
        <w:ind w:firstLine="851"/>
        <w:contextualSpacing/>
        <w:jc w:val="both"/>
        <w:rPr>
          <w:rFonts w:eastAsia="Calibri"/>
          <w:sz w:val="28"/>
          <w:szCs w:val="28"/>
        </w:rPr>
      </w:pPr>
      <w:r w:rsidRPr="00E53E5A">
        <w:rPr>
          <w:rFonts w:eastAsia="Calibri"/>
          <w:sz w:val="28"/>
          <w:szCs w:val="28"/>
        </w:rPr>
        <w:t>управлением экологии и природных ресурсов Липецкой области (в случае получения разрешения на использование земель или земельного участка в целях осуществления геологического изучения недр);</w:t>
      </w:r>
    </w:p>
    <w:p w14:paraId="22B8BEC7" w14:textId="15940336" w:rsidR="00BB275C" w:rsidRPr="00E53E5A" w:rsidRDefault="00BB275C" w:rsidP="00BB275C">
      <w:pPr>
        <w:autoSpaceDE w:val="0"/>
        <w:autoSpaceDN w:val="0"/>
        <w:adjustRightInd w:val="0"/>
        <w:ind w:firstLine="851"/>
        <w:contextualSpacing/>
        <w:jc w:val="both"/>
        <w:rPr>
          <w:rFonts w:eastAsia="Calibri"/>
          <w:sz w:val="28"/>
          <w:szCs w:val="28"/>
        </w:rPr>
      </w:pPr>
      <w:proofErr w:type="gramStart"/>
      <w:r w:rsidRPr="00E53E5A">
        <w:rPr>
          <w:rFonts w:eastAsia="Calibri"/>
          <w:sz w:val="28"/>
          <w:szCs w:val="28"/>
        </w:rPr>
        <w:t>отделом геологии и лицензирования по Липецкой и Тамбовской областям</w:t>
      </w:r>
      <w:r w:rsidR="00AE15D4">
        <w:rPr>
          <w:rFonts w:eastAsia="Calibri"/>
          <w:sz w:val="28"/>
          <w:szCs w:val="28"/>
        </w:rPr>
        <w:t xml:space="preserve">     </w:t>
      </w:r>
      <w:r w:rsidRPr="00E53E5A">
        <w:rPr>
          <w:rFonts w:eastAsia="Calibri"/>
          <w:sz w:val="28"/>
          <w:szCs w:val="28"/>
        </w:rPr>
        <w:t xml:space="preserve"> (в случае получения разрешения на использование земель или земельного участка в целях осуществления геологического изучения недр).</w:t>
      </w:r>
      <w:proofErr w:type="gramEnd"/>
    </w:p>
    <w:p w14:paraId="247B9955" w14:textId="77777777" w:rsidR="00BB275C" w:rsidRPr="00BB275C" w:rsidRDefault="00BB275C" w:rsidP="00BB275C">
      <w:pPr>
        <w:pStyle w:val="ab"/>
        <w:autoSpaceDE w:val="0"/>
        <w:autoSpaceDN w:val="0"/>
        <w:adjustRightInd w:val="0"/>
        <w:spacing w:after="0" w:line="240" w:lineRule="auto"/>
        <w:ind w:left="0"/>
        <w:rPr>
          <w:rFonts w:ascii="Times New Roman" w:eastAsia="Calibri" w:hAnsi="Times New Roman" w:cs="Times New Roman"/>
          <w:bCs/>
          <w:sz w:val="28"/>
          <w:szCs w:val="28"/>
        </w:rPr>
      </w:pPr>
    </w:p>
    <w:p w14:paraId="34B61ED5" w14:textId="77777777" w:rsidR="00BB275C" w:rsidRPr="00F20E94" w:rsidRDefault="00BB275C" w:rsidP="00BB275C">
      <w:pPr>
        <w:pStyle w:val="ab"/>
        <w:numPr>
          <w:ilvl w:val="0"/>
          <w:numId w:val="4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F20E94">
        <w:rPr>
          <w:rFonts w:ascii="Times New Roman" w:eastAsia="Calibri" w:hAnsi="Times New Roman" w:cs="Times New Roman"/>
          <w:b/>
          <w:sz w:val="28"/>
          <w:szCs w:val="28"/>
        </w:rPr>
        <w:t xml:space="preserve">Описание результата предоставления </w:t>
      </w:r>
      <w:r w:rsidRPr="00F20E94">
        <w:rPr>
          <w:rFonts w:ascii="Times New Roman" w:hAnsi="Times New Roman" w:cs="Times New Roman"/>
          <w:b/>
          <w:sz w:val="28"/>
          <w:szCs w:val="28"/>
        </w:rPr>
        <w:t>муниципальной</w:t>
      </w:r>
      <w:r w:rsidRPr="00F20E94">
        <w:rPr>
          <w:rFonts w:ascii="Times New Roman" w:eastAsia="Calibri" w:hAnsi="Times New Roman" w:cs="Times New Roman"/>
          <w:b/>
          <w:sz w:val="28"/>
          <w:szCs w:val="28"/>
        </w:rPr>
        <w:t xml:space="preserve"> услуги</w:t>
      </w:r>
    </w:p>
    <w:p w14:paraId="1A0C0BE7" w14:textId="77777777" w:rsidR="00BB275C" w:rsidRPr="00BB275C" w:rsidRDefault="00BB275C" w:rsidP="00BB275C">
      <w:pPr>
        <w:jc w:val="both"/>
        <w:rPr>
          <w:rFonts w:eastAsiaTheme="minorHAnsi"/>
          <w:sz w:val="28"/>
          <w:szCs w:val="28"/>
        </w:rPr>
      </w:pPr>
    </w:p>
    <w:p w14:paraId="791B0EEA" w14:textId="5EDB2DF1" w:rsidR="00BB275C" w:rsidRPr="00BB275C" w:rsidRDefault="009C7534"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Результатом предоставления </w:t>
      </w:r>
      <w:r w:rsidR="004062E0"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является:</w:t>
      </w:r>
    </w:p>
    <w:p w14:paraId="0A67201D" w14:textId="77777777" w:rsidR="00BB275C" w:rsidRPr="00BB275C" w:rsidRDefault="00BB275C" w:rsidP="00BB275C">
      <w:pPr>
        <w:autoSpaceDE w:val="0"/>
        <w:autoSpaceDN w:val="0"/>
        <w:adjustRightInd w:val="0"/>
        <w:ind w:firstLine="851"/>
        <w:contextualSpacing/>
        <w:jc w:val="both"/>
        <w:rPr>
          <w:sz w:val="28"/>
          <w:szCs w:val="28"/>
        </w:rPr>
      </w:pPr>
      <w:r w:rsidRPr="00BB275C">
        <w:rPr>
          <w:sz w:val="28"/>
          <w:szCs w:val="28"/>
        </w:rPr>
        <w:t>решение о выдаче разрешения на использование земель или земельных участков;</w:t>
      </w:r>
    </w:p>
    <w:p w14:paraId="3147ADBC" w14:textId="77777777" w:rsidR="00BB275C" w:rsidRPr="00E53E5A" w:rsidRDefault="00BB275C" w:rsidP="00BB275C">
      <w:pPr>
        <w:autoSpaceDE w:val="0"/>
        <w:autoSpaceDN w:val="0"/>
        <w:adjustRightInd w:val="0"/>
        <w:ind w:firstLine="851"/>
        <w:contextualSpacing/>
        <w:jc w:val="both"/>
        <w:rPr>
          <w:sz w:val="28"/>
          <w:szCs w:val="28"/>
        </w:rPr>
      </w:pPr>
      <w:r w:rsidRPr="00BB275C">
        <w:rPr>
          <w:sz w:val="28"/>
          <w:szCs w:val="28"/>
        </w:rPr>
        <w:t>решение об отказе в выдаче разрешения на использование земель или земельных участков.</w:t>
      </w:r>
    </w:p>
    <w:p w14:paraId="25E0DDCA" w14:textId="77777777" w:rsidR="00BB275C" w:rsidRPr="00E53E5A" w:rsidRDefault="00BB275C" w:rsidP="00BB275C">
      <w:pPr>
        <w:autoSpaceDE w:val="0"/>
        <w:autoSpaceDN w:val="0"/>
        <w:adjustRightInd w:val="0"/>
        <w:ind w:firstLine="851"/>
        <w:contextualSpacing/>
        <w:jc w:val="both"/>
        <w:rPr>
          <w:rFonts w:eastAsia="Calibri"/>
          <w:sz w:val="28"/>
          <w:szCs w:val="28"/>
        </w:rPr>
      </w:pPr>
    </w:p>
    <w:p w14:paraId="3EA955B7" w14:textId="77777777" w:rsidR="00BB275C" w:rsidRPr="00F20E94" w:rsidRDefault="00BB275C" w:rsidP="00BB275C">
      <w:pPr>
        <w:pStyle w:val="ab"/>
        <w:numPr>
          <w:ilvl w:val="0"/>
          <w:numId w:val="4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F20E94">
        <w:rPr>
          <w:rFonts w:ascii="Times New Roman" w:eastAsia="Calibri" w:hAnsi="Times New Roman" w:cs="Times New Roman"/>
          <w:b/>
          <w:sz w:val="28"/>
          <w:szCs w:val="28"/>
        </w:rPr>
        <w:t xml:space="preserve">Срок предоставления </w:t>
      </w:r>
      <w:r w:rsidRPr="00F20E94">
        <w:rPr>
          <w:rFonts w:ascii="Times New Roman" w:hAnsi="Times New Roman" w:cs="Times New Roman"/>
          <w:b/>
          <w:sz w:val="28"/>
          <w:szCs w:val="28"/>
        </w:rPr>
        <w:t>муниципальной</w:t>
      </w:r>
      <w:r w:rsidRPr="00F20E94">
        <w:rPr>
          <w:rFonts w:ascii="Times New Roman" w:eastAsia="Calibri" w:hAnsi="Times New Roman" w:cs="Times New Roman"/>
          <w:b/>
          <w:sz w:val="28"/>
          <w:szCs w:val="28"/>
        </w:rPr>
        <w:t xml:space="preserve"> услуги</w:t>
      </w:r>
    </w:p>
    <w:p w14:paraId="3A4B478A" w14:textId="77777777" w:rsidR="00BB275C" w:rsidRPr="00BB275C" w:rsidRDefault="00BB275C" w:rsidP="00BB275C">
      <w:pPr>
        <w:contextualSpacing/>
        <w:jc w:val="both"/>
        <w:rPr>
          <w:rFonts w:eastAsiaTheme="minorHAnsi"/>
          <w:sz w:val="28"/>
          <w:szCs w:val="28"/>
        </w:rPr>
      </w:pPr>
    </w:p>
    <w:p w14:paraId="2216B7EF" w14:textId="2948E3AA" w:rsidR="009C7534" w:rsidRDefault="00C61C7D"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Муниципальная</w:t>
      </w:r>
      <w:r w:rsidR="009C7534" w:rsidRPr="00BB275C">
        <w:rPr>
          <w:rFonts w:ascii="Times New Roman" w:hAnsi="Times New Roman" w:cs="Times New Roman"/>
          <w:sz w:val="28"/>
          <w:szCs w:val="28"/>
        </w:rPr>
        <w:t xml:space="preserve"> услуга предоставляется в срок </w:t>
      </w:r>
      <w:r w:rsidR="00BD4271" w:rsidRPr="00BB275C">
        <w:rPr>
          <w:rFonts w:ascii="Times New Roman" w:hAnsi="Times New Roman" w:cs="Times New Roman"/>
          <w:sz w:val="28"/>
          <w:szCs w:val="28"/>
        </w:rPr>
        <w:t>10 рабочих дней</w:t>
      </w:r>
      <w:r w:rsidR="009C7534" w:rsidRPr="00BB275C">
        <w:rPr>
          <w:rFonts w:ascii="Times New Roman" w:hAnsi="Times New Roman" w:cs="Times New Roman"/>
          <w:sz w:val="28"/>
          <w:szCs w:val="28"/>
        </w:rPr>
        <w:t>.</w:t>
      </w:r>
    </w:p>
    <w:p w14:paraId="6C52B35E" w14:textId="3BB80958" w:rsidR="00BB275C" w:rsidRDefault="00BB275C" w:rsidP="00BB275C">
      <w:pPr>
        <w:pStyle w:val="ab"/>
        <w:spacing w:after="0" w:line="240" w:lineRule="auto"/>
        <w:ind w:left="851"/>
        <w:jc w:val="both"/>
        <w:rPr>
          <w:rFonts w:ascii="Times New Roman" w:hAnsi="Times New Roman" w:cs="Times New Roman"/>
          <w:sz w:val="28"/>
          <w:szCs w:val="28"/>
        </w:rPr>
      </w:pPr>
    </w:p>
    <w:p w14:paraId="2D5E8C74" w14:textId="77777777" w:rsidR="00BB275C" w:rsidRPr="00BB275C" w:rsidRDefault="00BB275C" w:rsidP="00BB275C">
      <w:pPr>
        <w:pStyle w:val="ab"/>
        <w:numPr>
          <w:ilvl w:val="0"/>
          <w:numId w:val="4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Нормативные правовые акты, регулирующие предоставление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504A7838" w14:textId="77777777" w:rsidR="00BB275C" w:rsidRPr="00BB275C" w:rsidRDefault="00BB275C" w:rsidP="00BB275C">
      <w:pPr>
        <w:contextualSpacing/>
        <w:jc w:val="both"/>
        <w:rPr>
          <w:sz w:val="28"/>
          <w:szCs w:val="28"/>
        </w:rPr>
      </w:pPr>
    </w:p>
    <w:p w14:paraId="50FD817A" w14:textId="0C1844A9" w:rsidR="00BB275C" w:rsidRPr="000D7C2F" w:rsidRDefault="00353B99" w:rsidP="000D7C2F">
      <w:pPr>
        <w:pStyle w:val="ab"/>
        <w:numPr>
          <w:ilvl w:val="0"/>
          <w:numId w:val="21"/>
        </w:numPr>
        <w:spacing w:after="0" w:line="240" w:lineRule="auto"/>
        <w:ind w:left="0" w:firstLine="851"/>
        <w:jc w:val="both"/>
        <w:rPr>
          <w:rFonts w:ascii="Times New Roman" w:hAnsi="Times New Roman" w:cs="Times New Roman"/>
          <w:sz w:val="28"/>
          <w:szCs w:val="28"/>
        </w:rPr>
      </w:pPr>
      <w:proofErr w:type="gramStart"/>
      <w:r w:rsidRPr="00BB275C">
        <w:rPr>
          <w:rFonts w:ascii="Times New Roman" w:hAnsi="Times New Roman" w:cs="Times New Roman"/>
          <w:color w:val="000000" w:themeColor="text1"/>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0D7C2F">
        <w:rPr>
          <w:rFonts w:ascii="Times New Roman" w:hAnsi="Times New Roman" w:cs="Times New Roman"/>
          <w:color w:val="000000" w:themeColor="text1"/>
          <w:sz w:val="28"/>
          <w:szCs w:val="28"/>
          <w:lang w:eastAsia="zh-CN"/>
        </w:rPr>
        <w:t>администрации Хлевенского муниципального района Липецкой области (</w:t>
      </w:r>
      <w:hyperlink r:id="rId12" w:history="1">
        <w:r w:rsidR="000D7C2F" w:rsidRPr="0063076F">
          <w:rPr>
            <w:rStyle w:val="af"/>
            <w:rFonts w:ascii="Times New Roman" w:hAnsi="Times New Roman" w:cs="Times New Roman"/>
            <w:sz w:val="28"/>
            <w:szCs w:val="28"/>
            <w:lang w:val="en-US"/>
          </w:rPr>
          <w:t>http</w:t>
        </w:r>
        <w:r w:rsidR="000D7C2F" w:rsidRPr="0063076F">
          <w:rPr>
            <w:rStyle w:val="af"/>
            <w:rFonts w:ascii="Times New Roman" w:hAnsi="Times New Roman" w:cs="Times New Roman"/>
            <w:sz w:val="28"/>
            <w:szCs w:val="28"/>
          </w:rPr>
          <w:t>://</w:t>
        </w:r>
        <w:r w:rsidR="000D7C2F" w:rsidRPr="0063076F">
          <w:rPr>
            <w:rStyle w:val="af"/>
            <w:rFonts w:ascii="Times New Roman" w:hAnsi="Times New Roman" w:cs="Times New Roman"/>
            <w:sz w:val="28"/>
            <w:szCs w:val="28"/>
            <w:lang w:val="en-US"/>
          </w:rPr>
          <w:t>admrhlevnoe</w:t>
        </w:r>
        <w:r w:rsidR="000D7C2F" w:rsidRPr="0063076F">
          <w:rPr>
            <w:rStyle w:val="af"/>
            <w:rFonts w:ascii="Times New Roman" w:hAnsi="Times New Roman" w:cs="Times New Roman"/>
            <w:sz w:val="28"/>
            <w:szCs w:val="28"/>
          </w:rPr>
          <w:t>.</w:t>
        </w:r>
        <w:r w:rsidR="000D7C2F" w:rsidRPr="0063076F">
          <w:rPr>
            <w:rStyle w:val="af"/>
            <w:rFonts w:ascii="Times New Roman" w:hAnsi="Times New Roman" w:cs="Times New Roman"/>
            <w:sz w:val="28"/>
            <w:szCs w:val="28"/>
            <w:lang w:val="en-US"/>
          </w:rPr>
          <w:t>ru</w:t>
        </w:r>
      </w:hyperlink>
      <w:r w:rsidR="000D7C2F">
        <w:rPr>
          <w:rFonts w:ascii="Times New Roman" w:hAnsi="Times New Roman" w:cs="Times New Roman"/>
          <w:sz w:val="28"/>
          <w:szCs w:val="28"/>
        </w:rPr>
        <w:t>)</w:t>
      </w:r>
      <w:r w:rsidRPr="00BB275C">
        <w:rPr>
          <w:rFonts w:ascii="Times New Roman" w:hAnsi="Times New Roman" w:cs="Times New Roman"/>
          <w:color w:val="000000" w:themeColor="text1"/>
          <w:sz w:val="28"/>
          <w:szCs w:val="28"/>
          <w:lang w:eastAsia="zh-CN"/>
        </w:rPr>
        <w:t>,</w:t>
      </w:r>
      <w:r w:rsidR="000D7C2F">
        <w:rPr>
          <w:rFonts w:ascii="Times New Roman" w:hAnsi="Times New Roman" w:cs="Times New Roman"/>
          <w:color w:val="000000" w:themeColor="text1"/>
          <w:sz w:val="28"/>
          <w:szCs w:val="28"/>
          <w:lang w:eastAsia="zh-CN"/>
        </w:rPr>
        <w:t xml:space="preserve"> </w:t>
      </w:r>
      <w:r w:rsidR="00BB275C" w:rsidRPr="000D7C2F">
        <w:rPr>
          <w:rFonts w:ascii="Times New Roman" w:hAnsi="Times New Roman" w:cs="Times New Roman"/>
          <w:color w:val="000000" w:themeColor="text1"/>
          <w:sz w:val="28"/>
          <w:szCs w:val="28"/>
          <w:lang w:eastAsia="zh-CN"/>
        </w:rPr>
        <w:t>а также на ЕПГУ (http://www.gosuslugi.ru), РПГУ (http://pgu.admlr.lipetsk.ru) и в информационной системе «Региональный реестр государственных и муниципальных услуг».</w:t>
      </w:r>
      <w:proofErr w:type="gramEnd"/>
    </w:p>
    <w:p w14:paraId="58227E0B" w14:textId="47AA5734" w:rsidR="00BB275C" w:rsidRPr="000D7C2F" w:rsidRDefault="000D7C2F" w:rsidP="000D7C2F">
      <w:pPr>
        <w:suppressAutoHyphens/>
        <w:autoSpaceDE w:val="0"/>
        <w:contextualSpacing/>
        <w:jc w:val="both"/>
        <w:rPr>
          <w:color w:val="000000" w:themeColor="text1"/>
          <w:sz w:val="28"/>
          <w:szCs w:val="28"/>
          <w:lang w:eastAsia="zh-CN"/>
        </w:rPr>
      </w:pPr>
      <w:r>
        <w:rPr>
          <w:color w:val="000000" w:themeColor="text1"/>
          <w:sz w:val="28"/>
          <w:szCs w:val="28"/>
          <w:lang w:eastAsia="zh-CN"/>
        </w:rPr>
        <w:t>Администрация Хлевенского муниципального района Липецкой области</w:t>
      </w:r>
      <w:r w:rsidR="00BB275C" w:rsidRPr="00BB275C">
        <w:rPr>
          <w:color w:val="000000" w:themeColor="text1"/>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3E4A539F" w14:textId="77777777" w:rsidR="00BB275C" w:rsidRPr="00BB275C" w:rsidRDefault="00BB275C" w:rsidP="00BB275C">
      <w:pPr>
        <w:pStyle w:val="ab"/>
        <w:autoSpaceDE w:val="0"/>
        <w:autoSpaceDN w:val="0"/>
        <w:adjustRightInd w:val="0"/>
        <w:spacing w:after="0" w:line="240" w:lineRule="auto"/>
        <w:ind w:left="1211"/>
        <w:jc w:val="both"/>
        <w:rPr>
          <w:rFonts w:ascii="Times New Roman" w:hAnsi="Times New Roman" w:cs="Times New Roman"/>
          <w:bCs/>
          <w:sz w:val="28"/>
          <w:szCs w:val="28"/>
        </w:rPr>
      </w:pPr>
    </w:p>
    <w:p w14:paraId="4476DC9E" w14:textId="77777777" w:rsidR="00BB275C" w:rsidRPr="00BB275C" w:rsidRDefault="00BB275C" w:rsidP="00BB275C">
      <w:pPr>
        <w:pStyle w:val="ab"/>
        <w:numPr>
          <w:ilvl w:val="0"/>
          <w:numId w:val="4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BB275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72CC10E9" w14:textId="77777777" w:rsidR="00BB275C" w:rsidRPr="00BB275C" w:rsidRDefault="00BB275C" w:rsidP="00BB275C">
      <w:pPr>
        <w:jc w:val="both"/>
        <w:rPr>
          <w:sz w:val="28"/>
          <w:szCs w:val="28"/>
        </w:rPr>
      </w:pPr>
    </w:p>
    <w:p w14:paraId="39D6535C" w14:textId="70F30643" w:rsidR="00BB275C" w:rsidRPr="00BB275C" w:rsidRDefault="00E62987"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Для предоставления </w:t>
      </w:r>
      <w:r w:rsidR="00C61C7D" w:rsidRPr="00BB275C">
        <w:rPr>
          <w:rFonts w:ascii="Times New Roman" w:hAnsi="Times New Roman" w:cs="Times New Roman"/>
          <w:sz w:val="28"/>
          <w:szCs w:val="28"/>
        </w:rPr>
        <w:t>муниципальной</w:t>
      </w:r>
      <w:r w:rsidRPr="00BB275C">
        <w:rPr>
          <w:rFonts w:ascii="Times New Roman" w:hAnsi="Times New Roman" w:cs="Times New Roman"/>
          <w:sz w:val="28"/>
          <w:szCs w:val="28"/>
        </w:rPr>
        <w:t xml:space="preserve"> услуги зая</w:t>
      </w:r>
      <w:r w:rsidR="00403A40" w:rsidRPr="00BB275C">
        <w:rPr>
          <w:rFonts w:ascii="Times New Roman" w:hAnsi="Times New Roman" w:cs="Times New Roman"/>
          <w:sz w:val="28"/>
          <w:szCs w:val="28"/>
        </w:rPr>
        <w:t xml:space="preserve">витель представляет в ОМСУ, </w:t>
      </w:r>
      <w:r w:rsidR="00E32535" w:rsidRPr="00BB275C">
        <w:rPr>
          <w:rFonts w:ascii="Times New Roman" w:hAnsi="Times New Roman" w:cs="Times New Roman"/>
          <w:sz w:val="28"/>
          <w:szCs w:val="28"/>
        </w:rPr>
        <w:t>МФЦ</w:t>
      </w:r>
      <w:r w:rsidRPr="00BB275C">
        <w:rPr>
          <w:rFonts w:ascii="Times New Roman" w:hAnsi="Times New Roman" w:cs="Times New Roman"/>
          <w:sz w:val="28"/>
          <w:szCs w:val="28"/>
        </w:rPr>
        <w:t xml:space="preserve"> заявление о принятии решения о выдаче разрешения на использование земель или земельных участков по фор</w:t>
      </w:r>
      <w:r w:rsidR="000D7C2F">
        <w:rPr>
          <w:rFonts w:ascii="Times New Roman" w:hAnsi="Times New Roman" w:cs="Times New Roman"/>
          <w:sz w:val="28"/>
          <w:szCs w:val="28"/>
        </w:rPr>
        <w:t>ме, установленной в приложении 1</w:t>
      </w:r>
      <w:r w:rsidR="001E54BA">
        <w:rPr>
          <w:rFonts w:ascii="Times New Roman" w:hAnsi="Times New Roman" w:cs="Times New Roman"/>
          <w:sz w:val="28"/>
          <w:szCs w:val="28"/>
        </w:rPr>
        <w:t xml:space="preserve"> </w:t>
      </w:r>
      <w:r w:rsidRPr="00BB275C">
        <w:rPr>
          <w:rFonts w:ascii="Times New Roman" w:hAnsi="Times New Roman" w:cs="Times New Roman"/>
          <w:sz w:val="28"/>
          <w:szCs w:val="28"/>
        </w:rPr>
        <w:t>(дл</w:t>
      </w:r>
      <w:r w:rsidR="00F950C8" w:rsidRPr="00BB275C">
        <w:rPr>
          <w:rFonts w:ascii="Times New Roman" w:hAnsi="Times New Roman" w:cs="Times New Roman"/>
          <w:sz w:val="28"/>
          <w:szCs w:val="28"/>
        </w:rPr>
        <w:t>я физических лиц) и приложении 2</w:t>
      </w:r>
      <w:r w:rsidRPr="00BB275C">
        <w:rPr>
          <w:rFonts w:ascii="Times New Roman" w:hAnsi="Times New Roman" w:cs="Times New Roman"/>
          <w:sz w:val="28"/>
          <w:szCs w:val="28"/>
        </w:rPr>
        <w:t xml:space="preserve"> (для юридических лиц) к административному регламенту (далее – заявление).</w:t>
      </w:r>
    </w:p>
    <w:p w14:paraId="061E5279" w14:textId="77777777" w:rsidR="00BB275C" w:rsidRPr="00BB275C" w:rsidRDefault="00BB275C" w:rsidP="00BB275C">
      <w:pPr>
        <w:ind w:firstLine="851"/>
        <w:contextualSpacing/>
        <w:jc w:val="both"/>
        <w:rPr>
          <w:sz w:val="28"/>
          <w:szCs w:val="28"/>
        </w:rPr>
      </w:pPr>
      <w:r w:rsidRPr="00BB275C">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544EAAD2" w14:textId="77777777" w:rsidR="00BB275C" w:rsidRPr="00BB275C" w:rsidRDefault="00BB275C" w:rsidP="00BB275C">
      <w:pPr>
        <w:ind w:firstLine="851"/>
        <w:contextualSpacing/>
        <w:jc w:val="both"/>
        <w:rPr>
          <w:sz w:val="28"/>
          <w:szCs w:val="28"/>
        </w:rPr>
      </w:pPr>
      <w:r w:rsidRPr="00BB275C">
        <w:rPr>
          <w:sz w:val="28"/>
          <w:szCs w:val="28"/>
        </w:rPr>
        <w:t>К заявлению прилагаются следующие документы:</w:t>
      </w:r>
    </w:p>
    <w:p w14:paraId="68FC2356" w14:textId="77777777" w:rsidR="00BB275C" w:rsidRPr="00BB275C" w:rsidRDefault="00BB275C" w:rsidP="00BB275C">
      <w:pPr>
        <w:ind w:firstLine="851"/>
        <w:contextualSpacing/>
        <w:jc w:val="both"/>
        <w:rPr>
          <w:sz w:val="28"/>
          <w:szCs w:val="28"/>
        </w:rPr>
      </w:pPr>
      <w:r w:rsidRPr="00BB275C">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2BE48D69" w14:textId="77777777" w:rsidR="00BB275C" w:rsidRPr="00BB275C" w:rsidRDefault="00BB275C" w:rsidP="00BB275C">
      <w:pPr>
        <w:ind w:firstLine="851"/>
        <w:contextualSpacing/>
        <w:jc w:val="both"/>
        <w:rPr>
          <w:sz w:val="28"/>
          <w:szCs w:val="28"/>
        </w:rPr>
      </w:pPr>
      <w:r w:rsidRPr="00BB275C">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7A11AF96" w14:textId="77777777" w:rsidR="00BB275C" w:rsidRPr="00BB275C" w:rsidRDefault="00BB275C" w:rsidP="001E54BA">
      <w:pPr>
        <w:ind w:firstLine="851"/>
        <w:contextualSpacing/>
        <w:jc w:val="both"/>
        <w:rPr>
          <w:sz w:val="28"/>
          <w:szCs w:val="28"/>
        </w:rPr>
      </w:pPr>
      <w:r w:rsidRPr="00BB275C">
        <w:rPr>
          <w:sz w:val="28"/>
          <w:szCs w:val="28"/>
        </w:rPr>
        <w:t xml:space="preserve">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14:paraId="138A0169" w14:textId="77777777" w:rsidR="00BB275C" w:rsidRPr="00BB275C" w:rsidRDefault="00BB275C" w:rsidP="001E54BA">
      <w:pPr>
        <w:contextualSpacing/>
        <w:jc w:val="both"/>
        <w:rPr>
          <w:sz w:val="28"/>
          <w:szCs w:val="28"/>
        </w:rPr>
      </w:pPr>
    </w:p>
    <w:p w14:paraId="3064CC9F" w14:textId="77777777" w:rsidR="00BB275C" w:rsidRPr="00BB275C" w:rsidRDefault="00BB275C" w:rsidP="001E54BA">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14:paraId="78C0C6CD" w14:textId="77777777" w:rsidR="00BB275C" w:rsidRPr="00BB275C" w:rsidRDefault="00BB275C" w:rsidP="001E54BA">
      <w:pPr>
        <w:pStyle w:val="ab"/>
        <w:spacing w:after="0" w:line="240" w:lineRule="auto"/>
        <w:ind w:left="851"/>
        <w:jc w:val="both"/>
        <w:rPr>
          <w:rFonts w:ascii="Times New Roman" w:hAnsi="Times New Roman" w:cs="Times New Roman"/>
          <w:sz w:val="28"/>
          <w:szCs w:val="28"/>
        </w:rPr>
      </w:pPr>
    </w:p>
    <w:p w14:paraId="4276EB15" w14:textId="40B052F4" w:rsidR="00BB275C" w:rsidRPr="00BB275C" w:rsidRDefault="009C7534" w:rsidP="001E54BA">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Документами, необходимыми для предоставления </w:t>
      </w:r>
      <w:r w:rsidR="00C61C7D"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и подлежащими получению посредством межведомственного взаимодействия, являются:</w:t>
      </w:r>
    </w:p>
    <w:p w14:paraId="29FEFF58" w14:textId="77777777" w:rsidR="00BB275C" w:rsidRPr="00BB275C" w:rsidRDefault="00BB275C" w:rsidP="00BB275C">
      <w:pPr>
        <w:autoSpaceDE w:val="0"/>
        <w:autoSpaceDN w:val="0"/>
        <w:adjustRightInd w:val="0"/>
        <w:ind w:firstLine="851"/>
        <w:contextualSpacing/>
        <w:jc w:val="both"/>
        <w:rPr>
          <w:rFonts w:eastAsia="Calibri"/>
          <w:sz w:val="28"/>
          <w:szCs w:val="28"/>
        </w:rPr>
      </w:pPr>
      <w:r w:rsidRPr="00BB275C">
        <w:rPr>
          <w:rFonts w:eastAsia="Calibri"/>
          <w:sz w:val="28"/>
          <w:szCs w:val="28"/>
        </w:rPr>
        <w:t xml:space="preserve">выписка из Единого государственного реестра недвижимости об объекте недвижимости (в случае, если предполагается размещение объекта на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w:t>
      </w:r>
      <w:r w:rsidRPr="00BB275C">
        <w:rPr>
          <w:rFonts w:eastAsia="Calibri"/>
          <w:sz w:val="28"/>
          <w:szCs w:val="28"/>
        </w:rPr>
        <w:lastRenderedPageBreak/>
        <w:t>недвижимости и предоставление сведений, содержащихся в Едином государственном реестре недвижимости;</w:t>
      </w:r>
    </w:p>
    <w:p w14:paraId="36969488" w14:textId="77777777" w:rsidR="00BB275C" w:rsidRPr="00BB275C" w:rsidRDefault="00BB275C" w:rsidP="00BB275C">
      <w:pPr>
        <w:autoSpaceDE w:val="0"/>
        <w:autoSpaceDN w:val="0"/>
        <w:adjustRightInd w:val="0"/>
        <w:ind w:firstLine="851"/>
        <w:contextualSpacing/>
        <w:jc w:val="both"/>
        <w:rPr>
          <w:rFonts w:eastAsia="Calibri"/>
          <w:sz w:val="28"/>
          <w:szCs w:val="28"/>
        </w:rPr>
      </w:pPr>
      <w:r w:rsidRPr="00BB275C">
        <w:rPr>
          <w:rFonts w:eastAsia="Calibri"/>
          <w:sz w:val="28"/>
          <w:szCs w:val="28"/>
        </w:rPr>
        <w:t>копия лицензии, удостоверяющей право проведение работ по геологическому изучению недр (в случае получения разрешения на использование земель или земельного участка в целях осуществления геологического изучения недр), получаемая в управлении экологии и природных ресурсов Липецкой области и в отделе геологии и лицензирования по Липецкой и Тамбовской областям.</w:t>
      </w:r>
    </w:p>
    <w:p w14:paraId="49CCFCC6" w14:textId="77777777" w:rsidR="00BB275C" w:rsidRPr="00BB275C" w:rsidRDefault="00BB275C" w:rsidP="00BB275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eastAsia="Calibri" w:hAnsi="Times New Roman" w:cs="Times New Roman"/>
          <w:sz w:val="28"/>
          <w:szCs w:val="28"/>
        </w:rPr>
        <w:t>Заявитель вправе представить данные документы по собственной инициативе.</w:t>
      </w:r>
    </w:p>
    <w:p w14:paraId="580A09D3" w14:textId="77777777" w:rsidR="00BB275C" w:rsidRPr="00BB275C" w:rsidRDefault="00BB275C" w:rsidP="00BB275C">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14:paraId="1427D1F3" w14:textId="77777777" w:rsidR="00BB275C" w:rsidRPr="00BB275C" w:rsidRDefault="00BB275C" w:rsidP="00BB275C">
      <w:pPr>
        <w:autoSpaceDE w:val="0"/>
        <w:autoSpaceDN w:val="0"/>
        <w:adjustRightInd w:val="0"/>
        <w:contextualSpacing/>
        <w:rPr>
          <w:rFonts w:eastAsia="Calibri"/>
          <w:sz w:val="28"/>
          <w:szCs w:val="28"/>
        </w:rPr>
      </w:pPr>
    </w:p>
    <w:p w14:paraId="56AE1923" w14:textId="77777777" w:rsidR="00BB275C" w:rsidRPr="00BB275C" w:rsidRDefault="00BB275C" w:rsidP="00BB275C">
      <w:pPr>
        <w:pStyle w:val="ab"/>
        <w:widowControl w:val="0"/>
        <w:numPr>
          <w:ilvl w:val="0"/>
          <w:numId w:val="48"/>
        </w:numPr>
        <w:autoSpaceDE w:val="0"/>
        <w:autoSpaceDN w:val="0"/>
        <w:adjustRightInd w:val="0"/>
        <w:spacing w:after="0" w:line="240" w:lineRule="auto"/>
        <w:ind w:left="0" w:firstLine="0"/>
        <w:jc w:val="center"/>
        <w:rPr>
          <w:rFonts w:ascii="Times New Roman" w:eastAsia="Calibri" w:hAnsi="Times New Roman" w:cs="Times New Roman"/>
          <w:b/>
          <w:bCs/>
          <w:sz w:val="28"/>
          <w:szCs w:val="28"/>
        </w:rPr>
      </w:pPr>
      <w:r w:rsidRPr="00BB275C">
        <w:rPr>
          <w:rFonts w:ascii="Times New Roman" w:hAnsi="Times New Roman" w:cs="Times New Roman"/>
          <w:b/>
          <w:sz w:val="28"/>
          <w:szCs w:val="28"/>
          <w:lang w:eastAsia="zh-CN"/>
        </w:rPr>
        <w:t>Указание на запрет требовать от заявителя</w:t>
      </w:r>
    </w:p>
    <w:p w14:paraId="41DC0CE6" w14:textId="77777777" w:rsidR="00BB275C" w:rsidRPr="00BB275C" w:rsidRDefault="00BB275C" w:rsidP="00BB275C">
      <w:pPr>
        <w:contextualSpacing/>
        <w:jc w:val="both"/>
        <w:rPr>
          <w:rFonts w:eastAsiaTheme="minorHAnsi"/>
          <w:sz w:val="28"/>
          <w:szCs w:val="28"/>
        </w:rPr>
      </w:pPr>
    </w:p>
    <w:p w14:paraId="53AF42F9" w14:textId="18920EED" w:rsidR="00BB275C" w:rsidRPr="00BB275C" w:rsidRDefault="0072495B"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Орган, предоставляющий муниципальную услугу, не вправе требовать от заявителя:</w:t>
      </w:r>
    </w:p>
    <w:p w14:paraId="25F724B3" w14:textId="77777777" w:rsidR="00BB275C" w:rsidRPr="00BB275C" w:rsidRDefault="00BB275C" w:rsidP="00BB275C">
      <w:pPr>
        <w:pStyle w:val="ab"/>
        <w:numPr>
          <w:ilvl w:val="0"/>
          <w:numId w:val="4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w:t>
      </w:r>
    </w:p>
    <w:p w14:paraId="1547C116" w14:textId="77777777" w:rsidR="00BB275C" w:rsidRPr="00BB275C" w:rsidRDefault="00BB275C" w:rsidP="00BB275C">
      <w:pPr>
        <w:pStyle w:val="ab"/>
        <w:numPr>
          <w:ilvl w:val="0"/>
          <w:numId w:val="4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w:t>
      </w:r>
      <w:hyperlink r:id="rId13" w:history="1">
        <w:r w:rsidRPr="00BB275C">
          <w:rPr>
            <w:rFonts w:ascii="Times New Roman" w:hAnsi="Times New Roman" w:cs="Times New Roman"/>
            <w:sz w:val="28"/>
            <w:szCs w:val="28"/>
          </w:rPr>
          <w:t>статьи 7</w:t>
        </w:r>
      </w:hyperlink>
      <w:r w:rsidRPr="00BB275C">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CC719F4" w14:textId="77777777" w:rsidR="00BB275C" w:rsidRPr="00BB275C" w:rsidRDefault="00BB275C" w:rsidP="00BB275C">
      <w:pPr>
        <w:pStyle w:val="ab"/>
        <w:numPr>
          <w:ilvl w:val="0"/>
          <w:numId w:val="4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D3BAD98" w14:textId="77777777" w:rsidR="00BB275C" w:rsidRPr="00BB275C" w:rsidRDefault="00BB275C" w:rsidP="00BB275C">
      <w:pPr>
        <w:pStyle w:val="ab"/>
        <w:numPr>
          <w:ilvl w:val="0"/>
          <w:numId w:val="4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7FA3DD" w14:textId="77777777" w:rsidR="00BB275C" w:rsidRPr="00BB275C" w:rsidRDefault="00BB275C" w:rsidP="00BB275C">
      <w:pPr>
        <w:pStyle w:val="ab"/>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BE5B08" w14:textId="77777777" w:rsidR="00BB275C" w:rsidRPr="00BB275C" w:rsidRDefault="00BB275C" w:rsidP="00BB275C">
      <w:pPr>
        <w:pStyle w:val="ab"/>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B72496" w14:textId="77777777" w:rsidR="00BB275C" w:rsidRPr="00BB275C" w:rsidRDefault="00BB275C" w:rsidP="00BB275C">
      <w:pPr>
        <w:pStyle w:val="ab"/>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0370CD" w14:textId="4AB85DD4" w:rsidR="00BB275C" w:rsidRDefault="00BB275C" w:rsidP="00BB275C">
      <w:pPr>
        <w:pStyle w:val="ab"/>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DF47AF7" w14:textId="202272DD" w:rsidR="006A17E7" w:rsidRPr="00BB275C" w:rsidRDefault="006A17E7" w:rsidP="006A17E7">
      <w:pPr>
        <w:pStyle w:val="ab"/>
        <w:numPr>
          <w:ilvl w:val="0"/>
          <w:numId w:val="45"/>
        </w:numPr>
        <w:autoSpaceDE w:val="0"/>
        <w:autoSpaceDN w:val="0"/>
        <w:adjustRightInd w:val="0"/>
        <w:spacing w:after="0" w:line="240" w:lineRule="auto"/>
        <w:ind w:left="0" w:firstLine="851"/>
        <w:jc w:val="both"/>
        <w:rPr>
          <w:rFonts w:ascii="Times New Roman" w:hAnsi="Times New Roman" w:cs="Times New Roman"/>
          <w:sz w:val="28"/>
          <w:szCs w:val="28"/>
        </w:rPr>
      </w:pPr>
      <w:r w:rsidRPr="00C12038">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12038">
          <w:rPr>
            <w:rFonts w:ascii="Times New Roman" w:hAnsi="Times New Roman"/>
            <w:sz w:val="28"/>
            <w:szCs w:val="28"/>
            <w:lang w:eastAsia="ru-RU"/>
          </w:rPr>
          <w:t>пунктом 7.2 части 1 статьи 16</w:t>
        </w:r>
      </w:hyperlink>
      <w:r w:rsidRPr="00C12038">
        <w:rPr>
          <w:rFonts w:ascii="Times New Roman" w:hAnsi="Times New Roman"/>
          <w:sz w:val="28"/>
          <w:szCs w:val="28"/>
          <w:lang w:eastAsia="ru-RU"/>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0B27EF" w14:textId="77777777" w:rsidR="00BB275C" w:rsidRPr="00BB275C" w:rsidRDefault="00BB275C" w:rsidP="00BB275C">
      <w:pPr>
        <w:autoSpaceDE w:val="0"/>
        <w:autoSpaceDN w:val="0"/>
        <w:adjustRightInd w:val="0"/>
        <w:ind w:firstLine="851"/>
        <w:contextualSpacing/>
        <w:outlineLvl w:val="2"/>
        <w:rPr>
          <w:rFonts w:eastAsia="Calibri"/>
          <w:sz w:val="28"/>
          <w:szCs w:val="28"/>
        </w:rPr>
      </w:pPr>
    </w:p>
    <w:p w14:paraId="6007F641" w14:textId="77777777" w:rsidR="00BB275C" w:rsidRPr="00BB275C" w:rsidRDefault="00BB275C" w:rsidP="00BB275C">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520C89B4" w14:textId="77777777" w:rsidR="00BB275C" w:rsidRPr="00BB275C" w:rsidRDefault="00BB275C" w:rsidP="00BB275C">
      <w:pPr>
        <w:contextualSpacing/>
        <w:jc w:val="both"/>
        <w:rPr>
          <w:sz w:val="28"/>
          <w:szCs w:val="28"/>
        </w:rPr>
      </w:pPr>
    </w:p>
    <w:p w14:paraId="6B2301DC" w14:textId="3024F9AD" w:rsidR="009C7534" w:rsidRPr="00BB275C" w:rsidRDefault="009C7534"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Основания для отказа в приеме документов, необходимых для предоставления </w:t>
      </w:r>
      <w:r w:rsidR="0075634A" w:rsidRPr="00BB275C">
        <w:rPr>
          <w:rFonts w:ascii="Times New Roman" w:hAnsi="Times New Roman" w:cs="Times New Roman"/>
          <w:sz w:val="28"/>
          <w:szCs w:val="28"/>
        </w:rPr>
        <w:t>муниципальной</w:t>
      </w:r>
      <w:r w:rsidR="00F950C8" w:rsidRPr="00BB275C">
        <w:rPr>
          <w:rFonts w:ascii="Times New Roman" w:hAnsi="Times New Roman" w:cs="Times New Roman"/>
          <w:sz w:val="28"/>
          <w:szCs w:val="28"/>
        </w:rPr>
        <w:t xml:space="preserve"> услуги,</w:t>
      </w:r>
      <w:r w:rsidR="00403A40" w:rsidRPr="00BB275C">
        <w:rPr>
          <w:rFonts w:ascii="Times New Roman" w:hAnsi="Times New Roman" w:cs="Times New Roman"/>
          <w:color w:val="000000"/>
          <w:sz w:val="28"/>
          <w:szCs w:val="28"/>
        </w:rPr>
        <w:t xml:space="preserve"> законодательством не установлены</w:t>
      </w:r>
      <w:r w:rsidRPr="00BB275C">
        <w:rPr>
          <w:rFonts w:ascii="Times New Roman" w:hAnsi="Times New Roman" w:cs="Times New Roman"/>
          <w:sz w:val="28"/>
          <w:szCs w:val="28"/>
        </w:rPr>
        <w:t>.</w:t>
      </w:r>
    </w:p>
    <w:p w14:paraId="158B33AC" w14:textId="25F4F5CC" w:rsidR="00BB275C" w:rsidRPr="00BB275C" w:rsidRDefault="00BB275C" w:rsidP="00BB275C">
      <w:pPr>
        <w:contextualSpacing/>
        <w:jc w:val="both"/>
        <w:rPr>
          <w:sz w:val="28"/>
          <w:szCs w:val="28"/>
        </w:rPr>
      </w:pPr>
    </w:p>
    <w:p w14:paraId="36E83A67" w14:textId="77777777" w:rsidR="00BB275C" w:rsidRPr="00BB275C" w:rsidRDefault="00BB275C" w:rsidP="00BB275C">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41866C46" w14:textId="77777777" w:rsidR="00BB275C" w:rsidRPr="00BB275C" w:rsidRDefault="00BB275C" w:rsidP="00BB275C">
      <w:pPr>
        <w:contextualSpacing/>
        <w:jc w:val="both"/>
        <w:rPr>
          <w:sz w:val="28"/>
          <w:szCs w:val="28"/>
        </w:rPr>
      </w:pPr>
    </w:p>
    <w:p w14:paraId="08F44076" w14:textId="77777777" w:rsidR="00BB275C" w:rsidRPr="00BB275C" w:rsidRDefault="00E62987"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Основания для приостановления предоставления </w:t>
      </w:r>
      <w:r w:rsidR="0075634A"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не установлены.</w:t>
      </w:r>
    </w:p>
    <w:p w14:paraId="59890EA4" w14:textId="171C1FD1" w:rsidR="00BB275C" w:rsidRPr="00BB275C" w:rsidRDefault="00E62987"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Основаниями для отказа в предоставлении </w:t>
      </w:r>
      <w:r w:rsidR="0075634A"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являются:</w:t>
      </w:r>
    </w:p>
    <w:p w14:paraId="531E4EA6" w14:textId="7633750B" w:rsidR="00BB275C" w:rsidRPr="00E53E5A" w:rsidRDefault="00BB275C" w:rsidP="00BB275C">
      <w:pPr>
        <w:pStyle w:val="ab"/>
        <w:numPr>
          <w:ilvl w:val="0"/>
          <w:numId w:val="20"/>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eastAsia="Calibri" w:hAnsi="Times New Roman" w:cs="Times New Roman"/>
          <w:sz w:val="28"/>
          <w:szCs w:val="28"/>
        </w:rPr>
        <w:lastRenderedPageBreak/>
        <w:t xml:space="preserve">заявление не соответствует форме, указанной в приложении 1 </w:t>
      </w:r>
      <w:r w:rsidR="001E54BA">
        <w:rPr>
          <w:rFonts w:ascii="Times New Roman" w:eastAsia="Calibri" w:hAnsi="Times New Roman" w:cs="Times New Roman"/>
          <w:sz w:val="28"/>
          <w:szCs w:val="28"/>
        </w:rPr>
        <w:t xml:space="preserve">                </w:t>
      </w:r>
      <w:r w:rsidRPr="00BB275C">
        <w:rPr>
          <w:rFonts w:ascii="Times New Roman" w:eastAsia="Calibri" w:hAnsi="Times New Roman" w:cs="Times New Roman"/>
          <w:sz w:val="28"/>
          <w:szCs w:val="28"/>
        </w:rPr>
        <w:t>(для физических лиц) и</w:t>
      </w:r>
      <w:r w:rsidRPr="00E53E5A">
        <w:rPr>
          <w:rFonts w:ascii="Times New Roman" w:eastAsia="Calibri" w:hAnsi="Times New Roman" w:cs="Times New Roman"/>
          <w:sz w:val="28"/>
          <w:szCs w:val="28"/>
        </w:rPr>
        <w:t xml:space="preserve"> приложении 2 (для юридических лиц) к административному регламенту;</w:t>
      </w:r>
    </w:p>
    <w:p w14:paraId="4CBC15B0" w14:textId="2FAAE5B1" w:rsidR="00BB275C" w:rsidRPr="00E53E5A" w:rsidRDefault="00BB275C" w:rsidP="00BB275C">
      <w:pPr>
        <w:pStyle w:val="ab"/>
        <w:numPr>
          <w:ilvl w:val="0"/>
          <w:numId w:val="20"/>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53E5A">
        <w:rPr>
          <w:rFonts w:ascii="Times New Roman" w:eastAsia="Calibri" w:hAnsi="Times New Roman" w:cs="Times New Roman"/>
          <w:sz w:val="28"/>
          <w:szCs w:val="28"/>
        </w:rPr>
        <w:t>к заявлению не приложены документы, предоставля</w:t>
      </w:r>
      <w:r>
        <w:rPr>
          <w:rFonts w:ascii="Times New Roman" w:eastAsia="Calibri" w:hAnsi="Times New Roman" w:cs="Times New Roman"/>
          <w:sz w:val="28"/>
          <w:szCs w:val="28"/>
        </w:rPr>
        <w:t>емые в соответствии с пунктом 1</w:t>
      </w:r>
      <w:r w:rsidR="001E54BA">
        <w:rPr>
          <w:rFonts w:ascii="Times New Roman" w:eastAsia="Calibri" w:hAnsi="Times New Roman" w:cs="Times New Roman"/>
          <w:sz w:val="28"/>
          <w:szCs w:val="28"/>
        </w:rPr>
        <w:t>3</w:t>
      </w:r>
      <w:r w:rsidRPr="00E53E5A">
        <w:rPr>
          <w:rFonts w:ascii="Times New Roman" w:eastAsia="Calibri" w:hAnsi="Times New Roman" w:cs="Times New Roman"/>
          <w:sz w:val="28"/>
          <w:szCs w:val="28"/>
        </w:rPr>
        <w:t xml:space="preserve"> административного регламента;</w:t>
      </w:r>
    </w:p>
    <w:p w14:paraId="6698E38B" w14:textId="77777777" w:rsidR="00BB275C" w:rsidRPr="00E53E5A" w:rsidRDefault="00BB275C" w:rsidP="00BB275C">
      <w:pPr>
        <w:pStyle w:val="ab"/>
        <w:numPr>
          <w:ilvl w:val="0"/>
          <w:numId w:val="20"/>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53E5A">
        <w:rPr>
          <w:rFonts w:ascii="Times New Roman" w:eastAsia="Calibri" w:hAnsi="Times New Roman" w:cs="Times New Roman"/>
          <w:sz w:val="28"/>
          <w:szCs w:val="28"/>
        </w:rPr>
        <w:t xml:space="preserve">указание в заявлении целей использования земель или земельного участка или объектов, предполагаемых к размещению, отличных от следующих: </w:t>
      </w:r>
    </w:p>
    <w:p w14:paraId="125E26D6" w14:textId="77777777" w:rsidR="00BB275C" w:rsidRPr="00F20E94" w:rsidRDefault="00BB275C" w:rsidP="00BB275C">
      <w:pPr>
        <w:autoSpaceDE w:val="0"/>
        <w:autoSpaceDN w:val="0"/>
        <w:adjustRightInd w:val="0"/>
        <w:ind w:firstLine="720"/>
        <w:contextualSpacing/>
        <w:jc w:val="both"/>
        <w:rPr>
          <w:rFonts w:eastAsia="Calibri"/>
          <w:sz w:val="28"/>
          <w:szCs w:val="28"/>
        </w:rPr>
      </w:pPr>
      <w:r w:rsidRPr="00F20E94">
        <w:rPr>
          <w:rFonts w:eastAsia="Calibri"/>
          <w:sz w:val="28"/>
          <w:szCs w:val="28"/>
        </w:rPr>
        <w:t>проведения инженерных изысканий либо капитального или текущего ремонта линейного объекта на срок не более одного года;</w:t>
      </w:r>
    </w:p>
    <w:p w14:paraId="4104A354" w14:textId="77777777" w:rsidR="00BB275C" w:rsidRPr="00F20E94" w:rsidRDefault="00BB275C" w:rsidP="00BB275C">
      <w:pPr>
        <w:autoSpaceDE w:val="0"/>
        <w:autoSpaceDN w:val="0"/>
        <w:adjustRightInd w:val="0"/>
        <w:ind w:firstLine="720"/>
        <w:contextualSpacing/>
        <w:jc w:val="both"/>
        <w:rPr>
          <w:rFonts w:eastAsia="Calibri"/>
          <w:sz w:val="28"/>
          <w:szCs w:val="28"/>
        </w:rPr>
      </w:pPr>
      <w:r w:rsidRPr="00F20E94">
        <w:rPr>
          <w:rFonts w:eastAsia="Calibri"/>
          <w:sz w:val="28"/>
          <w:szCs w:val="28"/>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69FAA135" w14:textId="77777777" w:rsidR="00BB275C" w:rsidRPr="00F20E94" w:rsidRDefault="00BB275C" w:rsidP="00BB275C">
      <w:pPr>
        <w:autoSpaceDE w:val="0"/>
        <w:autoSpaceDN w:val="0"/>
        <w:adjustRightInd w:val="0"/>
        <w:ind w:firstLine="720"/>
        <w:contextualSpacing/>
        <w:jc w:val="both"/>
        <w:rPr>
          <w:rFonts w:eastAsia="Calibri"/>
          <w:sz w:val="28"/>
          <w:szCs w:val="28"/>
        </w:rPr>
      </w:pPr>
      <w:r w:rsidRPr="00F20E94">
        <w:rPr>
          <w:rFonts w:eastAsia="Calibri"/>
          <w:sz w:val="28"/>
          <w:szCs w:val="28"/>
        </w:rPr>
        <w:t>осуществления геологического изучения недр на срок действия соответствующей лицензии;</w:t>
      </w:r>
    </w:p>
    <w:p w14:paraId="4F076A56" w14:textId="77777777" w:rsidR="00BB275C" w:rsidRPr="00F20E94" w:rsidRDefault="00BB275C" w:rsidP="00BB275C">
      <w:pPr>
        <w:autoSpaceDE w:val="0"/>
        <w:autoSpaceDN w:val="0"/>
        <w:adjustRightInd w:val="0"/>
        <w:ind w:firstLine="720"/>
        <w:contextualSpacing/>
        <w:jc w:val="both"/>
        <w:rPr>
          <w:rFonts w:eastAsia="Calibri"/>
          <w:sz w:val="28"/>
          <w:szCs w:val="28"/>
        </w:rPr>
      </w:pPr>
      <w:r w:rsidRPr="00F20E94">
        <w:rPr>
          <w:rFonts w:eastAsia="Calibri"/>
          <w:sz w:val="28"/>
          <w:szCs w:val="28"/>
        </w:rPr>
        <w:t>сохранения и развития тра</w:t>
      </w:r>
      <w:r>
        <w:rPr>
          <w:rFonts w:eastAsia="Calibri"/>
          <w:sz w:val="28"/>
          <w:szCs w:val="28"/>
        </w:rPr>
        <w:t xml:space="preserve">диционных образа жизни, </w:t>
      </w:r>
      <w:r w:rsidRPr="00E7114B">
        <w:rPr>
          <w:rFonts w:eastAsia="Calibri"/>
          <w:sz w:val="28"/>
          <w:szCs w:val="28"/>
        </w:rPr>
        <w:t>хозяйственной деятельности</w:t>
      </w:r>
      <w:r w:rsidRPr="002C76EF">
        <w:rPr>
          <w:rFonts w:eastAsia="Calibri"/>
          <w:sz w:val="28"/>
          <w:szCs w:val="28"/>
        </w:rPr>
        <w:t xml:space="preserve"> и промыслов коренных малочисленных народов Севе</w:t>
      </w:r>
      <w:r w:rsidRPr="00F20E94">
        <w:rPr>
          <w:rFonts w:eastAsia="Calibri"/>
          <w:sz w:val="28"/>
          <w:szCs w:val="28"/>
        </w:rPr>
        <w:t>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6A873749" w14:textId="77777777" w:rsidR="00BB275C" w:rsidRPr="00F20E94" w:rsidRDefault="00BB275C" w:rsidP="00BB275C">
      <w:pPr>
        <w:autoSpaceDE w:val="0"/>
        <w:autoSpaceDN w:val="0"/>
        <w:adjustRightInd w:val="0"/>
        <w:ind w:firstLine="720"/>
        <w:contextualSpacing/>
        <w:jc w:val="both"/>
        <w:rPr>
          <w:rFonts w:eastAsia="Calibri"/>
          <w:sz w:val="28"/>
          <w:szCs w:val="28"/>
        </w:rPr>
      </w:pPr>
      <w:r w:rsidRPr="00F20E94">
        <w:rPr>
          <w:rFonts w:eastAsia="Calibri"/>
          <w:sz w:val="28"/>
          <w:szCs w:val="28"/>
        </w:rPr>
        <w:t>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6060E7C0" w14:textId="77777777" w:rsidR="00BB275C" w:rsidRPr="00E53E5A" w:rsidRDefault="00BB275C" w:rsidP="00BB275C">
      <w:pPr>
        <w:pStyle w:val="ab"/>
        <w:numPr>
          <w:ilvl w:val="0"/>
          <w:numId w:val="20"/>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53E5A">
        <w:rPr>
          <w:rFonts w:ascii="Times New Roman" w:eastAsia="Calibri"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14:paraId="00A790BD" w14:textId="77777777" w:rsidR="00BB275C" w:rsidRPr="00BB275C" w:rsidRDefault="00BB275C" w:rsidP="00BB275C">
      <w:pPr>
        <w:autoSpaceDE w:val="0"/>
        <w:autoSpaceDN w:val="0"/>
        <w:adjustRightInd w:val="0"/>
        <w:contextualSpacing/>
        <w:outlineLvl w:val="2"/>
        <w:rPr>
          <w:rFonts w:eastAsiaTheme="minorHAnsi"/>
          <w:bCs/>
          <w:sz w:val="28"/>
          <w:szCs w:val="28"/>
        </w:rPr>
      </w:pPr>
    </w:p>
    <w:p w14:paraId="376849EC" w14:textId="77777777" w:rsidR="00BB275C" w:rsidRPr="00BB275C" w:rsidRDefault="00BB275C" w:rsidP="00BB275C">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1E31F56B" w14:textId="77777777" w:rsidR="00BB275C" w:rsidRPr="00BB275C" w:rsidRDefault="00BB275C" w:rsidP="00BB275C">
      <w:pPr>
        <w:contextualSpacing/>
        <w:jc w:val="both"/>
        <w:rPr>
          <w:rFonts w:eastAsiaTheme="minorHAnsi"/>
          <w:sz w:val="28"/>
          <w:szCs w:val="28"/>
        </w:rPr>
      </w:pPr>
    </w:p>
    <w:p w14:paraId="6550E496" w14:textId="3F0C13D2" w:rsidR="009C7534" w:rsidRPr="00BB275C" w:rsidRDefault="009C7534"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Услуги, которые являются необходимыми и обязательными для предоставления </w:t>
      </w:r>
      <w:r w:rsidR="0075634A" w:rsidRPr="00BB275C">
        <w:rPr>
          <w:rFonts w:ascii="Times New Roman" w:hAnsi="Times New Roman" w:cs="Times New Roman"/>
          <w:sz w:val="28"/>
          <w:szCs w:val="28"/>
        </w:rPr>
        <w:t>муниципальной</w:t>
      </w:r>
      <w:r w:rsidRPr="00BB275C">
        <w:rPr>
          <w:rFonts w:ascii="Times New Roman" w:hAnsi="Times New Roman" w:cs="Times New Roman"/>
          <w:sz w:val="28"/>
          <w:szCs w:val="28"/>
        </w:rPr>
        <w:t xml:space="preserve"> услуги, не предусмотрены.</w:t>
      </w:r>
    </w:p>
    <w:p w14:paraId="4D6132D5" w14:textId="24E80387" w:rsidR="00BB275C" w:rsidRPr="00BB275C" w:rsidRDefault="00BB275C" w:rsidP="00BB275C">
      <w:pPr>
        <w:pStyle w:val="ab"/>
        <w:spacing w:after="0" w:line="240" w:lineRule="auto"/>
        <w:ind w:left="851"/>
        <w:jc w:val="both"/>
        <w:rPr>
          <w:rFonts w:ascii="Times New Roman" w:hAnsi="Times New Roman" w:cs="Times New Roman"/>
          <w:sz w:val="28"/>
          <w:szCs w:val="28"/>
        </w:rPr>
      </w:pPr>
    </w:p>
    <w:p w14:paraId="5F07D329" w14:textId="77777777" w:rsidR="00BB275C" w:rsidRPr="00BB275C" w:rsidRDefault="00BB275C" w:rsidP="00BB275C">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0A898EA6" w14:textId="77777777" w:rsidR="00BB275C" w:rsidRPr="00BB275C" w:rsidRDefault="00BB275C" w:rsidP="00BB275C">
      <w:pPr>
        <w:jc w:val="both"/>
        <w:rPr>
          <w:sz w:val="28"/>
          <w:szCs w:val="28"/>
        </w:rPr>
      </w:pPr>
    </w:p>
    <w:p w14:paraId="3A228387" w14:textId="2ED24019" w:rsidR="009C7534" w:rsidRPr="00BB275C" w:rsidRDefault="009C7534" w:rsidP="00BB275C">
      <w:pPr>
        <w:pStyle w:val="ab"/>
        <w:numPr>
          <w:ilvl w:val="0"/>
          <w:numId w:val="21"/>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Предоставление </w:t>
      </w:r>
      <w:r w:rsidR="0075634A"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14:paraId="29051B3D" w14:textId="77777777" w:rsidR="00BB275C" w:rsidRDefault="00BB275C" w:rsidP="00BB275C">
      <w:pPr>
        <w:jc w:val="both"/>
        <w:rPr>
          <w:rFonts w:eastAsiaTheme="minorHAnsi"/>
          <w:sz w:val="28"/>
          <w:szCs w:val="28"/>
        </w:rPr>
      </w:pPr>
    </w:p>
    <w:p w14:paraId="43F2C4E8" w14:textId="77777777" w:rsidR="00BB275C" w:rsidRPr="007A692E" w:rsidRDefault="00BB275C" w:rsidP="007A692E">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Порядок, </w:t>
      </w:r>
      <w:r w:rsidRPr="007A692E">
        <w:rPr>
          <w:rFonts w:ascii="Times New Roman" w:eastAsia="Calibri" w:hAnsi="Times New Roman" w:cs="Times New Roman"/>
          <w:b/>
          <w:sz w:val="28"/>
          <w:szCs w:val="28"/>
        </w:rPr>
        <w:t xml:space="preserve">размер и основания взимания платы за предоставление услуг, которые являются необходимыми и обязательными для предоставления </w:t>
      </w:r>
      <w:r w:rsidRPr="007A692E">
        <w:rPr>
          <w:rFonts w:ascii="Times New Roman" w:hAnsi="Times New Roman" w:cs="Times New Roman"/>
          <w:b/>
          <w:sz w:val="28"/>
          <w:szCs w:val="28"/>
        </w:rPr>
        <w:lastRenderedPageBreak/>
        <w:t>муниципальной</w:t>
      </w:r>
      <w:r w:rsidRPr="007A692E">
        <w:rPr>
          <w:rFonts w:ascii="Times New Roman" w:eastAsia="Calibri" w:hAnsi="Times New Roman" w:cs="Times New Roman"/>
          <w:b/>
          <w:sz w:val="28"/>
          <w:szCs w:val="28"/>
        </w:rPr>
        <w:t xml:space="preserve"> услуги, включая информацию о методике расчета размера такой платы</w:t>
      </w:r>
    </w:p>
    <w:p w14:paraId="2DCC4624" w14:textId="77777777" w:rsidR="00BB275C" w:rsidRPr="007A692E" w:rsidRDefault="00BB275C" w:rsidP="007A692E">
      <w:pPr>
        <w:contextualSpacing/>
        <w:jc w:val="both"/>
        <w:rPr>
          <w:rFonts w:eastAsiaTheme="minorHAnsi"/>
          <w:sz w:val="28"/>
          <w:szCs w:val="28"/>
        </w:rPr>
      </w:pPr>
    </w:p>
    <w:p w14:paraId="5F86B8DB" w14:textId="2D95FB1D" w:rsidR="009C7534"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не осуществляется.</w:t>
      </w:r>
    </w:p>
    <w:p w14:paraId="6DCF55E8" w14:textId="724B8A5B" w:rsidR="007A692E" w:rsidRPr="007A692E" w:rsidRDefault="007A692E" w:rsidP="007A692E">
      <w:pPr>
        <w:contextualSpacing/>
        <w:jc w:val="both"/>
        <w:rPr>
          <w:rFonts w:eastAsiaTheme="minorHAnsi"/>
          <w:sz w:val="28"/>
          <w:szCs w:val="28"/>
        </w:rPr>
      </w:pPr>
    </w:p>
    <w:p w14:paraId="3994DE9E"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и при получении результата предоставления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w:t>
      </w:r>
    </w:p>
    <w:p w14:paraId="5707B3F4" w14:textId="77777777" w:rsidR="007A692E" w:rsidRPr="007A692E" w:rsidRDefault="007A692E" w:rsidP="007A692E">
      <w:pPr>
        <w:contextualSpacing/>
        <w:jc w:val="both"/>
        <w:rPr>
          <w:rFonts w:eastAsiaTheme="minorHAnsi"/>
          <w:sz w:val="28"/>
          <w:szCs w:val="28"/>
        </w:rPr>
      </w:pPr>
    </w:p>
    <w:p w14:paraId="72B8762D" w14:textId="52780057" w:rsidR="009C7534"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и при получении результата предоставления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не должен превышать 15 минут.</w:t>
      </w:r>
    </w:p>
    <w:p w14:paraId="60B1E6AA" w14:textId="54B52505" w:rsidR="007A692E" w:rsidRDefault="007A692E" w:rsidP="007A692E">
      <w:pPr>
        <w:jc w:val="both"/>
        <w:rPr>
          <w:rFonts w:eastAsiaTheme="minorHAnsi"/>
          <w:sz w:val="28"/>
          <w:szCs w:val="28"/>
        </w:rPr>
      </w:pPr>
    </w:p>
    <w:p w14:paraId="79E76A17"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Срок и порядок регистрации запроса заявителя о предоставлении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в том числе в электронной форме</w:t>
      </w:r>
    </w:p>
    <w:p w14:paraId="445A0F73" w14:textId="77777777" w:rsidR="007A692E" w:rsidRPr="007A692E" w:rsidRDefault="007A692E" w:rsidP="007A692E">
      <w:pPr>
        <w:jc w:val="both"/>
        <w:rPr>
          <w:rFonts w:eastAsiaTheme="minorHAnsi"/>
          <w:sz w:val="28"/>
          <w:szCs w:val="28"/>
        </w:rPr>
      </w:pPr>
    </w:p>
    <w:p w14:paraId="347C8916" w14:textId="572EB865" w:rsidR="007A692E"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Заявление о предоставлении </w:t>
      </w:r>
      <w:r w:rsidR="00F708B6"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регистрируется в день поступления специалистом, ответственным за регистрацию входящей корреспонденции.</w:t>
      </w:r>
    </w:p>
    <w:p w14:paraId="6D9CA397"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Регистрация заявления о предоставлении муниципальной услуги и документов, необходимых для предоставления муниципальной услуги и поступивших в нерабочий (выходной или праздничный) день, осуществляется в первый следующий за ним рабочий день.</w:t>
      </w:r>
    </w:p>
    <w:p w14:paraId="2D3CCDB8"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Регистрация запроса осуществляется посредством внесения записи о приеме заявления и документов в информационную систему «Управление имуществом Липецкой области»</w:t>
      </w:r>
    </w:p>
    <w:p w14:paraId="10ACDB0C"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Предоставление муниципальной услуги в электронной форме не осуществляется.</w:t>
      </w:r>
    </w:p>
    <w:p w14:paraId="525C0E9C" w14:textId="77777777" w:rsidR="007A692E" w:rsidRPr="007A692E" w:rsidRDefault="007A692E" w:rsidP="007A692E">
      <w:pPr>
        <w:autoSpaceDE w:val="0"/>
        <w:autoSpaceDN w:val="0"/>
        <w:adjustRightInd w:val="0"/>
        <w:contextualSpacing/>
        <w:jc w:val="both"/>
        <w:rPr>
          <w:sz w:val="28"/>
          <w:szCs w:val="28"/>
        </w:rPr>
      </w:pPr>
    </w:p>
    <w:p w14:paraId="30A959CE"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7A692E">
        <w:rPr>
          <w:rFonts w:ascii="Times New Roman" w:eastAsia="Calibri"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7A692E">
        <w:rPr>
          <w:rFonts w:ascii="Times New Roman" w:hAnsi="Times New Roman" w:cs="Times New Roman"/>
          <w:b/>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020F731" w14:textId="77777777" w:rsidR="007A692E" w:rsidRPr="007A692E" w:rsidRDefault="007A692E" w:rsidP="007A692E">
      <w:pPr>
        <w:contextualSpacing/>
        <w:jc w:val="both"/>
        <w:rPr>
          <w:rFonts w:eastAsiaTheme="minorHAnsi"/>
          <w:sz w:val="28"/>
          <w:szCs w:val="28"/>
        </w:rPr>
      </w:pPr>
    </w:p>
    <w:p w14:paraId="0A71361F" w14:textId="4C578A88" w:rsidR="009C7534"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Центральный вход в здание, в котором предоставляется </w:t>
      </w:r>
      <w:r w:rsidR="00F708B6" w:rsidRPr="007A692E">
        <w:rPr>
          <w:rFonts w:ascii="Times New Roman" w:hAnsi="Times New Roman" w:cs="Times New Roman"/>
          <w:sz w:val="28"/>
          <w:szCs w:val="28"/>
        </w:rPr>
        <w:t>муниципальная</w:t>
      </w:r>
      <w:r w:rsidRPr="007A692E">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F708B6"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(его наименовании и режим работы).</w:t>
      </w:r>
    </w:p>
    <w:p w14:paraId="772024AF" w14:textId="5D2F41FA" w:rsidR="007A692E"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Прием заявителей осуществляется в специально выделенных помещениях и залах обслуживания (информационных залах) - местах предоставления</w:t>
      </w:r>
      <w:r w:rsidR="00F708B6" w:rsidRPr="007A692E">
        <w:rPr>
          <w:rFonts w:ascii="Times New Roman" w:hAnsi="Times New Roman" w:cs="Times New Roman"/>
          <w:sz w:val="28"/>
          <w:szCs w:val="28"/>
        </w:rPr>
        <w:t xml:space="preserve"> муниципальной </w:t>
      </w:r>
      <w:r w:rsidRPr="007A692E">
        <w:rPr>
          <w:rFonts w:ascii="Times New Roman" w:hAnsi="Times New Roman" w:cs="Times New Roman"/>
          <w:sz w:val="28"/>
          <w:szCs w:val="28"/>
        </w:rPr>
        <w:t>услуги.</w:t>
      </w:r>
    </w:p>
    <w:p w14:paraId="10CA81EF" w14:textId="77777777" w:rsidR="007A692E" w:rsidRPr="007A692E" w:rsidRDefault="007A692E" w:rsidP="007A692E">
      <w:pPr>
        <w:autoSpaceDE w:val="0"/>
        <w:autoSpaceDN w:val="0"/>
        <w:adjustRightInd w:val="0"/>
        <w:ind w:firstLine="851"/>
        <w:contextualSpacing/>
        <w:jc w:val="both"/>
        <w:rPr>
          <w:rFonts w:eastAsia="Calibri"/>
          <w:sz w:val="28"/>
          <w:szCs w:val="28"/>
        </w:rPr>
      </w:pPr>
      <w:r w:rsidRPr="007A692E">
        <w:rPr>
          <w:rFonts w:eastAsia="Calibri"/>
          <w:sz w:val="28"/>
          <w:szCs w:val="28"/>
        </w:rPr>
        <w:lastRenderedPageBreak/>
        <w:t>Места ожидания должны соответствовать комфортным условиям для заявителей и оптимальным условиям для работы специалистов.</w:t>
      </w:r>
    </w:p>
    <w:p w14:paraId="43E75DB4"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7A692E">
        <w:rPr>
          <w:rFonts w:eastAsia="Calibri"/>
          <w:sz w:val="28"/>
          <w:szCs w:val="28"/>
        </w:rPr>
        <w:t>Количество мест</w:t>
      </w:r>
      <w:r w:rsidRPr="00E53E5A">
        <w:rPr>
          <w:rFonts w:eastAsia="Calibri"/>
          <w:sz w:val="28"/>
          <w:szCs w:val="28"/>
        </w:rPr>
        <w:t xml:space="preserve"> ожидания определяется исходя из фактической нагрузки и возможностей для их размещения в здании, но не может составлять менее двух мест. </w:t>
      </w:r>
    </w:p>
    <w:p w14:paraId="1E029EDB"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594F094"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1DDE4060"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Рабочие места должны быть оборудованы информационными табличками (вывесками) с указанием:</w:t>
      </w:r>
    </w:p>
    <w:p w14:paraId="725857D9"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фамилии, имени, отчества и должности специалиста;</w:t>
      </w:r>
    </w:p>
    <w:p w14:paraId="422F09C8"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времени перерыва на обед.</w:t>
      </w:r>
    </w:p>
    <w:p w14:paraId="21971181"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06EF22B3" w14:textId="1264E920" w:rsidR="007A692E" w:rsidRPr="007A692E"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w:t>
      </w:r>
      <w:r w:rsidRPr="007A692E">
        <w:rPr>
          <w:rFonts w:eastAsia="Calibri"/>
          <w:sz w:val="28"/>
          <w:szCs w:val="28"/>
        </w:rPr>
        <w:t>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6A3D6C7E" w14:textId="59695A80" w:rsidR="007A692E"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Помещения, в которых предоставляется </w:t>
      </w:r>
      <w:r w:rsidR="00F708B6" w:rsidRPr="007A692E">
        <w:rPr>
          <w:rFonts w:ascii="Times New Roman" w:hAnsi="Times New Roman" w:cs="Times New Roman"/>
          <w:sz w:val="28"/>
          <w:szCs w:val="28"/>
        </w:rPr>
        <w:t>муниципальная</w:t>
      </w:r>
      <w:r w:rsidRPr="007A692E">
        <w:rPr>
          <w:rFonts w:ascii="Times New Roman" w:eastAsia="Calibri" w:hAnsi="Times New Roman" w:cs="Times New Roman"/>
          <w:sz w:val="28"/>
          <w:szCs w:val="28"/>
        </w:rPr>
        <w:t xml:space="preserve"> услуга, должны обеспечивать для заявителей, в том числе инвалидов:</w:t>
      </w:r>
    </w:p>
    <w:p w14:paraId="03C1BE08"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условия для беспрепятственного доступа на объект, в котором предоставляется </w:t>
      </w:r>
      <w:r w:rsidRPr="007A692E">
        <w:rPr>
          <w:sz w:val="28"/>
          <w:szCs w:val="28"/>
        </w:rPr>
        <w:t>муниципальная</w:t>
      </w:r>
      <w:r w:rsidRPr="007A692E">
        <w:rPr>
          <w:rFonts w:eastAsia="Calibri"/>
          <w:sz w:val="28"/>
          <w:szCs w:val="28"/>
        </w:rPr>
        <w:t xml:space="preserve"> услуга;</w:t>
      </w:r>
    </w:p>
    <w:p w14:paraId="3AA3DDFF"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возможность самостоятельного передвижения по территории, на которой расположен объект, входа и выхода из него;</w:t>
      </w:r>
    </w:p>
    <w:p w14:paraId="3B88561B"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785C14CF"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сопровождение инвалидов, имеющих стойкие расстройства функции зрения и самостоятельного передвижения;</w:t>
      </w:r>
    </w:p>
    <w:p w14:paraId="7F974294"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8E231DB"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89F95C5"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допуск на объект, в котором предоставляется </w:t>
      </w:r>
      <w:r w:rsidRPr="007A692E">
        <w:rPr>
          <w:sz w:val="28"/>
          <w:szCs w:val="28"/>
        </w:rPr>
        <w:t>муниципальная</w:t>
      </w:r>
      <w:r w:rsidRPr="007A692E">
        <w:rPr>
          <w:rFonts w:eastAsia="Calibri"/>
          <w:sz w:val="28"/>
          <w:szCs w:val="28"/>
        </w:rPr>
        <w:t xml:space="preserve"> услуга, собаки-проводника при наличии документа, подтверждающего ее специальное обучение;</w:t>
      </w:r>
    </w:p>
    <w:p w14:paraId="2D418008"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lastRenderedPageBreak/>
        <w:t xml:space="preserve">оказание иной необходимой инвалидам помощи в преодолении барьеров, мешающих получению </w:t>
      </w:r>
      <w:r w:rsidRPr="007A692E">
        <w:rPr>
          <w:sz w:val="28"/>
          <w:szCs w:val="28"/>
        </w:rPr>
        <w:t>муниципальной</w:t>
      </w:r>
      <w:r w:rsidRPr="007A692E">
        <w:rPr>
          <w:rFonts w:eastAsia="Calibri"/>
          <w:sz w:val="28"/>
          <w:szCs w:val="28"/>
        </w:rPr>
        <w:t xml:space="preserve"> услуги наравне с другими лицами;</w:t>
      </w:r>
    </w:p>
    <w:p w14:paraId="44D9881A"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выделение не менее 10 процентов</w:t>
      </w:r>
      <w:r w:rsidRPr="007A692E">
        <w:rPr>
          <w:rFonts w:eastAsia="Calibri"/>
          <w:b/>
          <w:sz w:val="28"/>
          <w:szCs w:val="28"/>
        </w:rPr>
        <w:t xml:space="preserve"> </w:t>
      </w:r>
      <w:r w:rsidRPr="007A692E">
        <w:rPr>
          <w:rFonts w:eastAsia="Calibri"/>
          <w:sz w:val="28"/>
          <w:szCs w:val="28"/>
        </w:rPr>
        <w:t xml:space="preserve">мест (но не менее одного места) для парковки специальных автотранспортных средств инвалидов.  </w:t>
      </w:r>
    </w:p>
    <w:p w14:paraId="68471513"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При отсутствии возможности полностью оборудовать здание и помещение (место предоставления </w:t>
      </w:r>
      <w:r w:rsidRPr="007A692E">
        <w:rPr>
          <w:sz w:val="28"/>
          <w:szCs w:val="28"/>
        </w:rPr>
        <w:t>муниципальной</w:t>
      </w:r>
      <w:r w:rsidRPr="007A692E">
        <w:rPr>
          <w:rFonts w:eastAsia="Calibri"/>
          <w:sz w:val="28"/>
          <w:szCs w:val="28"/>
        </w:rPr>
        <w:t xml:space="preserve"> услуги) с учетом потребностей инвалидов предоставление </w:t>
      </w:r>
      <w:r w:rsidRPr="007A692E">
        <w:rPr>
          <w:sz w:val="28"/>
          <w:szCs w:val="28"/>
        </w:rPr>
        <w:t>муниципальной</w:t>
      </w:r>
      <w:r w:rsidRPr="007A692E">
        <w:rPr>
          <w:rFonts w:eastAsia="Calibri"/>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0A006C9F" w14:textId="77777777" w:rsidR="007A692E" w:rsidRPr="007A692E" w:rsidRDefault="007A692E" w:rsidP="007A692E">
      <w:pPr>
        <w:autoSpaceDE w:val="0"/>
        <w:autoSpaceDN w:val="0"/>
        <w:adjustRightInd w:val="0"/>
        <w:ind w:firstLine="851"/>
        <w:contextualSpacing/>
        <w:jc w:val="both"/>
        <w:rPr>
          <w:rFonts w:eastAsia="Calibri"/>
          <w:sz w:val="28"/>
          <w:szCs w:val="28"/>
        </w:rPr>
      </w:pPr>
    </w:p>
    <w:p w14:paraId="4D53C6C2"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7A692E">
        <w:rPr>
          <w:rFonts w:ascii="Times New Roman" w:hAnsi="Times New Roman" w:cs="Times New Roman"/>
          <w:b/>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785D70C" w14:textId="77777777" w:rsidR="007A692E" w:rsidRPr="007A692E" w:rsidRDefault="007A692E" w:rsidP="007A692E">
      <w:pPr>
        <w:contextualSpacing/>
        <w:jc w:val="both"/>
        <w:rPr>
          <w:rFonts w:eastAsiaTheme="minorHAnsi"/>
          <w:sz w:val="28"/>
          <w:szCs w:val="28"/>
        </w:rPr>
      </w:pPr>
    </w:p>
    <w:p w14:paraId="4E7C3B64" w14:textId="77777777" w:rsidR="007A692E" w:rsidRPr="007A692E" w:rsidRDefault="005C7C1D"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ОМСУ </w:t>
      </w:r>
      <w:r w:rsidR="009C7534" w:rsidRPr="007A692E">
        <w:rPr>
          <w:rFonts w:ascii="Times New Roman" w:hAnsi="Times New Roman" w:cs="Times New Roman"/>
          <w:sz w:val="28"/>
          <w:szCs w:val="28"/>
        </w:rPr>
        <w:t xml:space="preserve">обеспечивает качество и доступность предоставления </w:t>
      </w:r>
      <w:r w:rsidRPr="007A692E">
        <w:rPr>
          <w:rFonts w:ascii="Times New Roman" w:hAnsi="Times New Roman" w:cs="Times New Roman"/>
          <w:sz w:val="28"/>
          <w:szCs w:val="28"/>
        </w:rPr>
        <w:t>муниципальной</w:t>
      </w:r>
      <w:r w:rsidR="009C7534" w:rsidRPr="007A692E">
        <w:rPr>
          <w:rFonts w:ascii="Times New Roman" w:hAnsi="Times New Roman" w:cs="Times New Roman"/>
          <w:sz w:val="28"/>
          <w:szCs w:val="28"/>
        </w:rPr>
        <w:t xml:space="preserve"> услуги.</w:t>
      </w:r>
    </w:p>
    <w:p w14:paraId="42D42982" w14:textId="628478E7" w:rsidR="007A692E"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Показателями доступности и качества предоставления </w:t>
      </w:r>
      <w:r w:rsidR="005C7C1D"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являются:</w:t>
      </w:r>
    </w:p>
    <w:p w14:paraId="68E3A9DC" w14:textId="77777777" w:rsidR="007A692E" w:rsidRPr="00C125BC" w:rsidRDefault="007A692E" w:rsidP="007A692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открытый доступ для заявителей к информации о порядке и сроках предоставления муниципальной</w:t>
      </w:r>
      <w:r w:rsidRPr="00C125BC">
        <w:rPr>
          <w:rFonts w:ascii="Times New Roman" w:hAnsi="Times New Roman" w:cs="Times New Roman"/>
          <w:sz w:val="28"/>
          <w:szCs w:val="28"/>
        </w:rPr>
        <w:t xml:space="preserve"> услуги, </w:t>
      </w:r>
      <w:r w:rsidRPr="00265176">
        <w:rPr>
          <w:rFonts w:ascii="Times New Roman" w:hAnsi="Times New Roman" w:cs="Times New Roman"/>
          <w:sz w:val="28"/>
          <w:szCs w:val="28"/>
        </w:rPr>
        <w:t>досудебном (внесудебном)</w:t>
      </w:r>
      <w:r>
        <w:rPr>
          <w:rFonts w:ascii="Times New Roman" w:hAnsi="Times New Roman" w:cs="Times New Roman"/>
          <w:sz w:val="28"/>
          <w:szCs w:val="28"/>
        </w:rPr>
        <w:t xml:space="preserve"> </w:t>
      </w:r>
      <w:r w:rsidRPr="00C125BC">
        <w:rPr>
          <w:rFonts w:ascii="Times New Roman" w:hAnsi="Times New Roman" w:cs="Times New Roman"/>
          <w:sz w:val="28"/>
          <w:szCs w:val="28"/>
        </w:rPr>
        <w:t xml:space="preserve">порядке обжалования </w:t>
      </w:r>
      <w:r w:rsidRPr="00265176">
        <w:rPr>
          <w:rFonts w:ascii="Times New Roman" w:hAnsi="Times New Roman" w:cs="Times New Roman"/>
          <w:sz w:val="28"/>
          <w:szCs w:val="28"/>
        </w:rPr>
        <w:t xml:space="preserve">решений </w:t>
      </w:r>
      <w:r>
        <w:rPr>
          <w:rFonts w:ascii="Times New Roman" w:hAnsi="Times New Roman" w:cs="Times New Roman"/>
          <w:sz w:val="28"/>
          <w:szCs w:val="28"/>
        </w:rPr>
        <w:t xml:space="preserve">и </w:t>
      </w:r>
      <w:r w:rsidRPr="00C125BC">
        <w:rPr>
          <w:rFonts w:ascii="Times New Roman" w:hAnsi="Times New Roman" w:cs="Times New Roman"/>
          <w:sz w:val="28"/>
          <w:szCs w:val="28"/>
        </w:rPr>
        <w:t>действий (бездействия) должностных лиц</w:t>
      </w:r>
      <w:r>
        <w:rPr>
          <w:rFonts w:ascii="Times New Roman" w:hAnsi="Times New Roman" w:cs="Times New Roman"/>
          <w:sz w:val="28"/>
          <w:szCs w:val="28"/>
        </w:rPr>
        <w:t>, осуществляющих предоставление услуги</w:t>
      </w:r>
      <w:r w:rsidRPr="00C125BC">
        <w:rPr>
          <w:rFonts w:ascii="Times New Roman" w:hAnsi="Times New Roman" w:cs="Times New Roman"/>
          <w:sz w:val="28"/>
          <w:szCs w:val="28"/>
        </w:rPr>
        <w:t>;</w:t>
      </w:r>
    </w:p>
    <w:p w14:paraId="00F84527" w14:textId="77777777" w:rsidR="007A692E" w:rsidRPr="00C125BC" w:rsidRDefault="007A692E" w:rsidP="007A692E">
      <w:pPr>
        <w:pStyle w:val="ab"/>
        <w:autoSpaceDE w:val="0"/>
        <w:autoSpaceDN w:val="0"/>
        <w:adjustRightInd w:val="0"/>
        <w:spacing w:after="0" w:line="240" w:lineRule="auto"/>
        <w:ind w:left="851"/>
        <w:jc w:val="both"/>
        <w:rPr>
          <w:rFonts w:ascii="Times New Roman" w:hAnsi="Times New Roman" w:cs="Times New Roman"/>
          <w:sz w:val="28"/>
          <w:szCs w:val="28"/>
        </w:rPr>
      </w:pPr>
      <w:r w:rsidRPr="00C125BC">
        <w:rPr>
          <w:rFonts w:ascii="Times New Roman" w:hAnsi="Times New Roman" w:cs="Times New Roman"/>
          <w:sz w:val="28"/>
          <w:szCs w:val="28"/>
        </w:rPr>
        <w:t xml:space="preserve">соблюдение стандарта предоставления </w:t>
      </w:r>
      <w:r>
        <w:rPr>
          <w:rFonts w:ascii="Times New Roman" w:hAnsi="Times New Roman" w:cs="Times New Roman"/>
          <w:sz w:val="28"/>
          <w:szCs w:val="28"/>
        </w:rPr>
        <w:t>муниципальной</w:t>
      </w:r>
      <w:r w:rsidRPr="00C125BC">
        <w:rPr>
          <w:rFonts w:ascii="Times New Roman" w:hAnsi="Times New Roman" w:cs="Times New Roman"/>
          <w:sz w:val="28"/>
          <w:szCs w:val="28"/>
        </w:rPr>
        <w:t xml:space="preserve"> услуги;</w:t>
      </w:r>
    </w:p>
    <w:p w14:paraId="4F818FAE" w14:textId="77777777" w:rsidR="007A692E" w:rsidRDefault="007A692E" w:rsidP="007A692E">
      <w:pPr>
        <w:autoSpaceDE w:val="0"/>
        <w:autoSpaceDN w:val="0"/>
        <w:adjustRightInd w:val="0"/>
        <w:ind w:firstLine="851"/>
        <w:contextualSpacing/>
        <w:jc w:val="both"/>
        <w:rPr>
          <w:sz w:val="28"/>
          <w:szCs w:val="28"/>
        </w:rPr>
      </w:pPr>
      <w:r w:rsidRPr="00F748D3">
        <w:rPr>
          <w:sz w:val="28"/>
          <w:szCs w:val="28"/>
        </w:rPr>
        <w:t>отсутствие обоснованных жалоб заявителей на действия (бездействие) должностных лиц ОМС</w:t>
      </w:r>
      <w:r>
        <w:rPr>
          <w:sz w:val="28"/>
          <w:szCs w:val="28"/>
        </w:rPr>
        <w:t>У</w:t>
      </w:r>
      <w:r w:rsidRPr="00F748D3">
        <w:rPr>
          <w:sz w:val="28"/>
          <w:szCs w:val="28"/>
        </w:rPr>
        <w:t xml:space="preserve"> при предоставлении муниципальной услуги;</w:t>
      </w:r>
    </w:p>
    <w:p w14:paraId="3871EDFD" w14:textId="77777777" w:rsidR="007A692E" w:rsidRPr="00FD4A6E" w:rsidRDefault="007A692E" w:rsidP="007A692E">
      <w:pPr>
        <w:shd w:val="clear" w:color="auto" w:fill="FFFFFF" w:themeFill="background1"/>
        <w:autoSpaceDE w:val="0"/>
        <w:autoSpaceDN w:val="0"/>
        <w:adjustRightInd w:val="0"/>
        <w:ind w:firstLine="851"/>
        <w:contextualSpacing/>
        <w:jc w:val="both"/>
        <w:rPr>
          <w:sz w:val="28"/>
          <w:szCs w:val="28"/>
        </w:rPr>
      </w:pPr>
      <w:r w:rsidRPr="00FD4A6E">
        <w:rPr>
          <w:sz w:val="28"/>
          <w:szCs w:val="28"/>
        </w:rPr>
        <w:t>возможность подачи заявления на получение муниципальной услуги и информации о ходе ее предоставления в любом структурном подразделении МФЦ, расположенном на территории Липецкой области (экстерриториальный принцип);</w:t>
      </w:r>
    </w:p>
    <w:p w14:paraId="05C3D7CF" w14:textId="77777777" w:rsidR="007A692E" w:rsidRPr="00FD4A6E" w:rsidRDefault="007A692E" w:rsidP="007A692E">
      <w:pPr>
        <w:shd w:val="clear" w:color="auto" w:fill="FFFFFF" w:themeFill="background1"/>
        <w:autoSpaceDE w:val="0"/>
        <w:autoSpaceDN w:val="0"/>
        <w:adjustRightInd w:val="0"/>
        <w:ind w:firstLine="851"/>
        <w:contextualSpacing/>
        <w:jc w:val="both"/>
        <w:rPr>
          <w:sz w:val="28"/>
          <w:szCs w:val="28"/>
        </w:rPr>
      </w:pPr>
      <w:r w:rsidRPr="00FD4A6E">
        <w:rPr>
          <w:sz w:val="28"/>
          <w:szCs w:val="28"/>
        </w:rPr>
        <w:t>возможность записи на прием в структурное подразделение МФЦ по средствам телефонной связи и официального сайта МФЦ;</w:t>
      </w:r>
    </w:p>
    <w:p w14:paraId="453ACBF5" w14:textId="77777777" w:rsidR="007A692E" w:rsidRPr="00BB660F" w:rsidRDefault="007A692E" w:rsidP="007A692E">
      <w:pPr>
        <w:autoSpaceDE w:val="0"/>
        <w:autoSpaceDN w:val="0"/>
        <w:adjustRightInd w:val="0"/>
        <w:ind w:firstLine="709"/>
        <w:contextualSpacing/>
        <w:jc w:val="both"/>
        <w:rPr>
          <w:sz w:val="28"/>
          <w:szCs w:val="28"/>
        </w:rPr>
      </w:pPr>
      <w:r w:rsidRPr="00FD4A6E">
        <w:rPr>
          <w:sz w:val="28"/>
          <w:szCs w:val="28"/>
        </w:rPr>
        <w:t xml:space="preserve">возможность получения информации о ходе предоставления муниципальной услуги, в </w:t>
      </w:r>
      <w:r w:rsidRPr="00BB660F">
        <w:rPr>
          <w:sz w:val="28"/>
          <w:szCs w:val="28"/>
        </w:rPr>
        <w:t>том числе с использованием информационно-телекоммуникационных технологий (при наличии технической возможности);</w:t>
      </w:r>
    </w:p>
    <w:p w14:paraId="7BAF52D6" w14:textId="77777777" w:rsidR="007A692E" w:rsidRPr="00FD4A6E" w:rsidRDefault="007A692E" w:rsidP="007A692E">
      <w:pPr>
        <w:autoSpaceDE w:val="0"/>
        <w:autoSpaceDN w:val="0"/>
        <w:adjustRightInd w:val="0"/>
        <w:ind w:firstLine="720"/>
        <w:contextualSpacing/>
        <w:jc w:val="both"/>
        <w:rPr>
          <w:sz w:val="28"/>
          <w:szCs w:val="28"/>
        </w:rPr>
      </w:pPr>
      <w:r w:rsidRPr="00FD4A6E">
        <w:rPr>
          <w:sz w:val="28"/>
          <w:szCs w:val="28"/>
        </w:rPr>
        <w:t>размещение информации о данной услуге на ЕПГУ и РПГУ, в МФЦ;</w:t>
      </w:r>
    </w:p>
    <w:p w14:paraId="1009DDF9" w14:textId="77777777" w:rsidR="007A692E" w:rsidRPr="00FD4A6E" w:rsidRDefault="007A692E" w:rsidP="007A692E">
      <w:pPr>
        <w:pStyle w:val="ConsPlusNormal"/>
        <w:ind w:firstLine="720"/>
        <w:contextualSpacing/>
        <w:jc w:val="both"/>
        <w:rPr>
          <w:rFonts w:ascii="Times New Roman" w:hAnsi="Times New Roman" w:cs="Times New Roman"/>
          <w:sz w:val="28"/>
          <w:szCs w:val="28"/>
        </w:rPr>
      </w:pPr>
      <w:r w:rsidRPr="00FD4A6E">
        <w:rPr>
          <w:rFonts w:ascii="Times New Roman" w:hAnsi="Times New Roman" w:cs="Times New Roman"/>
          <w:sz w:val="28"/>
          <w:szCs w:val="28"/>
        </w:rPr>
        <w:t xml:space="preserve">возможность получения </w:t>
      </w:r>
      <w:r w:rsidRPr="00FD4A6E">
        <w:rPr>
          <w:rFonts w:ascii="Times New Roman" w:hAnsi="Times New Roman"/>
          <w:sz w:val="28"/>
          <w:szCs w:val="28"/>
        </w:rPr>
        <w:t xml:space="preserve">результата предоставления муниципальной услуги </w:t>
      </w:r>
      <w:r w:rsidRPr="00FD4A6E">
        <w:rPr>
          <w:rFonts w:ascii="Times New Roman" w:hAnsi="Times New Roman" w:cs="Times New Roman"/>
          <w:sz w:val="28"/>
          <w:szCs w:val="28"/>
        </w:rPr>
        <w:t>в любом структурном подразделении МФЦ, расположенном на территории Липецкой области (экстерриториальный принцип);</w:t>
      </w:r>
    </w:p>
    <w:p w14:paraId="6595413E" w14:textId="77777777" w:rsidR="007A692E" w:rsidRPr="009E52CA" w:rsidRDefault="007A692E" w:rsidP="007A692E">
      <w:pPr>
        <w:autoSpaceDE w:val="0"/>
        <w:autoSpaceDN w:val="0"/>
        <w:adjustRightInd w:val="0"/>
        <w:ind w:firstLine="720"/>
        <w:contextualSpacing/>
        <w:jc w:val="both"/>
        <w:rPr>
          <w:sz w:val="28"/>
          <w:szCs w:val="28"/>
        </w:rPr>
      </w:pPr>
      <w:r w:rsidRPr="00FD4A6E">
        <w:rPr>
          <w:sz w:val="28"/>
          <w:szCs w:val="28"/>
        </w:rPr>
        <w:lastRenderedPageBreak/>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29F4D2AC" w14:textId="77777777" w:rsidR="007A692E" w:rsidRPr="0006281E" w:rsidRDefault="007A692E" w:rsidP="007A692E">
      <w:pPr>
        <w:autoSpaceDE w:val="0"/>
        <w:autoSpaceDN w:val="0"/>
        <w:adjustRightInd w:val="0"/>
        <w:ind w:firstLine="851"/>
        <w:contextualSpacing/>
        <w:jc w:val="both"/>
        <w:rPr>
          <w:rFonts w:eastAsia="Calibri"/>
          <w:sz w:val="28"/>
          <w:szCs w:val="28"/>
          <w:lang w:eastAsia="en-US"/>
        </w:rPr>
      </w:pPr>
      <w:r w:rsidRPr="00E53E5A">
        <w:rPr>
          <w:sz w:val="28"/>
          <w:szCs w:val="28"/>
          <w:lang w:bidi="ru-RU"/>
        </w:rPr>
        <w:t xml:space="preserve">Количество взаимодействий должностных лиц ОМСУ с заявителем при предоставлении </w:t>
      </w:r>
      <w:r w:rsidRPr="00E53E5A">
        <w:rPr>
          <w:sz w:val="28"/>
          <w:szCs w:val="28"/>
        </w:rPr>
        <w:t>муниципальной</w:t>
      </w:r>
      <w:r w:rsidRPr="00E53E5A">
        <w:rPr>
          <w:sz w:val="28"/>
          <w:szCs w:val="28"/>
          <w:lang w:bidi="ru-RU"/>
        </w:rPr>
        <w:t xml:space="preserve"> услуги по инициативе должностных лиц ОМСУ не должно превышать двух раз (подача документов и выдача результата предоставления услуги)</w:t>
      </w:r>
      <w:r w:rsidRPr="00E53E5A">
        <w:rPr>
          <w:sz w:val="28"/>
          <w:szCs w:val="28"/>
        </w:rPr>
        <w:t xml:space="preserve">. </w:t>
      </w:r>
      <w:r w:rsidRPr="0006281E">
        <w:rPr>
          <w:rFonts w:eastAsia="Calibri"/>
          <w:sz w:val="28"/>
          <w:szCs w:val="28"/>
          <w:lang w:eastAsia="en-US"/>
        </w:rPr>
        <w:t>Продолжительность взаимодействия</w:t>
      </w:r>
      <w:r w:rsidRPr="0006281E">
        <w:rPr>
          <w:rFonts w:ascii="Calibri" w:eastAsia="Calibri" w:hAnsi="Calibri"/>
          <w:sz w:val="22"/>
          <w:szCs w:val="22"/>
          <w:lang w:eastAsia="en-US"/>
        </w:rPr>
        <w:t xml:space="preserve"> </w:t>
      </w:r>
      <w:r w:rsidRPr="0006281E">
        <w:rPr>
          <w:rFonts w:eastAsia="Calibri"/>
          <w:sz w:val="28"/>
          <w:szCs w:val="28"/>
          <w:lang w:eastAsia="en-US"/>
        </w:rPr>
        <w:t>должностного лица ОМСУ с заявителем при предоставлении муниципальной услуги - не более 15 минут.</w:t>
      </w:r>
    </w:p>
    <w:p w14:paraId="10AE94A4" w14:textId="77777777" w:rsidR="007A692E" w:rsidRPr="007A692E" w:rsidRDefault="007A692E" w:rsidP="007A692E">
      <w:pPr>
        <w:autoSpaceDE w:val="0"/>
        <w:autoSpaceDN w:val="0"/>
        <w:adjustRightInd w:val="0"/>
        <w:ind w:firstLine="851"/>
        <w:contextualSpacing/>
        <w:jc w:val="both"/>
        <w:rPr>
          <w:rFonts w:eastAsia="Calibri"/>
          <w:sz w:val="28"/>
          <w:szCs w:val="28"/>
        </w:rPr>
      </w:pPr>
    </w:p>
    <w:p w14:paraId="14890942"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w:t>
      </w:r>
      <w:r w:rsidRPr="007A692E">
        <w:rPr>
          <w:rFonts w:ascii="Times New Roman" w:hAnsi="Times New Roman" w:cs="Times New Roman"/>
          <w:b/>
          <w:sz w:val="28"/>
          <w:szCs w:val="28"/>
        </w:rPr>
        <w:t>экстерриториальному принципу (в случае, если муниципальная услуга предоставляется по экстерриториальному принципу)</w:t>
      </w:r>
      <w:r w:rsidRPr="007A692E">
        <w:rPr>
          <w:rFonts w:ascii="Times New Roman" w:eastAsia="Calibri" w:hAnsi="Times New Roman" w:cs="Times New Roman"/>
          <w:b/>
          <w:sz w:val="28"/>
          <w:szCs w:val="28"/>
        </w:rPr>
        <w:t xml:space="preserve"> и особенности предоставления муниципальной услуги в электронной форме</w:t>
      </w:r>
    </w:p>
    <w:p w14:paraId="7996886E" w14:textId="77777777" w:rsidR="007A692E" w:rsidRPr="007A692E" w:rsidRDefault="007A692E" w:rsidP="007A692E">
      <w:pPr>
        <w:contextualSpacing/>
        <w:jc w:val="both"/>
        <w:rPr>
          <w:sz w:val="28"/>
          <w:szCs w:val="28"/>
        </w:rPr>
      </w:pPr>
    </w:p>
    <w:p w14:paraId="0AE59F66" w14:textId="77777777" w:rsidR="007A692E" w:rsidRPr="007A692E" w:rsidRDefault="00C76349"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Особенности</w:t>
      </w:r>
      <w:r w:rsidR="009C7534" w:rsidRPr="007A692E">
        <w:rPr>
          <w:rFonts w:ascii="Times New Roman" w:hAnsi="Times New Roman" w:cs="Times New Roman"/>
          <w:sz w:val="28"/>
          <w:szCs w:val="28"/>
        </w:rPr>
        <w:t xml:space="preserve"> </w:t>
      </w:r>
      <w:r w:rsidRPr="007A692E">
        <w:rPr>
          <w:rFonts w:ascii="Times New Roman" w:hAnsi="Times New Roman" w:cs="Times New Roman"/>
          <w:sz w:val="28"/>
          <w:szCs w:val="28"/>
        </w:rPr>
        <w:t xml:space="preserve">предоставления муниципальной услуги в </w:t>
      </w:r>
      <w:r w:rsidR="00F034C7" w:rsidRPr="007A692E">
        <w:rPr>
          <w:rFonts w:ascii="Times New Roman" w:hAnsi="Times New Roman" w:cs="Times New Roman"/>
          <w:sz w:val="28"/>
          <w:szCs w:val="28"/>
        </w:rPr>
        <w:t xml:space="preserve">МФЦ </w:t>
      </w:r>
      <w:r w:rsidRPr="007A692E">
        <w:rPr>
          <w:rFonts w:ascii="Times New Roman" w:hAnsi="Times New Roman" w:cs="Times New Roman"/>
          <w:sz w:val="28"/>
          <w:szCs w:val="28"/>
        </w:rPr>
        <w:t xml:space="preserve">предоставления государственных и муниципальных услуг определяется разделом </w:t>
      </w:r>
      <w:r w:rsidRPr="007A692E">
        <w:rPr>
          <w:rFonts w:ascii="Times New Roman" w:hAnsi="Times New Roman" w:cs="Times New Roman"/>
          <w:sz w:val="28"/>
          <w:szCs w:val="28"/>
          <w:lang w:val="en-US"/>
        </w:rPr>
        <w:t>VI</w:t>
      </w:r>
      <w:r w:rsidRPr="007A692E">
        <w:rPr>
          <w:rFonts w:ascii="Times New Roman" w:hAnsi="Times New Roman" w:cs="Times New Roman"/>
          <w:sz w:val="28"/>
          <w:szCs w:val="28"/>
        </w:rPr>
        <w:t xml:space="preserve"> административного регламента.</w:t>
      </w:r>
    </w:p>
    <w:p w14:paraId="22C63383" w14:textId="32B3E186" w:rsidR="005F2B27" w:rsidRDefault="005F2B27"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Предоставление </w:t>
      </w:r>
      <w:r w:rsidR="00D45C9B" w:rsidRPr="007A692E">
        <w:rPr>
          <w:rFonts w:ascii="Times New Roman" w:hAnsi="Times New Roman" w:cs="Times New Roman"/>
          <w:sz w:val="28"/>
          <w:szCs w:val="28"/>
        </w:rPr>
        <w:t xml:space="preserve">муниципальной </w:t>
      </w:r>
      <w:r w:rsidRPr="007A692E">
        <w:rPr>
          <w:rFonts w:ascii="Times New Roman" w:hAnsi="Times New Roman" w:cs="Times New Roman"/>
          <w:sz w:val="28"/>
          <w:szCs w:val="28"/>
        </w:rPr>
        <w:t>услуги в электронной форме не осуществляется.</w:t>
      </w:r>
    </w:p>
    <w:p w14:paraId="39DF9BB6" w14:textId="340577A5" w:rsidR="007A692E" w:rsidRDefault="007A692E" w:rsidP="007A692E">
      <w:pPr>
        <w:jc w:val="both"/>
        <w:rPr>
          <w:sz w:val="28"/>
          <w:szCs w:val="28"/>
        </w:rPr>
      </w:pPr>
    </w:p>
    <w:p w14:paraId="3382958D" w14:textId="77777777" w:rsidR="007A692E" w:rsidRPr="007A692E" w:rsidRDefault="007A692E" w:rsidP="007A692E">
      <w:pPr>
        <w:autoSpaceDE w:val="0"/>
        <w:autoSpaceDN w:val="0"/>
        <w:adjustRightInd w:val="0"/>
        <w:contextualSpacing/>
        <w:jc w:val="center"/>
        <w:outlineLvl w:val="1"/>
        <w:rPr>
          <w:rFonts w:eastAsia="Calibri"/>
          <w:b/>
          <w:sz w:val="28"/>
          <w:szCs w:val="28"/>
        </w:rPr>
      </w:pPr>
      <w:r w:rsidRPr="007A692E">
        <w:rPr>
          <w:rFonts w:eastAsia="Calibri"/>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B006B5" w14:textId="77777777" w:rsidR="007A692E" w:rsidRPr="007A692E" w:rsidRDefault="007A692E" w:rsidP="007A692E">
      <w:pPr>
        <w:pStyle w:val="ConsPlusNormal"/>
        <w:ind w:firstLine="540"/>
        <w:contextualSpacing/>
        <w:jc w:val="both"/>
        <w:rPr>
          <w:rFonts w:ascii="Times New Roman" w:hAnsi="Times New Roman" w:cs="Times New Roman"/>
          <w:b/>
          <w:sz w:val="28"/>
          <w:szCs w:val="28"/>
        </w:rPr>
      </w:pPr>
    </w:p>
    <w:p w14:paraId="02FE2859" w14:textId="77777777" w:rsidR="007A692E" w:rsidRPr="007A692E" w:rsidRDefault="007A692E" w:rsidP="007A692E">
      <w:pPr>
        <w:pStyle w:val="ConsPlusNormal"/>
        <w:numPr>
          <w:ilvl w:val="0"/>
          <w:numId w:val="48"/>
        </w:numPr>
        <w:ind w:left="0" w:firstLine="0"/>
        <w:contextualSpacing/>
        <w:jc w:val="center"/>
        <w:outlineLvl w:val="2"/>
        <w:rPr>
          <w:rFonts w:ascii="Times New Roman" w:hAnsi="Times New Roman" w:cs="Times New Roman"/>
          <w:b/>
          <w:sz w:val="28"/>
          <w:szCs w:val="28"/>
        </w:rPr>
      </w:pPr>
      <w:r w:rsidRPr="007A692E">
        <w:rPr>
          <w:rFonts w:ascii="Times New Roman" w:hAnsi="Times New Roman" w:cs="Times New Roman"/>
          <w:b/>
          <w:sz w:val="28"/>
          <w:szCs w:val="28"/>
        </w:rPr>
        <w:t>Исчерпывающий перечень административных процедур</w:t>
      </w:r>
    </w:p>
    <w:p w14:paraId="4F79844E" w14:textId="77777777" w:rsidR="007A692E" w:rsidRPr="007A692E" w:rsidRDefault="007A692E" w:rsidP="007A692E">
      <w:pPr>
        <w:jc w:val="both"/>
        <w:rPr>
          <w:sz w:val="28"/>
          <w:szCs w:val="28"/>
        </w:rPr>
      </w:pPr>
    </w:p>
    <w:p w14:paraId="7ACB1386" w14:textId="39A19880" w:rsidR="007A692E" w:rsidRPr="007A692E"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Предоставление </w:t>
      </w:r>
      <w:r w:rsidR="0095056F"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w:t>
      </w:r>
      <w:r w:rsidR="0095056F" w:rsidRPr="007A692E">
        <w:rPr>
          <w:rFonts w:ascii="Times New Roman" w:hAnsi="Times New Roman" w:cs="Times New Roman"/>
          <w:sz w:val="28"/>
          <w:szCs w:val="28"/>
        </w:rPr>
        <w:t xml:space="preserve">слуги </w:t>
      </w:r>
      <w:r w:rsidRPr="007A692E">
        <w:rPr>
          <w:rFonts w:ascii="Times New Roman" w:hAnsi="Times New Roman" w:cs="Times New Roman"/>
          <w:sz w:val="28"/>
          <w:szCs w:val="28"/>
        </w:rPr>
        <w:t>включает в себя следующие административные процедуры:</w:t>
      </w:r>
    </w:p>
    <w:p w14:paraId="1980B3F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прием и регистрация заявления о принятии решения о выдаче разрешения на использование земель или земельных участков и документов;</w:t>
      </w:r>
    </w:p>
    <w:p w14:paraId="798582D1"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1F87594"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 принятие решения об отказе в выдаче разрешения на использование земель или земельных участков;</w:t>
      </w:r>
    </w:p>
    <w:p w14:paraId="03C366B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принятие решения о выдаче разрешения на использование земель или земельных участков.</w:t>
      </w:r>
    </w:p>
    <w:p w14:paraId="7A492E6F" w14:textId="77777777" w:rsidR="007A692E" w:rsidRPr="007A692E" w:rsidRDefault="007A692E" w:rsidP="007A692E">
      <w:pPr>
        <w:pStyle w:val="ConsPlusNormal"/>
        <w:ind w:firstLine="851"/>
        <w:contextualSpacing/>
        <w:jc w:val="both"/>
        <w:rPr>
          <w:rFonts w:ascii="Times New Roman" w:hAnsi="Times New Roman" w:cs="Times New Roman"/>
          <w:bCs/>
          <w:sz w:val="28"/>
          <w:szCs w:val="28"/>
        </w:rPr>
      </w:pPr>
    </w:p>
    <w:p w14:paraId="648746FE" w14:textId="77777777" w:rsidR="007A692E" w:rsidRPr="00F20E94" w:rsidRDefault="007A692E" w:rsidP="007A692E">
      <w:pPr>
        <w:pStyle w:val="ConsPlusNormal"/>
        <w:numPr>
          <w:ilvl w:val="0"/>
          <w:numId w:val="48"/>
        </w:numPr>
        <w:ind w:left="0" w:firstLine="0"/>
        <w:contextualSpacing/>
        <w:jc w:val="center"/>
        <w:rPr>
          <w:rFonts w:ascii="Times New Roman" w:hAnsi="Times New Roman" w:cs="Times New Roman"/>
          <w:b/>
          <w:sz w:val="28"/>
          <w:szCs w:val="28"/>
        </w:rPr>
      </w:pPr>
      <w:r w:rsidRPr="00F20E94">
        <w:rPr>
          <w:rFonts w:ascii="Times New Roman" w:hAnsi="Times New Roman" w:cs="Times New Roman"/>
          <w:b/>
          <w:sz w:val="28"/>
          <w:szCs w:val="28"/>
        </w:rPr>
        <w:lastRenderedPageBreak/>
        <w:t xml:space="preserve">Прием и регистрация заявления о предоставлении </w:t>
      </w:r>
      <w:r w:rsidRPr="00F20E94">
        <w:rPr>
          <w:rFonts w:ascii="Times New Roman" w:eastAsia="Calibri" w:hAnsi="Times New Roman" w:cs="Times New Roman"/>
          <w:b/>
          <w:sz w:val="28"/>
          <w:szCs w:val="28"/>
        </w:rPr>
        <w:t>муниципальной</w:t>
      </w:r>
      <w:r w:rsidRPr="00F20E94">
        <w:rPr>
          <w:rFonts w:ascii="Times New Roman" w:hAnsi="Times New Roman" w:cs="Times New Roman"/>
          <w:b/>
          <w:sz w:val="28"/>
          <w:szCs w:val="28"/>
        </w:rPr>
        <w:t xml:space="preserve"> услуги и документов</w:t>
      </w:r>
    </w:p>
    <w:p w14:paraId="5F4E2555" w14:textId="77777777" w:rsidR="007A692E" w:rsidRDefault="007A692E" w:rsidP="007A692E">
      <w:pPr>
        <w:pStyle w:val="ab"/>
        <w:spacing w:after="0" w:line="240" w:lineRule="auto"/>
        <w:ind w:left="851"/>
        <w:jc w:val="both"/>
        <w:rPr>
          <w:rFonts w:ascii="Times New Roman" w:hAnsi="Times New Roman" w:cs="Times New Roman"/>
          <w:sz w:val="28"/>
          <w:szCs w:val="28"/>
        </w:rPr>
      </w:pPr>
    </w:p>
    <w:p w14:paraId="22B1C0F9" w14:textId="1382DE32" w:rsidR="007A692E" w:rsidRPr="007A692E" w:rsidRDefault="00E62987"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Основанием для начала административной процедуры является поступление в </w:t>
      </w:r>
      <w:r w:rsidR="0095056F" w:rsidRPr="007A692E">
        <w:rPr>
          <w:rFonts w:ascii="Times New Roman" w:hAnsi="Times New Roman" w:cs="Times New Roman"/>
          <w:sz w:val="28"/>
          <w:szCs w:val="28"/>
        </w:rPr>
        <w:t xml:space="preserve">ОМСУ </w:t>
      </w:r>
      <w:r w:rsidRPr="007A692E">
        <w:rPr>
          <w:rFonts w:ascii="Times New Roman" w:hAnsi="Times New Roman" w:cs="Times New Roman"/>
          <w:sz w:val="28"/>
          <w:szCs w:val="28"/>
        </w:rPr>
        <w:t>заявления и докуме</w:t>
      </w:r>
      <w:r w:rsidR="00251D5C" w:rsidRPr="007A692E">
        <w:rPr>
          <w:rFonts w:ascii="Times New Roman" w:hAnsi="Times New Roman" w:cs="Times New Roman"/>
          <w:sz w:val="28"/>
          <w:szCs w:val="28"/>
        </w:rPr>
        <w:t>нтов в соответствии с пунктом 1</w:t>
      </w:r>
      <w:r w:rsidR="008E109A" w:rsidRPr="007A692E">
        <w:rPr>
          <w:rFonts w:ascii="Times New Roman" w:hAnsi="Times New Roman" w:cs="Times New Roman"/>
          <w:sz w:val="28"/>
          <w:szCs w:val="28"/>
        </w:rPr>
        <w:t>3</w:t>
      </w:r>
      <w:r w:rsidRPr="007A692E">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95056F"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 или при его обращении посредством почтового отправления.</w:t>
      </w:r>
    </w:p>
    <w:p w14:paraId="67BEE93B"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Заявление составляется по форме, согласно приложению 1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r w:rsidRPr="00F33A3D">
        <w:rPr>
          <w:rFonts w:ascii="Times New Roman" w:hAnsi="Times New Roman" w:cs="Times New Roman"/>
          <w:sz w:val="28"/>
          <w:szCs w:val="28"/>
        </w:rPr>
        <w:t xml:space="preserve"> </w:t>
      </w:r>
    </w:p>
    <w:p w14:paraId="220667F5"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Непосредственно в ОМСУ заявление подается по графику работы ОМСУ.</w:t>
      </w:r>
    </w:p>
    <w:p w14:paraId="6ACEEE94"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 xml:space="preserve">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1FA39609"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При подаче заявления и документов непосредственно в ОМСУ специалист, ответственный за прием документов:</w:t>
      </w:r>
    </w:p>
    <w:p w14:paraId="61BF8AE5"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14:paraId="0C4052CE"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устанавливает полномочия представителя;</w:t>
      </w:r>
    </w:p>
    <w:p w14:paraId="1AB5539F"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проверяет правильность заполнения заявления и документов.</w:t>
      </w:r>
    </w:p>
    <w:p w14:paraId="3955C9BD"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- 15 минут.</w:t>
      </w:r>
    </w:p>
    <w:p w14:paraId="2B291C5F"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14:paraId="633231A4"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- 15 минут.</w:t>
      </w:r>
    </w:p>
    <w:p w14:paraId="17A74536"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0716D9EC"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12B2FA25"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- 15 минут.</w:t>
      </w:r>
    </w:p>
    <w:p w14:paraId="773314E3" w14:textId="75E2E058" w:rsidR="007A692E" w:rsidRPr="00E53E5A" w:rsidRDefault="007A692E" w:rsidP="007A692E">
      <w:pPr>
        <w:pStyle w:val="ConsPlusNormal"/>
        <w:ind w:firstLine="851"/>
        <w:contextualSpacing/>
        <w:jc w:val="both"/>
        <w:rPr>
          <w:rFonts w:ascii="Times New Roman" w:hAnsi="Times New Roman" w:cs="Times New Roman"/>
          <w:sz w:val="28"/>
          <w:szCs w:val="28"/>
        </w:rPr>
      </w:pPr>
      <w:r w:rsidRPr="00DA596A">
        <w:rPr>
          <w:rFonts w:ascii="Times New Roman" w:hAnsi="Times New Roman" w:cs="Times New Roman"/>
          <w:sz w:val="28"/>
          <w:szCs w:val="28"/>
        </w:rPr>
        <w:t xml:space="preserve">Специалист ОМСУ, ответственный за прием и регистрацию заявлений, вносит информацию о заявлении в </w:t>
      </w:r>
      <w:r w:rsidRPr="00DA596A">
        <w:rPr>
          <w:rFonts w:ascii="Times New Roman" w:hAnsi="Times New Roman"/>
          <w:sz w:val="28"/>
          <w:szCs w:val="28"/>
        </w:rPr>
        <w:t>информационную систему «Управление имуществом Липецкой области»</w:t>
      </w:r>
      <w:r w:rsidRPr="00DA596A">
        <w:rPr>
          <w:rFonts w:ascii="Times New Roman" w:hAnsi="Times New Roman" w:cs="Times New Roman"/>
          <w:sz w:val="28"/>
          <w:szCs w:val="28"/>
        </w:rPr>
        <w:t xml:space="preserve"> с присвоением ему регистрационного номера и</w:t>
      </w:r>
      <w:r w:rsidRPr="00E53E5A">
        <w:rPr>
          <w:rFonts w:ascii="Times New Roman" w:hAnsi="Times New Roman" w:cs="Times New Roman"/>
          <w:sz w:val="28"/>
          <w:szCs w:val="28"/>
        </w:rPr>
        <w:t xml:space="preserve"> передает зарегистрированное за</w:t>
      </w:r>
      <w:r w:rsidR="00C8030A">
        <w:rPr>
          <w:rFonts w:ascii="Times New Roman" w:hAnsi="Times New Roman" w:cs="Times New Roman"/>
          <w:sz w:val="28"/>
          <w:szCs w:val="28"/>
        </w:rPr>
        <w:t>явление и документы главе администрации</w:t>
      </w:r>
      <w:r w:rsidRPr="00E53E5A">
        <w:rPr>
          <w:rFonts w:ascii="Times New Roman" w:hAnsi="Times New Roman" w:cs="Times New Roman"/>
          <w:sz w:val="28"/>
          <w:szCs w:val="28"/>
        </w:rPr>
        <w:t xml:space="preserve"> ОМСУ.</w:t>
      </w:r>
    </w:p>
    <w:p w14:paraId="7DB5322F"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lastRenderedPageBreak/>
        <w:t>Максимальный срок выполнения административного действия - 30 минут.</w:t>
      </w:r>
    </w:p>
    <w:p w14:paraId="2B5340AB" w14:textId="43C9A473" w:rsidR="007A692E" w:rsidRPr="004F2C81" w:rsidRDefault="00C8030A" w:rsidP="007A692E">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7A692E" w:rsidRPr="004F2C81">
        <w:rPr>
          <w:rFonts w:ascii="Times New Roman" w:hAnsi="Times New Roman" w:cs="Times New Roman"/>
          <w:sz w:val="28"/>
          <w:szCs w:val="28"/>
        </w:rPr>
        <w:t xml:space="preserve"> ОМСУ рассматривает заявление с документами и направляет их начальнику отдела, в полномочия которого входит предоставление муниципальной услуги.</w:t>
      </w:r>
    </w:p>
    <w:p w14:paraId="33E4A2E2" w14:textId="77777777" w:rsidR="007A692E" w:rsidRPr="004F2C81" w:rsidRDefault="007A692E" w:rsidP="007A692E">
      <w:pPr>
        <w:pStyle w:val="ConsPlusNormal"/>
        <w:ind w:firstLine="851"/>
        <w:contextualSpacing/>
        <w:jc w:val="both"/>
        <w:rPr>
          <w:rFonts w:ascii="Times New Roman" w:hAnsi="Times New Roman" w:cs="Times New Roman"/>
          <w:sz w:val="28"/>
          <w:szCs w:val="28"/>
        </w:rPr>
      </w:pPr>
      <w:r w:rsidRPr="004F2C81">
        <w:rPr>
          <w:rFonts w:ascii="Times New Roman" w:hAnsi="Times New Roman" w:cs="Times New Roman"/>
          <w:sz w:val="28"/>
          <w:szCs w:val="28"/>
        </w:rPr>
        <w:t xml:space="preserve">Максимальный срок выполнения административного действия - </w:t>
      </w:r>
      <w:r w:rsidRPr="004F2C81">
        <w:rPr>
          <w:rFonts w:ascii="Times New Roman" w:hAnsi="Times New Roman" w:cs="Times New Roman"/>
          <w:sz w:val="28"/>
          <w:szCs w:val="28"/>
        </w:rPr>
        <w:br/>
        <w:t>3 часа.</w:t>
      </w:r>
    </w:p>
    <w:p w14:paraId="65498BDF" w14:textId="77777777" w:rsidR="007A692E" w:rsidRPr="004F2C81" w:rsidRDefault="007A692E" w:rsidP="007A692E">
      <w:pPr>
        <w:pStyle w:val="ConsPlusNormal"/>
        <w:ind w:firstLine="851"/>
        <w:contextualSpacing/>
        <w:jc w:val="both"/>
        <w:rPr>
          <w:rFonts w:ascii="Times New Roman" w:hAnsi="Times New Roman" w:cs="Times New Roman"/>
          <w:sz w:val="28"/>
          <w:szCs w:val="28"/>
        </w:rPr>
      </w:pPr>
      <w:r w:rsidRPr="004F2C81">
        <w:rPr>
          <w:rFonts w:ascii="Times New Roman" w:hAnsi="Times New Roman" w:cs="Times New Roman"/>
          <w:sz w:val="28"/>
          <w:szCs w:val="28"/>
        </w:rPr>
        <w:t>Начальник отдела рассматривает заявление с документами и направляет их специалисту ОМСУ для рассмотрения.</w:t>
      </w:r>
    </w:p>
    <w:p w14:paraId="5187C6B3" w14:textId="77777777" w:rsidR="007A692E" w:rsidRPr="004F2C81"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4F2C81">
        <w:rPr>
          <w:rFonts w:ascii="Times New Roman" w:hAnsi="Times New Roman" w:cs="Times New Roman"/>
          <w:sz w:val="28"/>
          <w:szCs w:val="28"/>
        </w:rPr>
        <w:t xml:space="preserve">Максимальный срок выполнения административного действия - </w:t>
      </w:r>
      <w:r w:rsidRPr="004F2C81">
        <w:rPr>
          <w:rFonts w:ascii="Times New Roman" w:hAnsi="Times New Roman" w:cs="Times New Roman"/>
          <w:sz w:val="28"/>
          <w:szCs w:val="28"/>
        </w:rPr>
        <w:br/>
        <w:t>3 часа.</w:t>
      </w:r>
    </w:p>
    <w:p w14:paraId="60DE8EF3" w14:textId="77777777" w:rsidR="007A692E" w:rsidRPr="004F2C81"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4F2C81">
        <w:rPr>
          <w:rFonts w:ascii="Times New Roman" w:hAnsi="Times New Roman" w:cs="Times New Roman"/>
          <w:sz w:val="28"/>
          <w:szCs w:val="28"/>
        </w:rPr>
        <w:t>Максимальный срок выполнения административной процедуры - 1 рабочий день.</w:t>
      </w:r>
    </w:p>
    <w:p w14:paraId="551EFCE2"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Критерии принятия решения: поступление в ОМСУ документов, предусмотренных пунктом 1</w:t>
      </w:r>
      <w:r>
        <w:rPr>
          <w:rFonts w:ascii="Times New Roman" w:hAnsi="Times New Roman" w:cs="Times New Roman"/>
          <w:sz w:val="28"/>
          <w:szCs w:val="28"/>
        </w:rPr>
        <w:t>3</w:t>
      </w:r>
      <w:r w:rsidRPr="00E53E5A">
        <w:rPr>
          <w:rFonts w:ascii="Times New Roman" w:hAnsi="Times New Roman" w:cs="Times New Roman"/>
          <w:sz w:val="28"/>
          <w:szCs w:val="28"/>
        </w:rPr>
        <w:t xml:space="preserve"> административного регламента.</w:t>
      </w:r>
    </w:p>
    <w:p w14:paraId="20D84691"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E53E5A">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2417E1B3" w14:textId="77777777" w:rsidR="007A692E" w:rsidRDefault="007A692E" w:rsidP="007A692E">
      <w:pPr>
        <w:widowControl w:val="0"/>
        <w:autoSpaceDE w:val="0"/>
        <w:autoSpaceDN w:val="0"/>
        <w:ind w:firstLine="709"/>
        <w:contextualSpacing/>
        <w:jc w:val="both"/>
        <w:rPr>
          <w:sz w:val="28"/>
          <w:szCs w:val="28"/>
        </w:rPr>
      </w:pPr>
      <w:r w:rsidRPr="00DA596A">
        <w:rPr>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с присвоением регистрационного номера в информационной системе «Управление имуществом Липецкой области».</w:t>
      </w:r>
    </w:p>
    <w:p w14:paraId="433A4C45" w14:textId="77777777" w:rsidR="007A692E" w:rsidRPr="00E53E5A" w:rsidRDefault="007A692E" w:rsidP="007A692E">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p>
    <w:p w14:paraId="2E8CCE68" w14:textId="77777777" w:rsidR="007A692E" w:rsidRPr="00263658" w:rsidRDefault="007A692E" w:rsidP="007A692E">
      <w:pPr>
        <w:pStyle w:val="ConsPlusNormal"/>
        <w:numPr>
          <w:ilvl w:val="0"/>
          <w:numId w:val="48"/>
        </w:numPr>
        <w:ind w:left="0" w:firstLine="0"/>
        <w:contextualSpacing/>
        <w:jc w:val="center"/>
        <w:rPr>
          <w:rFonts w:ascii="Times New Roman" w:hAnsi="Times New Roman" w:cs="Times New Roman"/>
          <w:b/>
          <w:sz w:val="28"/>
          <w:szCs w:val="28"/>
        </w:rPr>
      </w:pPr>
      <w:r w:rsidRPr="00263658">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Pr="00263658">
        <w:rPr>
          <w:rFonts w:ascii="Times New Roman" w:eastAsia="Calibri" w:hAnsi="Times New Roman" w:cs="Times New Roman"/>
          <w:b/>
          <w:sz w:val="28"/>
          <w:szCs w:val="28"/>
        </w:rPr>
        <w:t>муниципальной</w:t>
      </w:r>
      <w:r w:rsidRPr="00263658">
        <w:rPr>
          <w:rFonts w:ascii="Times New Roman" w:hAnsi="Times New Roman" w:cs="Times New Roman"/>
          <w:b/>
          <w:sz w:val="28"/>
          <w:szCs w:val="28"/>
        </w:rPr>
        <w:t xml:space="preserve"> услуги</w:t>
      </w:r>
    </w:p>
    <w:p w14:paraId="15F59A5D" w14:textId="77777777" w:rsidR="007A692E" w:rsidRPr="007A692E" w:rsidRDefault="007A692E" w:rsidP="007A692E">
      <w:pPr>
        <w:jc w:val="both"/>
        <w:rPr>
          <w:sz w:val="28"/>
          <w:szCs w:val="28"/>
        </w:rPr>
      </w:pPr>
    </w:p>
    <w:p w14:paraId="00E28288" w14:textId="43E482EF" w:rsidR="009C7534" w:rsidRDefault="009C7534"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840A1C" w:rsidRPr="007A692E">
        <w:rPr>
          <w:rFonts w:ascii="Times New Roman" w:hAnsi="Times New Roman" w:cs="Times New Roman"/>
          <w:sz w:val="28"/>
          <w:szCs w:val="28"/>
        </w:rPr>
        <w:t>1</w:t>
      </w:r>
      <w:r w:rsidR="002D2B1C" w:rsidRPr="007A692E">
        <w:rPr>
          <w:rFonts w:ascii="Times New Roman" w:hAnsi="Times New Roman" w:cs="Times New Roman"/>
          <w:sz w:val="28"/>
          <w:szCs w:val="28"/>
        </w:rPr>
        <w:t>4</w:t>
      </w:r>
      <w:r w:rsidRPr="007A692E">
        <w:rPr>
          <w:rFonts w:ascii="Times New Roman" w:hAnsi="Times New Roman" w:cs="Times New Roman"/>
          <w:sz w:val="28"/>
          <w:szCs w:val="28"/>
        </w:rPr>
        <w:t xml:space="preserve"> административного регламента.</w:t>
      </w:r>
    </w:p>
    <w:p w14:paraId="5E547BA7"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 случае если для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 необходимы документы и сведения, предусмотренные пунктом 1</w:t>
      </w:r>
      <w:r>
        <w:rPr>
          <w:rFonts w:ascii="Times New Roman" w:hAnsi="Times New Roman" w:cs="Times New Roman"/>
          <w:sz w:val="28"/>
          <w:szCs w:val="28"/>
        </w:rPr>
        <w:t>4</w:t>
      </w:r>
      <w:r w:rsidRPr="00E53E5A">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6A18913A" w14:textId="2AD3049A"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составляет соответствующие запросы и направляет их с использованием </w:t>
      </w:r>
      <w:r w:rsidR="006F7B46">
        <w:rPr>
          <w:rFonts w:ascii="Times New Roman" w:hAnsi="Times New Roman" w:cs="Times New Roman"/>
          <w:sz w:val="28"/>
          <w:szCs w:val="28"/>
        </w:rPr>
        <w:t xml:space="preserve">единой </w:t>
      </w:r>
      <w:r w:rsidRPr="00E53E5A">
        <w:rPr>
          <w:rFonts w:ascii="Times New Roman" w:hAnsi="Times New Roman" w:cs="Times New Roman"/>
          <w:sz w:val="28"/>
          <w:szCs w:val="28"/>
        </w:rPr>
        <w:t>системы межведомственного электронного взаимодействия</w:t>
      </w:r>
      <w:r w:rsidR="006F7B46">
        <w:rPr>
          <w:rFonts w:ascii="Times New Roman" w:hAnsi="Times New Roman" w:cs="Times New Roman"/>
          <w:sz w:val="28"/>
          <w:szCs w:val="28"/>
        </w:rPr>
        <w:t xml:space="preserve"> (далее – СМЭВ)</w:t>
      </w:r>
      <w:r w:rsidRPr="00E53E5A">
        <w:rPr>
          <w:rFonts w:ascii="Times New Roman" w:hAnsi="Times New Roman" w:cs="Times New Roman"/>
          <w:sz w:val="28"/>
          <w:szCs w:val="28"/>
        </w:rPr>
        <w:t xml:space="preserve"> 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управление экологии и природных ресурсов Липецкой области, отдел геологии и лицензирования по Липецкой и Тамбовской областям, выдающие документы, указанные в пункте 1</w:t>
      </w:r>
      <w:r>
        <w:rPr>
          <w:rFonts w:ascii="Times New Roman" w:hAnsi="Times New Roman" w:cs="Times New Roman"/>
          <w:sz w:val="28"/>
          <w:szCs w:val="28"/>
        </w:rPr>
        <w:t>4</w:t>
      </w:r>
      <w:r w:rsidRPr="00E53E5A">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4B885CE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lastRenderedPageBreak/>
        <w:t>При получении ответа на межведомственный запрос специалист приобщает его к пакету документов, предоставленному заявителем.</w:t>
      </w:r>
    </w:p>
    <w:p w14:paraId="4961B76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административной процедуры 5 рабочих дней.</w:t>
      </w:r>
    </w:p>
    <w:p w14:paraId="44C6CDC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9D21F52"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2D084B35"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3239EF7F"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p>
    <w:p w14:paraId="73A59A4C" w14:textId="77777777" w:rsidR="007A692E" w:rsidRPr="00CD50A7" w:rsidRDefault="007A692E" w:rsidP="007A692E">
      <w:pPr>
        <w:pStyle w:val="ConsPlusNormal"/>
        <w:numPr>
          <w:ilvl w:val="0"/>
          <w:numId w:val="48"/>
        </w:numPr>
        <w:ind w:left="0" w:firstLine="0"/>
        <w:contextualSpacing/>
        <w:jc w:val="center"/>
        <w:rPr>
          <w:rFonts w:ascii="Times New Roman" w:hAnsi="Times New Roman" w:cs="Times New Roman"/>
          <w:b/>
          <w:sz w:val="28"/>
          <w:szCs w:val="28"/>
        </w:rPr>
      </w:pPr>
      <w:r w:rsidRPr="00CD50A7">
        <w:rPr>
          <w:rFonts w:ascii="Times New Roman" w:hAnsi="Times New Roman" w:cs="Times New Roman"/>
          <w:b/>
          <w:sz w:val="28"/>
          <w:szCs w:val="28"/>
        </w:rPr>
        <w:t>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 принятие решения об отказе в выдаче разрешения на использование земель или земельных участков</w:t>
      </w:r>
    </w:p>
    <w:p w14:paraId="10034AE3" w14:textId="77777777" w:rsidR="007A692E" w:rsidRPr="007A692E" w:rsidRDefault="007A692E" w:rsidP="007A692E">
      <w:pPr>
        <w:jc w:val="both"/>
        <w:rPr>
          <w:sz w:val="28"/>
          <w:szCs w:val="28"/>
        </w:rPr>
      </w:pPr>
    </w:p>
    <w:p w14:paraId="5C778D3C" w14:textId="3E034CBF" w:rsidR="007A692E" w:rsidRPr="007A692E" w:rsidRDefault="0022087A"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1C0730"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w:t>
      </w:r>
    </w:p>
    <w:p w14:paraId="44B0522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w:t>
      </w:r>
      <w:r>
        <w:rPr>
          <w:rFonts w:ascii="Times New Roman" w:hAnsi="Times New Roman" w:cs="Times New Roman"/>
          <w:sz w:val="28"/>
          <w:szCs w:val="28"/>
        </w:rPr>
        <w:t>луги</w:t>
      </w:r>
      <w:r w:rsidRPr="00E53E5A">
        <w:rPr>
          <w:rFonts w:ascii="Times New Roman" w:hAnsi="Times New Roman" w:cs="Times New Roman"/>
          <w:sz w:val="28"/>
          <w:szCs w:val="28"/>
        </w:rPr>
        <w:t>.</w:t>
      </w:r>
    </w:p>
    <w:p w14:paraId="3B4CD386"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 рабочий день.</w:t>
      </w:r>
    </w:p>
    <w:p w14:paraId="0D5B9359" w14:textId="4C8EDDBB"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При наличии оснований, указанных в </w:t>
      </w:r>
      <w:r w:rsidRPr="00CD50A7">
        <w:rPr>
          <w:rFonts w:ascii="Times New Roman" w:hAnsi="Times New Roman" w:cs="Times New Roman"/>
          <w:sz w:val="28"/>
          <w:szCs w:val="28"/>
        </w:rPr>
        <w:t xml:space="preserve">пункте 18 административного </w:t>
      </w:r>
      <w:r w:rsidRPr="00E53E5A">
        <w:rPr>
          <w:rFonts w:ascii="Times New Roman" w:hAnsi="Times New Roman" w:cs="Times New Roman"/>
          <w:sz w:val="28"/>
          <w:szCs w:val="28"/>
        </w:rPr>
        <w:t xml:space="preserve">регламента, специалист готовит </w:t>
      </w:r>
      <w:r w:rsidR="0077545D">
        <w:rPr>
          <w:rFonts w:ascii="Times New Roman" w:hAnsi="Times New Roman" w:cs="Times New Roman"/>
          <w:sz w:val="28"/>
          <w:szCs w:val="28"/>
        </w:rPr>
        <w:t xml:space="preserve">постановление </w:t>
      </w:r>
      <w:r w:rsidRPr="00E53E5A">
        <w:rPr>
          <w:rFonts w:ascii="Times New Roman" w:hAnsi="Times New Roman" w:cs="Times New Roman"/>
          <w:sz w:val="28"/>
          <w:szCs w:val="28"/>
        </w:rPr>
        <w:t>об отказе в выдаче разрешения на использование земель или земельных участков с указанием основания отказа и передает его на визирование начальнику отдела.</w:t>
      </w:r>
    </w:p>
    <w:p w14:paraId="0D3084B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- 2 часа.</w:t>
      </w:r>
    </w:p>
    <w:p w14:paraId="19612479" w14:textId="6404C40B"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Начальник отдела визирует проект решения об отказе в выдаче разрешения на использование земель или земельных участков и </w:t>
      </w:r>
      <w:r w:rsidR="0077545D">
        <w:rPr>
          <w:rFonts w:ascii="Times New Roman" w:hAnsi="Times New Roman" w:cs="Times New Roman"/>
          <w:sz w:val="28"/>
          <w:szCs w:val="28"/>
        </w:rPr>
        <w:t>передает на подпись главе администрации</w:t>
      </w:r>
      <w:r w:rsidRPr="00E53E5A">
        <w:rPr>
          <w:rFonts w:ascii="Times New Roman" w:hAnsi="Times New Roman" w:cs="Times New Roman"/>
          <w:sz w:val="28"/>
          <w:szCs w:val="28"/>
        </w:rPr>
        <w:t xml:space="preserve"> ОМСУ.</w:t>
      </w:r>
    </w:p>
    <w:p w14:paraId="3EC0F951"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- 3 часа.</w:t>
      </w:r>
    </w:p>
    <w:p w14:paraId="0C297D95" w14:textId="6AF538B3" w:rsidR="007A692E" w:rsidRPr="00E53E5A" w:rsidRDefault="0077545D" w:rsidP="007A692E">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7A692E" w:rsidRPr="00E53E5A">
        <w:rPr>
          <w:rFonts w:ascii="Times New Roman" w:hAnsi="Times New Roman" w:cs="Times New Roman"/>
          <w:sz w:val="28"/>
          <w:szCs w:val="28"/>
        </w:rPr>
        <w:t xml:space="preserve"> ОМСУ подписывает </w:t>
      </w:r>
      <w:r>
        <w:rPr>
          <w:rFonts w:ascii="Times New Roman" w:hAnsi="Times New Roman" w:cs="Times New Roman"/>
          <w:sz w:val="28"/>
          <w:szCs w:val="28"/>
        </w:rPr>
        <w:t>постановление</w:t>
      </w:r>
      <w:r w:rsidR="007A692E" w:rsidRPr="00E53E5A">
        <w:rPr>
          <w:rFonts w:ascii="Times New Roman" w:hAnsi="Times New Roman" w:cs="Times New Roman"/>
          <w:sz w:val="28"/>
          <w:szCs w:val="28"/>
        </w:rPr>
        <w:t xml:space="preserve"> об отказе в выдаче разрешения на использование земель или земельных участков и передает его специалисту, который вносит сведения </w:t>
      </w:r>
      <w:r w:rsidR="007A692E" w:rsidRPr="007745BD">
        <w:rPr>
          <w:rFonts w:ascii="Times New Roman" w:hAnsi="Times New Roman" w:cs="Times New Roman"/>
          <w:sz w:val="28"/>
          <w:szCs w:val="28"/>
        </w:rPr>
        <w:t>о принятом решении в журнал регистрации решений.</w:t>
      </w:r>
    </w:p>
    <w:p w14:paraId="2EC378D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3 часа.</w:t>
      </w:r>
    </w:p>
    <w:p w14:paraId="1BFFEDC2"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w:t>
      </w:r>
    </w:p>
    <w:p w14:paraId="4450E58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выдает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при личном обращении заявителя;</w:t>
      </w:r>
    </w:p>
    <w:p w14:paraId="6E82FCE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направляет заявителю решение об отказе в выдаче разрешения на использование земель или земельных участков с указанием основания отказа и </w:t>
      </w:r>
      <w:r w:rsidRPr="00E53E5A">
        <w:rPr>
          <w:rFonts w:ascii="Times New Roman" w:hAnsi="Times New Roman" w:cs="Times New Roman"/>
          <w:sz w:val="28"/>
          <w:szCs w:val="28"/>
        </w:rPr>
        <w:lastRenderedPageBreak/>
        <w:t>приложением представленных документов заказным письмом с уведомлением о вручении.</w:t>
      </w:r>
    </w:p>
    <w:p w14:paraId="322E24D5"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 рабочий день.</w:t>
      </w:r>
    </w:p>
    <w:p w14:paraId="2F47C84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административной процедуры 3 рабочих дня.</w:t>
      </w:r>
    </w:p>
    <w:p w14:paraId="6FDB683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наличие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4F3AF68D"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Результатом административной процедуры является принятие решения об отказе в выдаче разрешения на использование земель или земельных участков.</w:t>
      </w:r>
    </w:p>
    <w:p w14:paraId="24116BF2" w14:textId="77777777" w:rsidR="007A692E" w:rsidRPr="007745BD"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r w:rsidRPr="007745BD">
        <w:rPr>
          <w:rFonts w:ascii="Times New Roman" w:hAnsi="Times New Roman" w:cs="Times New Roman"/>
          <w:sz w:val="28"/>
          <w:szCs w:val="28"/>
        </w:rPr>
        <w:t>решении в журнал регистрации решений.</w:t>
      </w:r>
    </w:p>
    <w:p w14:paraId="467486E2" w14:textId="77777777" w:rsidR="007A692E" w:rsidRPr="00CD50A7" w:rsidRDefault="007A692E" w:rsidP="007A692E">
      <w:pPr>
        <w:pStyle w:val="ConsPlusNormal"/>
        <w:contextualSpacing/>
        <w:rPr>
          <w:rFonts w:ascii="Times New Roman" w:hAnsi="Times New Roman" w:cs="Times New Roman"/>
          <w:b/>
          <w:sz w:val="28"/>
          <w:szCs w:val="28"/>
        </w:rPr>
      </w:pPr>
    </w:p>
    <w:p w14:paraId="7F676C02" w14:textId="77777777" w:rsidR="007A692E" w:rsidRPr="00CD50A7" w:rsidRDefault="007A692E" w:rsidP="007A692E">
      <w:pPr>
        <w:pStyle w:val="ConsPlusNormal"/>
        <w:numPr>
          <w:ilvl w:val="0"/>
          <w:numId w:val="48"/>
        </w:numPr>
        <w:ind w:left="0" w:firstLine="0"/>
        <w:contextualSpacing/>
        <w:jc w:val="center"/>
        <w:rPr>
          <w:rFonts w:ascii="Times New Roman" w:hAnsi="Times New Roman" w:cs="Times New Roman"/>
          <w:b/>
          <w:sz w:val="28"/>
          <w:szCs w:val="28"/>
        </w:rPr>
      </w:pPr>
      <w:r w:rsidRPr="00CD50A7">
        <w:rPr>
          <w:rFonts w:ascii="Times New Roman" w:hAnsi="Times New Roman" w:cs="Times New Roman"/>
          <w:b/>
          <w:sz w:val="28"/>
          <w:szCs w:val="28"/>
        </w:rPr>
        <w:t>Принятие решения о выдаче разрешения на использование земель или земельных участков</w:t>
      </w:r>
    </w:p>
    <w:p w14:paraId="73803F62" w14:textId="77777777" w:rsidR="007A692E" w:rsidRPr="007A692E" w:rsidRDefault="007A692E" w:rsidP="007A692E">
      <w:pPr>
        <w:jc w:val="both"/>
        <w:rPr>
          <w:sz w:val="28"/>
          <w:szCs w:val="28"/>
        </w:rPr>
      </w:pPr>
    </w:p>
    <w:p w14:paraId="57CEDDD6" w14:textId="52A5D9E6" w:rsidR="007A692E" w:rsidRPr="007A692E" w:rsidRDefault="0022087A"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901B3B"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w:t>
      </w:r>
    </w:p>
    <w:p w14:paraId="562D9A49" w14:textId="4E02AF6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осуществляет подготовку </w:t>
      </w:r>
      <w:r w:rsidR="005F561E">
        <w:rPr>
          <w:rFonts w:ascii="Times New Roman" w:hAnsi="Times New Roman" w:cs="Times New Roman"/>
          <w:sz w:val="28"/>
          <w:szCs w:val="28"/>
        </w:rPr>
        <w:t>постановления</w:t>
      </w:r>
      <w:r w:rsidRPr="00E53E5A">
        <w:rPr>
          <w:rFonts w:ascii="Times New Roman" w:hAnsi="Times New Roman" w:cs="Times New Roman"/>
          <w:sz w:val="28"/>
          <w:szCs w:val="28"/>
        </w:rPr>
        <w:t xml:space="preserve"> о выдаче разрешения на использование земель или земельных участков и передает его на визирование начальнику отдела.</w:t>
      </w:r>
    </w:p>
    <w:p w14:paraId="2E84C85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 рабочий день.</w:t>
      </w:r>
    </w:p>
    <w:p w14:paraId="3706D267" w14:textId="75B30B54"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Начальник отдела визирует </w:t>
      </w:r>
      <w:r w:rsidR="005F561E">
        <w:rPr>
          <w:rFonts w:ascii="Times New Roman" w:hAnsi="Times New Roman" w:cs="Times New Roman"/>
          <w:sz w:val="28"/>
          <w:szCs w:val="28"/>
        </w:rPr>
        <w:t>постановление</w:t>
      </w:r>
      <w:r w:rsidRPr="00E53E5A">
        <w:rPr>
          <w:rFonts w:ascii="Times New Roman" w:hAnsi="Times New Roman" w:cs="Times New Roman"/>
          <w:sz w:val="28"/>
          <w:szCs w:val="28"/>
        </w:rPr>
        <w:t xml:space="preserve"> о выдаче разрешения на использование земель или земельных участков и пере</w:t>
      </w:r>
      <w:r w:rsidR="005F561E">
        <w:rPr>
          <w:rFonts w:ascii="Times New Roman" w:hAnsi="Times New Roman" w:cs="Times New Roman"/>
          <w:sz w:val="28"/>
          <w:szCs w:val="28"/>
        </w:rPr>
        <w:t>дает его на подпись главе администрации</w:t>
      </w:r>
      <w:r w:rsidRPr="00E53E5A">
        <w:rPr>
          <w:rFonts w:ascii="Times New Roman" w:hAnsi="Times New Roman" w:cs="Times New Roman"/>
          <w:sz w:val="28"/>
          <w:szCs w:val="28"/>
        </w:rPr>
        <w:t xml:space="preserve"> ОМСУ.</w:t>
      </w:r>
    </w:p>
    <w:p w14:paraId="1BC28B9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4 часа.</w:t>
      </w:r>
    </w:p>
    <w:p w14:paraId="1172E9D8" w14:textId="26B85758" w:rsidR="007A692E" w:rsidRPr="00E53E5A" w:rsidRDefault="005F561E" w:rsidP="007A692E">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7A692E" w:rsidRPr="00E53E5A">
        <w:rPr>
          <w:rFonts w:ascii="Times New Roman" w:hAnsi="Times New Roman" w:cs="Times New Roman"/>
          <w:sz w:val="28"/>
          <w:szCs w:val="28"/>
        </w:rPr>
        <w:t xml:space="preserve"> ОМСУ подписывает решение о выдаче разрешения на использование земель или земельных участков и передает его специалисту.</w:t>
      </w:r>
    </w:p>
    <w:p w14:paraId="0081B4DA"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4 часа.</w:t>
      </w:r>
    </w:p>
    <w:p w14:paraId="0B03B736"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w:t>
      </w:r>
    </w:p>
    <w:p w14:paraId="289845F2" w14:textId="76B354CA"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выдает </w:t>
      </w:r>
      <w:r w:rsidR="00C74C68">
        <w:rPr>
          <w:rFonts w:ascii="Times New Roman" w:hAnsi="Times New Roman" w:cs="Times New Roman"/>
          <w:sz w:val="28"/>
          <w:szCs w:val="28"/>
        </w:rPr>
        <w:t>постановление</w:t>
      </w:r>
      <w:r w:rsidRPr="00E53E5A">
        <w:rPr>
          <w:rFonts w:ascii="Times New Roman" w:hAnsi="Times New Roman" w:cs="Times New Roman"/>
          <w:sz w:val="28"/>
          <w:szCs w:val="28"/>
        </w:rPr>
        <w:t xml:space="preserve"> о выдаче разрешения на использование земель или земельных участков с приложением представленных документов при личном обращении заявителя и вносит сведения о выдаче в журнал выдачи документов;</w:t>
      </w:r>
    </w:p>
    <w:p w14:paraId="74C02426" w14:textId="28A85FBA"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направляет заявителю </w:t>
      </w:r>
      <w:r w:rsidR="00C74C68">
        <w:rPr>
          <w:rFonts w:ascii="Times New Roman" w:hAnsi="Times New Roman" w:cs="Times New Roman"/>
          <w:sz w:val="28"/>
          <w:szCs w:val="28"/>
        </w:rPr>
        <w:t>постановление</w:t>
      </w:r>
      <w:r w:rsidRPr="00E53E5A">
        <w:rPr>
          <w:rFonts w:ascii="Times New Roman" w:hAnsi="Times New Roman" w:cs="Times New Roman"/>
          <w:sz w:val="28"/>
          <w:szCs w:val="28"/>
        </w:rPr>
        <w:t xml:space="preserve"> о выдаче разрешения на использование земель или земельных участков с приложением представленных документов заказным письмом с уведомлением о вручении и вносит сведения о направлении в журнал выдачи документов.</w:t>
      </w:r>
    </w:p>
    <w:p w14:paraId="0A37B617"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выполнения административного действия – 1 рабочий день.</w:t>
      </w:r>
    </w:p>
    <w:p w14:paraId="165137FF"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административной процедуры 3 рабочих дня.</w:t>
      </w:r>
    </w:p>
    <w:p w14:paraId="44DDE87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02CB564" w14:textId="1B1BAEB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Результатом административной процедуры является </w:t>
      </w:r>
      <w:r w:rsidR="00C74C68">
        <w:rPr>
          <w:rFonts w:ascii="Times New Roman" w:hAnsi="Times New Roman" w:cs="Times New Roman"/>
          <w:sz w:val="28"/>
          <w:szCs w:val="28"/>
        </w:rPr>
        <w:t>постановление</w:t>
      </w:r>
      <w:r w:rsidRPr="00E53E5A">
        <w:rPr>
          <w:rFonts w:ascii="Times New Roman" w:hAnsi="Times New Roman" w:cs="Times New Roman"/>
          <w:sz w:val="28"/>
          <w:szCs w:val="28"/>
        </w:rPr>
        <w:t xml:space="preserve"> о выдаче разрешения на использование земель или земельных участков.</w:t>
      </w:r>
    </w:p>
    <w:p w14:paraId="1E3776BA" w14:textId="77777777" w:rsidR="007A692E" w:rsidRPr="007A692E"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lastRenderedPageBreak/>
        <w:t xml:space="preserve">Способ фиксации результата административной процедуры: внесение сведений о </w:t>
      </w:r>
      <w:r w:rsidRPr="007A692E">
        <w:rPr>
          <w:rFonts w:ascii="Times New Roman" w:hAnsi="Times New Roman" w:cs="Times New Roman"/>
          <w:sz w:val="28"/>
          <w:szCs w:val="28"/>
        </w:rPr>
        <w:t>принятом решении о выдаче разрешения на использование земель или земельных участков в журнал регистрации решений.</w:t>
      </w:r>
    </w:p>
    <w:p w14:paraId="50D2764A" w14:textId="77777777" w:rsidR="007A692E" w:rsidRPr="007A692E" w:rsidRDefault="007A692E" w:rsidP="007A692E">
      <w:pPr>
        <w:pStyle w:val="ConsPlusNormal"/>
        <w:ind w:firstLine="851"/>
        <w:contextualSpacing/>
        <w:jc w:val="both"/>
        <w:rPr>
          <w:rFonts w:ascii="Times New Roman" w:hAnsi="Times New Roman" w:cs="Times New Roman"/>
          <w:sz w:val="28"/>
          <w:szCs w:val="28"/>
        </w:rPr>
      </w:pPr>
    </w:p>
    <w:p w14:paraId="3510E1FB"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rPr>
          <w:rFonts w:ascii="Times New Roman" w:hAnsi="Times New Roman" w:cs="Times New Roman"/>
          <w:sz w:val="28"/>
          <w:szCs w:val="28"/>
        </w:rPr>
      </w:pPr>
      <w:r w:rsidRPr="007A692E">
        <w:rPr>
          <w:rFonts w:ascii="Times New Roman" w:hAnsi="Times New Roman" w:cs="Times New Roman"/>
          <w:b/>
          <w:sz w:val="28"/>
          <w:szCs w:val="28"/>
        </w:rPr>
        <w:t>Перечень административных процедур</w:t>
      </w:r>
      <w:r w:rsidRPr="007A692E">
        <w:rPr>
          <w:rFonts w:ascii="Times New Roman" w:hAnsi="Times New Roman" w:cs="Times New Roman"/>
          <w:sz w:val="28"/>
          <w:szCs w:val="28"/>
        </w:rPr>
        <w:t xml:space="preserve"> </w:t>
      </w:r>
      <w:r w:rsidRPr="007A692E">
        <w:rPr>
          <w:rFonts w:ascii="Times New Roman" w:hAnsi="Times New Roman" w:cs="Times New Roman"/>
          <w:b/>
          <w:sz w:val="28"/>
          <w:szCs w:val="28"/>
        </w:rPr>
        <w:t>(действий) при предоставлении муниципальной услуги в электронной форме</w:t>
      </w:r>
    </w:p>
    <w:p w14:paraId="7419249B" w14:textId="77777777" w:rsidR="007A692E" w:rsidRPr="007A692E" w:rsidRDefault="007A692E" w:rsidP="007A692E">
      <w:pPr>
        <w:contextualSpacing/>
        <w:jc w:val="both"/>
        <w:rPr>
          <w:sz w:val="28"/>
          <w:szCs w:val="28"/>
        </w:rPr>
      </w:pPr>
    </w:p>
    <w:p w14:paraId="4AD67AE4" w14:textId="02CC7A95" w:rsidR="00E77F51" w:rsidRDefault="00E77F51"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Муниципальная услуга в электронном </w:t>
      </w:r>
      <w:r w:rsidR="00C707A6" w:rsidRPr="007A692E">
        <w:rPr>
          <w:rFonts w:ascii="Times New Roman" w:hAnsi="Times New Roman" w:cs="Times New Roman"/>
          <w:sz w:val="28"/>
          <w:szCs w:val="28"/>
        </w:rPr>
        <w:t>форме</w:t>
      </w:r>
      <w:r w:rsidRPr="007A692E">
        <w:rPr>
          <w:rFonts w:ascii="Times New Roman" w:hAnsi="Times New Roman" w:cs="Times New Roman"/>
          <w:sz w:val="28"/>
          <w:szCs w:val="28"/>
        </w:rPr>
        <w:t xml:space="preserve"> не оказывается.</w:t>
      </w:r>
    </w:p>
    <w:p w14:paraId="7987636B" w14:textId="59FDF00A" w:rsidR="007A692E" w:rsidRDefault="007A692E" w:rsidP="007A692E">
      <w:pPr>
        <w:pStyle w:val="ab"/>
        <w:spacing w:after="0" w:line="240" w:lineRule="auto"/>
        <w:ind w:left="851"/>
        <w:jc w:val="both"/>
        <w:rPr>
          <w:rFonts w:ascii="Times New Roman" w:hAnsi="Times New Roman" w:cs="Times New Roman"/>
          <w:sz w:val="28"/>
          <w:szCs w:val="28"/>
        </w:rPr>
      </w:pPr>
    </w:p>
    <w:p w14:paraId="2858400B" w14:textId="77777777" w:rsidR="007A692E" w:rsidRDefault="007A692E" w:rsidP="007A692E">
      <w:pPr>
        <w:pStyle w:val="ConsPlusNormal"/>
        <w:numPr>
          <w:ilvl w:val="0"/>
          <w:numId w:val="48"/>
        </w:numPr>
        <w:ind w:left="0" w:firstLine="0"/>
        <w:contextualSpacing/>
        <w:jc w:val="center"/>
        <w:rPr>
          <w:rFonts w:ascii="Times New Roman" w:eastAsia="Calibri" w:hAnsi="Times New Roman" w:cs="Times New Roman"/>
          <w:b/>
          <w:sz w:val="28"/>
          <w:szCs w:val="28"/>
          <w:lang w:eastAsia="en-US"/>
        </w:rPr>
      </w:pPr>
      <w:r w:rsidRPr="00CD50A7">
        <w:rPr>
          <w:rFonts w:ascii="Times New Roman" w:eastAsia="Calibri" w:hAnsi="Times New Roman" w:cs="Times New Roman"/>
          <w:b/>
          <w:sz w:val="28"/>
          <w:szCs w:val="28"/>
          <w:lang w:eastAsia="en-US"/>
        </w:rPr>
        <w:t xml:space="preserve">Порядок осуществления в электронной форме административных процедур (действий) в соответствии с положениями статьи 10 Федерального </w:t>
      </w:r>
      <w:r w:rsidRPr="005D286F">
        <w:rPr>
          <w:rFonts w:ascii="Times New Roman" w:eastAsia="Calibri" w:hAnsi="Times New Roman" w:cs="Times New Roman"/>
          <w:b/>
          <w:sz w:val="28"/>
          <w:szCs w:val="28"/>
          <w:lang w:eastAsia="en-US"/>
        </w:rPr>
        <w:t>закона</w:t>
      </w:r>
      <w:r>
        <w:rPr>
          <w:rFonts w:ascii="Times New Roman" w:eastAsia="Calibri" w:hAnsi="Times New Roman" w:cs="Times New Roman"/>
          <w:b/>
          <w:sz w:val="28"/>
          <w:szCs w:val="28"/>
          <w:lang w:eastAsia="en-US"/>
        </w:rPr>
        <w:t xml:space="preserve"> </w:t>
      </w:r>
      <w:r w:rsidRPr="00AC32FD">
        <w:rPr>
          <w:rFonts w:ascii="Times New Roman" w:eastAsia="Calibri" w:hAnsi="Times New Roman" w:cs="Times New Roman"/>
          <w:b/>
          <w:sz w:val="28"/>
          <w:szCs w:val="28"/>
          <w:lang w:eastAsia="en-US"/>
        </w:rPr>
        <w:t>№ 210-ФЗ</w:t>
      </w:r>
    </w:p>
    <w:p w14:paraId="7DEE9D40" w14:textId="77777777" w:rsidR="007A692E" w:rsidRPr="007A692E" w:rsidRDefault="007A692E" w:rsidP="007A692E">
      <w:pPr>
        <w:jc w:val="both"/>
        <w:rPr>
          <w:sz w:val="28"/>
          <w:szCs w:val="28"/>
        </w:rPr>
      </w:pPr>
    </w:p>
    <w:p w14:paraId="5BC77CE0" w14:textId="41F59522" w:rsidR="007A692E" w:rsidRPr="007A692E" w:rsidRDefault="005D286F"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Информация о правилах оказания </w:t>
      </w:r>
      <w:r w:rsidR="00E77F51"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размещается на ЕПГУ и РПГУ.</w:t>
      </w:r>
    </w:p>
    <w:p w14:paraId="5A2F671E" w14:textId="28C92E74" w:rsidR="007A692E" w:rsidRPr="007A692E" w:rsidRDefault="007A692E" w:rsidP="007A692E">
      <w:pPr>
        <w:pStyle w:val="ab"/>
        <w:autoSpaceDE w:val="0"/>
        <w:autoSpaceDN w:val="0"/>
        <w:adjustRightInd w:val="0"/>
        <w:spacing w:after="0" w:line="240" w:lineRule="auto"/>
        <w:ind w:left="0" w:firstLine="710"/>
        <w:jc w:val="both"/>
        <w:rPr>
          <w:rFonts w:ascii="Times New Roman" w:hAnsi="Times New Roman" w:cs="Times New Roman"/>
          <w:sz w:val="28"/>
          <w:szCs w:val="28"/>
        </w:rPr>
      </w:pPr>
      <w:r w:rsidRPr="007A692E">
        <w:rPr>
          <w:rFonts w:ascii="Times New Roman" w:hAnsi="Times New Roman" w:cs="Times New Roman"/>
          <w:sz w:val="28"/>
          <w:szCs w:val="28"/>
        </w:rPr>
        <w:t xml:space="preserve">Сведения о муниципальной услуге размещаются на ЕПГУ и РПГУ в порядке, установленном </w:t>
      </w:r>
      <w:hyperlink r:id="rId15" w:history="1">
        <w:r w:rsidRPr="007A692E">
          <w:rPr>
            <w:rFonts w:ascii="Times New Roman" w:hAnsi="Times New Roman" w:cs="Times New Roman"/>
            <w:sz w:val="28"/>
            <w:szCs w:val="28"/>
          </w:rPr>
          <w:t>Правилами</w:t>
        </w:r>
      </w:hyperlink>
      <w:r w:rsidRPr="007A692E">
        <w:rPr>
          <w:rFonts w:ascii="Times New Roman" w:hAnsi="Times New Roman" w:cs="Times New Roman"/>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0CB59D65" w14:textId="078B29E3" w:rsidR="005D286F" w:rsidRPr="007A692E" w:rsidRDefault="005D286F"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Формирование запроса о предоставлении муниципальной услуги на ЕПГУ и РПГУ не осуществляется.</w:t>
      </w:r>
    </w:p>
    <w:p w14:paraId="2E63E071" w14:textId="52E7837B" w:rsidR="005D286F" w:rsidRPr="007A692E" w:rsidRDefault="005D286F"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14:paraId="71E47ACD" w14:textId="531436DE" w:rsidR="00FD4A6E" w:rsidRPr="007A692E" w:rsidRDefault="005D286F"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Получение результата предоставления муниципальной услуги с использованием ЕПГУ и РПГУ не осуществляется.</w:t>
      </w:r>
    </w:p>
    <w:p w14:paraId="28C38CC7" w14:textId="5221DA66" w:rsidR="009C7534" w:rsidRDefault="005D286F"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Оценка качества предоставления муниципальной услуги на ЕПГУ и РПГУ не осуществляется.</w:t>
      </w:r>
    </w:p>
    <w:p w14:paraId="77C46A8B" w14:textId="7303067C" w:rsidR="007A692E" w:rsidRDefault="007A692E" w:rsidP="007A692E">
      <w:pPr>
        <w:jc w:val="both"/>
        <w:rPr>
          <w:sz w:val="28"/>
          <w:szCs w:val="28"/>
        </w:rPr>
      </w:pPr>
    </w:p>
    <w:p w14:paraId="622B1499" w14:textId="77777777" w:rsidR="007A692E" w:rsidRPr="007A692E" w:rsidRDefault="007A692E" w:rsidP="007A692E">
      <w:pPr>
        <w:pStyle w:val="ab"/>
        <w:numPr>
          <w:ilvl w:val="0"/>
          <w:numId w:val="4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7A692E">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56CFFA0C" w14:textId="77777777" w:rsidR="007A692E" w:rsidRPr="007A692E" w:rsidRDefault="007A692E" w:rsidP="007A692E">
      <w:pPr>
        <w:jc w:val="both"/>
        <w:rPr>
          <w:sz w:val="28"/>
          <w:szCs w:val="28"/>
        </w:rPr>
      </w:pPr>
    </w:p>
    <w:p w14:paraId="6A066E4E" w14:textId="1E6CF513" w:rsidR="007A692E" w:rsidRPr="007A692E" w:rsidRDefault="006F37BC"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В случа</w:t>
      </w:r>
      <w:r w:rsidR="002346E3" w:rsidRPr="007A692E">
        <w:rPr>
          <w:rFonts w:ascii="Times New Roman" w:hAnsi="Times New Roman" w:cs="Times New Roman"/>
          <w:sz w:val="28"/>
          <w:szCs w:val="28"/>
        </w:rPr>
        <w:t>е выявления заявителем опечаток и (или)</w:t>
      </w:r>
      <w:r w:rsidRPr="007A692E">
        <w:rPr>
          <w:rFonts w:ascii="Times New Roman" w:hAnsi="Times New Roman" w:cs="Times New Roman"/>
          <w:sz w:val="28"/>
          <w:szCs w:val="28"/>
        </w:rPr>
        <w:t xml:space="preserve">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w:t>
      </w:r>
      <w:r w:rsidR="002346E3" w:rsidRPr="007A692E">
        <w:rPr>
          <w:rFonts w:ascii="Times New Roman" w:hAnsi="Times New Roman" w:cs="Times New Roman"/>
          <w:sz w:val="28"/>
          <w:szCs w:val="28"/>
        </w:rPr>
        <w:t xml:space="preserve">(или) </w:t>
      </w:r>
      <w:r w:rsidRPr="007A692E">
        <w:rPr>
          <w:rFonts w:ascii="Times New Roman" w:hAnsi="Times New Roman" w:cs="Times New Roman"/>
          <w:sz w:val="28"/>
          <w:szCs w:val="28"/>
        </w:rPr>
        <w:t>ошибок в выданных в результате предоставления услуги документах.</w:t>
      </w:r>
    </w:p>
    <w:p w14:paraId="23E98F72" w14:textId="77777777" w:rsidR="007A692E" w:rsidRPr="00E53E5A" w:rsidRDefault="007A692E" w:rsidP="007A692E">
      <w:pPr>
        <w:autoSpaceDE w:val="0"/>
        <w:autoSpaceDN w:val="0"/>
        <w:adjustRightInd w:val="0"/>
        <w:ind w:firstLine="851"/>
        <w:contextualSpacing/>
        <w:jc w:val="both"/>
        <w:rPr>
          <w:sz w:val="28"/>
          <w:szCs w:val="28"/>
        </w:rPr>
      </w:pPr>
      <w:r w:rsidRPr="007A692E">
        <w:rPr>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w:t>
      </w:r>
      <w:r w:rsidRPr="00E53E5A">
        <w:rPr>
          <w:sz w:val="28"/>
          <w:szCs w:val="28"/>
        </w:rPr>
        <w:t xml:space="preserve">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5230CA20"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lastRenderedPageBreak/>
        <w:t>Заявление об исправлении опечаток и (или) ошибок представляется в ОМСУ в произвольной форме.</w:t>
      </w:r>
    </w:p>
    <w:p w14:paraId="34C712EE"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42DFE1D"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55EAB24E" w14:textId="61B0BF3F" w:rsidR="007A692E" w:rsidRPr="007A692E" w:rsidRDefault="007A692E" w:rsidP="007A692E">
      <w:pPr>
        <w:autoSpaceDE w:val="0"/>
        <w:autoSpaceDN w:val="0"/>
        <w:adjustRightInd w:val="0"/>
        <w:ind w:firstLine="851"/>
        <w:contextualSpacing/>
        <w:jc w:val="both"/>
        <w:rPr>
          <w:sz w:val="28"/>
          <w:szCs w:val="28"/>
        </w:rPr>
      </w:pPr>
      <w:r w:rsidRPr="00E53E5A">
        <w:rPr>
          <w:sz w:val="28"/>
          <w:szCs w:val="28"/>
        </w:rPr>
        <w:t xml:space="preserve">Прием и регистрация заявления об исправлении опечаток и (или) ошибок </w:t>
      </w:r>
      <w:r w:rsidRPr="007A692E">
        <w:rPr>
          <w:sz w:val="28"/>
          <w:szCs w:val="28"/>
        </w:rPr>
        <w:t xml:space="preserve">осуществляется в соответствии с </w:t>
      </w:r>
      <w:r w:rsidR="00F53495">
        <w:rPr>
          <w:sz w:val="28"/>
          <w:szCs w:val="28"/>
        </w:rPr>
        <w:t>под</w:t>
      </w:r>
      <w:r w:rsidRPr="007A692E">
        <w:rPr>
          <w:sz w:val="28"/>
          <w:szCs w:val="28"/>
        </w:rPr>
        <w:t>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088EF212" w14:textId="502191CC" w:rsidR="007A692E" w:rsidRPr="007A692E" w:rsidRDefault="006F37BC" w:rsidP="007A692E">
      <w:pPr>
        <w:pStyle w:val="ab"/>
        <w:numPr>
          <w:ilvl w:val="0"/>
          <w:numId w:val="21"/>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14:paraId="50411452"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05931371" w14:textId="396E991E" w:rsidR="007A692E" w:rsidRPr="007A692E" w:rsidRDefault="007A692E" w:rsidP="007A692E">
      <w:pPr>
        <w:autoSpaceDE w:val="0"/>
        <w:autoSpaceDN w:val="0"/>
        <w:adjustRightInd w:val="0"/>
        <w:ind w:firstLine="851"/>
        <w:contextualSpacing/>
        <w:jc w:val="both"/>
        <w:rPr>
          <w:sz w:val="28"/>
          <w:szCs w:val="28"/>
        </w:rPr>
      </w:pPr>
      <w:proofErr w:type="gramStart"/>
      <w:r w:rsidRPr="007A692E">
        <w:rPr>
          <w:sz w:val="28"/>
          <w:szCs w:val="28"/>
        </w:rPr>
        <w:t xml:space="preserve">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w:t>
      </w:r>
      <w:r w:rsidR="001524D5">
        <w:rPr>
          <w:sz w:val="28"/>
          <w:szCs w:val="28"/>
        </w:rPr>
        <w:t>его с учетным делом главе администрации</w:t>
      </w:r>
      <w:r w:rsidRPr="007A692E">
        <w:rPr>
          <w:sz w:val="28"/>
          <w:szCs w:val="28"/>
        </w:rPr>
        <w:t xml:space="preserve"> ОМСУ либо уполномоченному им</w:t>
      </w:r>
      <w:proofErr w:type="gramEnd"/>
      <w:r w:rsidRPr="007A692E">
        <w:rPr>
          <w:sz w:val="28"/>
          <w:szCs w:val="28"/>
        </w:rPr>
        <w:t xml:space="preserve"> лицу.</w:t>
      </w:r>
    </w:p>
    <w:p w14:paraId="10261B9F" w14:textId="2EFC1093" w:rsidR="007A692E" w:rsidRPr="007A692E" w:rsidRDefault="001524D5" w:rsidP="007A692E">
      <w:pPr>
        <w:pStyle w:val="ab"/>
        <w:numPr>
          <w:ilvl w:val="0"/>
          <w:numId w:val="2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6F37BC" w:rsidRPr="007A692E">
        <w:rPr>
          <w:rFonts w:ascii="Times New Roman" w:hAnsi="Times New Roman" w:cs="Times New Roman"/>
          <w:sz w:val="28"/>
          <w:szCs w:val="28"/>
        </w:rPr>
        <w:t xml:space="preserve">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w:t>
      </w:r>
      <w:r>
        <w:rPr>
          <w:rFonts w:ascii="Times New Roman" w:hAnsi="Times New Roman" w:cs="Times New Roman"/>
          <w:sz w:val="28"/>
          <w:szCs w:val="28"/>
        </w:rPr>
        <w:t>. После подписания главой администрации</w:t>
      </w:r>
      <w:r w:rsidR="006F37BC" w:rsidRPr="007A692E">
        <w:rPr>
          <w:rFonts w:ascii="Times New Roman" w:hAnsi="Times New Roman" w:cs="Times New Roman"/>
          <w:sz w:val="28"/>
          <w:szCs w:val="28"/>
        </w:rPr>
        <w:t xml:space="preserve">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14:paraId="4F843719" w14:textId="77777777" w:rsidR="007A692E" w:rsidRPr="00E53E5A" w:rsidRDefault="007A692E" w:rsidP="007A692E">
      <w:pPr>
        <w:autoSpaceDE w:val="0"/>
        <w:autoSpaceDN w:val="0"/>
        <w:adjustRightInd w:val="0"/>
        <w:ind w:firstLine="851"/>
        <w:contextualSpacing/>
        <w:jc w:val="both"/>
        <w:rPr>
          <w:sz w:val="28"/>
          <w:szCs w:val="28"/>
        </w:rPr>
      </w:pPr>
      <w:r w:rsidRPr="007A692E">
        <w:rPr>
          <w:sz w:val="28"/>
          <w:szCs w:val="28"/>
        </w:rPr>
        <w:t>Уведомление об исправлении опечаток и (или) ошибок, допущенных в документах, выданных в результате предоставления</w:t>
      </w:r>
      <w:r w:rsidRPr="00E53E5A">
        <w:rPr>
          <w:sz w:val="28"/>
          <w:szCs w:val="28"/>
        </w:rPr>
        <w:t xml:space="preserve"> муниципальной услуги, либо </w:t>
      </w:r>
      <w:r w:rsidRPr="00E53E5A">
        <w:rPr>
          <w:sz w:val="28"/>
          <w:szCs w:val="28"/>
        </w:rPr>
        <w:lastRenderedPageBreak/>
        <w:t>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1E42AB87"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Максимальный срок исполнения процедуры составляет 5 рабочих дней.</w:t>
      </w:r>
    </w:p>
    <w:p w14:paraId="7EBB0DAA" w14:textId="77777777" w:rsidR="007A692E" w:rsidRDefault="007A692E" w:rsidP="007A692E">
      <w:pPr>
        <w:autoSpaceDE w:val="0"/>
        <w:autoSpaceDN w:val="0"/>
        <w:adjustRightInd w:val="0"/>
        <w:ind w:firstLine="851"/>
        <w:contextualSpacing/>
        <w:jc w:val="both"/>
        <w:rPr>
          <w:sz w:val="28"/>
          <w:szCs w:val="28"/>
        </w:rPr>
      </w:pPr>
      <w:r w:rsidRPr="00E53E5A">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690838BA"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5665002C" w14:textId="4611CCAD" w:rsidR="007A692E" w:rsidRPr="00AA137A" w:rsidRDefault="007A692E" w:rsidP="00AA137A">
      <w:pPr>
        <w:autoSpaceDE w:val="0"/>
        <w:autoSpaceDN w:val="0"/>
        <w:adjustRightInd w:val="0"/>
        <w:ind w:firstLine="851"/>
        <w:contextualSpacing/>
        <w:jc w:val="both"/>
        <w:rPr>
          <w:sz w:val="28"/>
          <w:szCs w:val="28"/>
        </w:rPr>
      </w:pPr>
      <w:r w:rsidRPr="00E53E5A">
        <w:rPr>
          <w:sz w:val="28"/>
          <w:szCs w:val="28"/>
        </w:rPr>
        <w:t xml:space="preserve">Способ фиксации результата административной процедуры - регистрация исправленного </w:t>
      </w:r>
      <w:r w:rsidRPr="00AA137A">
        <w:rPr>
          <w:sz w:val="28"/>
          <w:szCs w:val="28"/>
        </w:rPr>
        <w:t>документа или принятого решения в журнале регистрации решений. Документ, содержащий опечатки и (или) ошибки, после замены подлежит уничтожению.</w:t>
      </w:r>
    </w:p>
    <w:p w14:paraId="2C24A7CA" w14:textId="4DC48B6F" w:rsidR="006F37BC" w:rsidRPr="00AA137A" w:rsidRDefault="006F37BC"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14:paraId="09ACA35B" w14:textId="47B02E6E" w:rsidR="00AA137A" w:rsidRPr="00AA137A" w:rsidRDefault="006F37BC"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30625A14"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изменение содержания документов, являющихся результатом предоставления муниципальной услуги;</w:t>
      </w:r>
    </w:p>
    <w:p w14:paraId="48268DA7"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151816" w14:textId="1AEB95EC" w:rsidR="00AA137A" w:rsidRPr="00E53E5A" w:rsidRDefault="00AA137A" w:rsidP="00AA137A">
      <w:pPr>
        <w:pStyle w:val="ConsPlusNormal"/>
        <w:ind w:firstLine="720"/>
        <w:contextualSpacing/>
        <w:jc w:val="both"/>
        <w:rPr>
          <w:rFonts w:ascii="Times New Roman" w:hAnsi="Times New Roman" w:cs="Times New Roman"/>
          <w:sz w:val="28"/>
          <w:szCs w:val="28"/>
        </w:rPr>
      </w:pPr>
      <w:r w:rsidRPr="00E53E5A">
        <w:rPr>
          <w:rFonts w:ascii="Times New Roman" w:hAnsi="Times New Roman" w:cs="Times New Roman"/>
          <w:sz w:val="28"/>
          <w:szCs w:val="28"/>
        </w:rPr>
        <w:t>Направление заявителю исправленного документа производится в п</w:t>
      </w:r>
      <w:r>
        <w:rPr>
          <w:rFonts w:ascii="Times New Roman" w:hAnsi="Times New Roman" w:cs="Times New Roman"/>
          <w:sz w:val="28"/>
          <w:szCs w:val="28"/>
        </w:rPr>
        <w:t xml:space="preserve">орядке, установленном пунктом </w:t>
      </w:r>
      <w:r w:rsidR="00F53495">
        <w:rPr>
          <w:rFonts w:ascii="Times New Roman" w:hAnsi="Times New Roman" w:cs="Times New Roman"/>
          <w:sz w:val="28"/>
          <w:szCs w:val="28"/>
        </w:rPr>
        <w:t>35</w:t>
      </w:r>
      <w:r w:rsidRPr="00E53E5A">
        <w:rPr>
          <w:rFonts w:ascii="Times New Roman" w:hAnsi="Times New Roman" w:cs="Times New Roman"/>
          <w:sz w:val="28"/>
          <w:szCs w:val="28"/>
        </w:rPr>
        <w:t xml:space="preserve"> настоящего административного регламента.</w:t>
      </w:r>
    </w:p>
    <w:p w14:paraId="6649C45B" w14:textId="77777777" w:rsidR="00AA137A" w:rsidRPr="00AA137A" w:rsidRDefault="00AA137A" w:rsidP="00AA137A">
      <w:pPr>
        <w:pStyle w:val="ConsPlusNormal"/>
        <w:contextualSpacing/>
        <w:jc w:val="both"/>
        <w:rPr>
          <w:rFonts w:ascii="Times New Roman" w:hAnsi="Times New Roman" w:cs="Times New Roman"/>
          <w:bCs/>
          <w:sz w:val="28"/>
          <w:szCs w:val="28"/>
        </w:rPr>
      </w:pPr>
    </w:p>
    <w:p w14:paraId="36FEB206" w14:textId="77777777" w:rsidR="00AA137A" w:rsidRPr="00CD50A7" w:rsidRDefault="00AA137A" w:rsidP="00AA137A">
      <w:pPr>
        <w:pStyle w:val="ConsPlusNormal"/>
        <w:contextualSpacing/>
        <w:jc w:val="center"/>
        <w:outlineLvl w:val="1"/>
        <w:rPr>
          <w:rFonts w:ascii="Times New Roman" w:hAnsi="Times New Roman" w:cs="Times New Roman"/>
          <w:b/>
          <w:sz w:val="28"/>
          <w:szCs w:val="28"/>
        </w:rPr>
      </w:pPr>
      <w:r w:rsidRPr="00CD50A7">
        <w:rPr>
          <w:rFonts w:ascii="Times New Roman" w:hAnsi="Times New Roman" w:cs="Times New Roman"/>
          <w:b/>
          <w:sz w:val="28"/>
          <w:szCs w:val="28"/>
        </w:rPr>
        <w:t xml:space="preserve">Раздел IV. ФОРМЫ КОНТРОЛЯ ЗА ИСПОЛНЕНИЕМ </w:t>
      </w:r>
    </w:p>
    <w:p w14:paraId="64005749" w14:textId="77777777" w:rsidR="00AA137A" w:rsidRPr="00CD50A7" w:rsidRDefault="00AA137A" w:rsidP="00AA137A">
      <w:pPr>
        <w:pStyle w:val="ConsPlusNormal"/>
        <w:contextualSpacing/>
        <w:jc w:val="center"/>
        <w:rPr>
          <w:rFonts w:ascii="Times New Roman" w:hAnsi="Times New Roman" w:cs="Times New Roman"/>
          <w:b/>
          <w:sz w:val="28"/>
          <w:szCs w:val="28"/>
        </w:rPr>
      </w:pPr>
      <w:r w:rsidRPr="00CD50A7">
        <w:rPr>
          <w:rFonts w:ascii="Times New Roman" w:hAnsi="Times New Roman" w:cs="Times New Roman"/>
          <w:b/>
          <w:sz w:val="28"/>
          <w:szCs w:val="28"/>
        </w:rPr>
        <w:t>АДМИНИСТРАТИВНОГО РЕГЛАМЕНТА</w:t>
      </w:r>
    </w:p>
    <w:p w14:paraId="7C2173D1" w14:textId="77777777" w:rsidR="00AA137A" w:rsidRPr="00AA137A" w:rsidRDefault="00AA137A" w:rsidP="00AA137A">
      <w:pPr>
        <w:pStyle w:val="ConsPlusNormal"/>
        <w:contextualSpacing/>
        <w:jc w:val="both"/>
        <w:rPr>
          <w:rFonts w:ascii="Times New Roman" w:hAnsi="Times New Roman" w:cs="Times New Roman"/>
          <w:bCs/>
          <w:sz w:val="28"/>
          <w:szCs w:val="28"/>
        </w:rPr>
      </w:pPr>
    </w:p>
    <w:p w14:paraId="2A651323" w14:textId="77777777" w:rsidR="00AA137A" w:rsidRPr="00CD50A7"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Порядок осуществления текущего контроля за соблюдением</w:t>
      </w:r>
      <w:r>
        <w:rPr>
          <w:rFonts w:ascii="Times New Roman" w:hAnsi="Times New Roman" w:cs="Times New Roman"/>
          <w:b/>
          <w:sz w:val="28"/>
          <w:szCs w:val="28"/>
        </w:rPr>
        <w:t xml:space="preserve"> </w:t>
      </w:r>
      <w:r w:rsidRPr="00CD50A7">
        <w:rPr>
          <w:rFonts w:ascii="Times New Roman" w:hAnsi="Times New Roman" w:cs="Times New Roman"/>
          <w:b/>
          <w:sz w:val="28"/>
          <w:szCs w:val="28"/>
        </w:rPr>
        <w:t>и исполнением ответственными должностными лицами положений</w:t>
      </w:r>
      <w:r>
        <w:rPr>
          <w:rFonts w:ascii="Times New Roman" w:hAnsi="Times New Roman" w:cs="Times New Roman"/>
          <w:b/>
          <w:sz w:val="28"/>
          <w:szCs w:val="28"/>
        </w:rPr>
        <w:t xml:space="preserve"> </w:t>
      </w:r>
      <w:r w:rsidRPr="00CD50A7">
        <w:rPr>
          <w:rFonts w:ascii="Times New Roman" w:hAnsi="Times New Roman" w:cs="Times New Roman"/>
          <w:b/>
          <w:sz w:val="28"/>
          <w:szCs w:val="28"/>
        </w:rPr>
        <w:t>регламента и иных нормативных правовых актов,</w:t>
      </w:r>
      <w:r>
        <w:rPr>
          <w:rFonts w:ascii="Times New Roman" w:hAnsi="Times New Roman" w:cs="Times New Roman"/>
          <w:b/>
          <w:sz w:val="28"/>
          <w:szCs w:val="28"/>
        </w:rPr>
        <w:t xml:space="preserve"> </w:t>
      </w:r>
      <w:r w:rsidRPr="00CD50A7">
        <w:rPr>
          <w:rFonts w:ascii="Times New Roman" w:hAnsi="Times New Roman" w:cs="Times New Roman"/>
          <w:b/>
          <w:sz w:val="28"/>
          <w:szCs w:val="28"/>
        </w:rPr>
        <w:t>устанавливающих требования к предоставлению муниципальной</w:t>
      </w:r>
      <w:r>
        <w:rPr>
          <w:rFonts w:ascii="Times New Roman" w:hAnsi="Times New Roman" w:cs="Times New Roman"/>
          <w:b/>
          <w:sz w:val="28"/>
          <w:szCs w:val="28"/>
        </w:rPr>
        <w:t xml:space="preserve"> </w:t>
      </w:r>
      <w:r w:rsidRPr="00CD50A7">
        <w:rPr>
          <w:rFonts w:ascii="Times New Roman" w:hAnsi="Times New Roman" w:cs="Times New Roman"/>
          <w:b/>
          <w:sz w:val="28"/>
          <w:szCs w:val="28"/>
        </w:rPr>
        <w:t>услуги, а также принятием ими решений</w:t>
      </w:r>
    </w:p>
    <w:p w14:paraId="08B954BE" w14:textId="77777777" w:rsidR="00AA137A" w:rsidRPr="00AA137A" w:rsidRDefault="00AA137A" w:rsidP="00AA137A">
      <w:pPr>
        <w:jc w:val="both"/>
        <w:rPr>
          <w:sz w:val="28"/>
          <w:szCs w:val="28"/>
        </w:rPr>
      </w:pPr>
    </w:p>
    <w:p w14:paraId="1CCE4EC8" w14:textId="0F853389" w:rsidR="00AA137A"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Текущий </w:t>
      </w:r>
      <w:proofErr w:type="gramStart"/>
      <w:r w:rsidRPr="00AA137A">
        <w:rPr>
          <w:rFonts w:ascii="Times New Roman" w:hAnsi="Times New Roman" w:cs="Times New Roman"/>
          <w:sz w:val="28"/>
          <w:szCs w:val="28"/>
        </w:rPr>
        <w:t>контроль за</w:t>
      </w:r>
      <w:proofErr w:type="gramEnd"/>
      <w:r w:rsidRPr="00AA137A">
        <w:rPr>
          <w:rFonts w:ascii="Times New Roman" w:hAnsi="Times New Roman" w:cs="Times New Roman"/>
          <w:sz w:val="28"/>
          <w:szCs w:val="28"/>
        </w:rPr>
        <w:t xml:space="preserve"> соблюдением порядка и стандарта предоставления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административных процедур по предоставлению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и принятием решений специалистами осуществляется</w:t>
      </w:r>
      <w:r w:rsidR="000003D1" w:rsidRPr="00AA137A">
        <w:rPr>
          <w:rFonts w:ascii="Times New Roman" w:hAnsi="Times New Roman" w:cs="Times New Roman"/>
          <w:sz w:val="28"/>
          <w:szCs w:val="28"/>
        </w:rPr>
        <w:t xml:space="preserve"> </w:t>
      </w:r>
      <w:r w:rsidR="00C32180">
        <w:rPr>
          <w:rFonts w:ascii="Times New Roman" w:hAnsi="Times New Roman" w:cs="Times New Roman"/>
          <w:sz w:val="28"/>
          <w:szCs w:val="28"/>
        </w:rPr>
        <w:t>главой администрации (или уполномоченным лицом) ОМСУ, должностными лицами ОМСУ, ответственными за организацию работы по предоставлению муниципальной услуги.</w:t>
      </w:r>
    </w:p>
    <w:p w14:paraId="1955F4D0" w14:textId="50CACFFE" w:rsidR="00AA137A" w:rsidRPr="00A11C6D" w:rsidRDefault="00C32180" w:rsidP="00AA137A">
      <w:pPr>
        <w:autoSpaceDE w:val="0"/>
        <w:autoSpaceDN w:val="0"/>
        <w:adjustRightInd w:val="0"/>
        <w:ind w:firstLine="567"/>
        <w:contextualSpacing/>
        <w:jc w:val="both"/>
        <w:rPr>
          <w:sz w:val="28"/>
          <w:szCs w:val="28"/>
        </w:rPr>
      </w:pPr>
      <w:r>
        <w:rPr>
          <w:sz w:val="28"/>
          <w:szCs w:val="28"/>
        </w:rPr>
        <w:lastRenderedPageBreak/>
        <w:t xml:space="preserve">   </w:t>
      </w:r>
      <w:r w:rsidR="00AA137A" w:rsidRPr="00A11C6D">
        <w:rPr>
          <w:sz w:val="28"/>
          <w:szCs w:val="28"/>
        </w:rPr>
        <w:t>Текущий контроль осуществляется путем проведения проверок соблюдения и исполнения положений настоящего регламента.</w:t>
      </w:r>
    </w:p>
    <w:p w14:paraId="119D9E04" w14:textId="77777777" w:rsidR="00AA137A" w:rsidRPr="00E53E5A" w:rsidRDefault="00AA137A" w:rsidP="00AA137A">
      <w:pPr>
        <w:pStyle w:val="ConsPlusNormal"/>
        <w:ind w:left="426" w:firstLine="425"/>
        <w:contextualSpacing/>
        <w:jc w:val="both"/>
        <w:rPr>
          <w:rFonts w:ascii="Times New Roman" w:hAnsi="Times New Roman" w:cs="Times New Roman"/>
          <w:sz w:val="28"/>
          <w:szCs w:val="28"/>
        </w:rPr>
      </w:pPr>
    </w:p>
    <w:p w14:paraId="66C3C767" w14:textId="77777777" w:rsidR="00AA137A" w:rsidRPr="00AA137A"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Порядок и периодичность осуществления плановых и внеплановых </w:t>
      </w:r>
      <w:r w:rsidRPr="00AA137A">
        <w:rPr>
          <w:rFonts w:ascii="Times New Roman" w:hAnsi="Times New Roman" w:cs="Times New Roman"/>
          <w:b/>
          <w:sz w:val="28"/>
          <w:szCs w:val="28"/>
        </w:rPr>
        <w:t xml:space="preserve">проверок полноты и качества исполнения регламента, в том числе порядок и формы контроля за полнотой и качеством предоставления </w:t>
      </w:r>
      <w:r w:rsidRPr="00AA137A">
        <w:rPr>
          <w:rFonts w:ascii="Times New Roman" w:eastAsia="Calibri" w:hAnsi="Times New Roman" w:cs="Times New Roman"/>
          <w:b/>
          <w:sz w:val="28"/>
          <w:szCs w:val="28"/>
        </w:rPr>
        <w:t>муниципальной</w:t>
      </w:r>
      <w:r w:rsidRPr="00AA137A">
        <w:rPr>
          <w:rFonts w:ascii="Times New Roman" w:hAnsi="Times New Roman" w:cs="Times New Roman"/>
          <w:b/>
          <w:sz w:val="28"/>
          <w:szCs w:val="28"/>
        </w:rPr>
        <w:t xml:space="preserve"> услуги</w:t>
      </w:r>
    </w:p>
    <w:p w14:paraId="224A7B46" w14:textId="77777777" w:rsidR="00AA137A" w:rsidRPr="00AA137A" w:rsidRDefault="00AA137A" w:rsidP="00AA137A">
      <w:pPr>
        <w:contextualSpacing/>
        <w:jc w:val="both"/>
        <w:rPr>
          <w:sz w:val="28"/>
          <w:szCs w:val="28"/>
        </w:rPr>
      </w:pPr>
    </w:p>
    <w:p w14:paraId="720CD157" w14:textId="486F380C" w:rsidR="009C7534"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Контроль за полнотой и качеством предоставления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0C7DAC8" w14:textId="63335F33" w:rsidR="009C7534"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462AF93D" w14:textId="7377BC1E" w:rsidR="00AA137A"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Проверки полноты и качества предоставления </w:t>
      </w:r>
      <w:r w:rsidR="000003D1" w:rsidRPr="00AA137A">
        <w:rPr>
          <w:rFonts w:ascii="Times New Roman" w:eastAsia="Calibri" w:hAnsi="Times New Roman" w:cs="Times New Roman"/>
          <w:sz w:val="28"/>
          <w:szCs w:val="28"/>
        </w:rPr>
        <w:t>муниципальной</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услуги осуществляются на основании </w:t>
      </w:r>
      <w:r w:rsidR="009559CD">
        <w:rPr>
          <w:rFonts w:ascii="Times New Roman" w:hAnsi="Times New Roman" w:cs="Times New Roman"/>
          <w:sz w:val="28"/>
          <w:szCs w:val="28"/>
        </w:rPr>
        <w:t>правового акта главы администрации</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(или уполномоченного лица) </w:t>
      </w:r>
      <w:r w:rsidR="000003D1" w:rsidRPr="00AA137A">
        <w:rPr>
          <w:rFonts w:ascii="Times New Roman" w:hAnsi="Times New Roman" w:cs="Times New Roman"/>
          <w:sz w:val="28"/>
          <w:szCs w:val="28"/>
        </w:rPr>
        <w:t>ОМСУ</w:t>
      </w:r>
      <w:r w:rsidRPr="00AA137A">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9559CD">
        <w:rPr>
          <w:rFonts w:ascii="Times New Roman" w:hAnsi="Times New Roman" w:cs="Times New Roman"/>
          <w:sz w:val="28"/>
          <w:szCs w:val="28"/>
        </w:rPr>
        <w:t>правовым актом главы администрации</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(или уполномоченного лица) </w:t>
      </w:r>
      <w:r w:rsidR="000003D1" w:rsidRPr="00AA137A">
        <w:rPr>
          <w:rFonts w:ascii="Times New Roman" w:hAnsi="Times New Roman" w:cs="Times New Roman"/>
          <w:sz w:val="28"/>
          <w:szCs w:val="28"/>
        </w:rPr>
        <w:t>ОМСУ</w:t>
      </w:r>
      <w:r w:rsidRPr="00AA137A">
        <w:rPr>
          <w:rFonts w:ascii="Times New Roman" w:hAnsi="Times New Roman" w:cs="Times New Roman"/>
          <w:sz w:val="28"/>
          <w:szCs w:val="28"/>
        </w:rPr>
        <w:t>.</w:t>
      </w:r>
    </w:p>
    <w:p w14:paraId="6CEBB06B" w14:textId="77777777" w:rsidR="00AA137A"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0003D1" w:rsidRPr="00AA137A">
        <w:rPr>
          <w:rFonts w:ascii="Times New Roman" w:hAnsi="Times New Roman" w:cs="Times New Roman"/>
          <w:sz w:val="28"/>
          <w:szCs w:val="28"/>
        </w:rPr>
        <w:t xml:space="preserve">муниципальной </w:t>
      </w:r>
      <w:r w:rsidRPr="00AA137A">
        <w:rPr>
          <w:rFonts w:ascii="Times New Roman" w:hAnsi="Times New Roman" w:cs="Times New Roman"/>
          <w:sz w:val="28"/>
          <w:szCs w:val="28"/>
        </w:rPr>
        <w:t>услуги (комплексные проверки), или отдельные вопросы (тематические проверки).</w:t>
      </w:r>
    </w:p>
    <w:p w14:paraId="004FE393" w14:textId="3643C070" w:rsidR="009C7534"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Результаты проведенных проверок оформляются в виде акта проверки. В случае выявления нарушен</w:t>
      </w:r>
      <w:r w:rsidR="009559CD">
        <w:rPr>
          <w:rFonts w:ascii="Times New Roman" w:hAnsi="Times New Roman" w:cs="Times New Roman"/>
          <w:sz w:val="28"/>
          <w:szCs w:val="28"/>
        </w:rPr>
        <w:t>ий прав заявителей главой администрации</w:t>
      </w:r>
      <w:r w:rsidRPr="00AA137A">
        <w:rPr>
          <w:rFonts w:ascii="Times New Roman" w:hAnsi="Times New Roman" w:cs="Times New Roman"/>
          <w:sz w:val="28"/>
          <w:szCs w:val="28"/>
        </w:rPr>
        <w:t xml:space="preserve"> (или уполномоченным лицом) </w:t>
      </w:r>
      <w:r w:rsidR="0089062F" w:rsidRPr="00AA137A">
        <w:rPr>
          <w:rFonts w:ascii="Times New Roman" w:hAnsi="Times New Roman" w:cs="Times New Roman"/>
          <w:sz w:val="28"/>
          <w:szCs w:val="28"/>
        </w:rPr>
        <w:t xml:space="preserve">ОМСУ </w:t>
      </w:r>
      <w:r w:rsidRPr="00AA137A">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3B7757F" w14:textId="592122E6" w:rsidR="00AA137A" w:rsidRDefault="00AA137A" w:rsidP="00AA137A">
      <w:pPr>
        <w:jc w:val="both"/>
        <w:rPr>
          <w:sz w:val="28"/>
          <w:szCs w:val="28"/>
        </w:rPr>
      </w:pPr>
    </w:p>
    <w:p w14:paraId="283B190D" w14:textId="77777777" w:rsidR="00AA137A" w:rsidRPr="00CD50A7"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r>
        <w:rPr>
          <w:rFonts w:ascii="Times New Roman" w:hAnsi="Times New Roman" w:cs="Times New Roman"/>
          <w:b/>
          <w:bCs/>
          <w:sz w:val="28"/>
          <w:szCs w:val="28"/>
        </w:rPr>
        <w:t>исполнения регламента</w:t>
      </w:r>
    </w:p>
    <w:p w14:paraId="6744B1FC" w14:textId="77777777" w:rsidR="00AA137A" w:rsidRPr="00AA137A" w:rsidRDefault="00AA137A" w:rsidP="00AA137A">
      <w:pPr>
        <w:jc w:val="both"/>
        <w:rPr>
          <w:sz w:val="28"/>
          <w:szCs w:val="28"/>
        </w:rPr>
      </w:pPr>
    </w:p>
    <w:p w14:paraId="2E19E34E" w14:textId="77777777" w:rsid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89062F"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16DE81C0" w14:textId="77777777" w:rsid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Персональная ответственность специалистов </w:t>
      </w:r>
      <w:r w:rsidR="0089062F" w:rsidRPr="00AA137A">
        <w:rPr>
          <w:rFonts w:ascii="Times New Roman" w:hAnsi="Times New Roman" w:cs="Times New Roman"/>
          <w:sz w:val="28"/>
          <w:szCs w:val="28"/>
        </w:rPr>
        <w:t xml:space="preserve">ОМСУ </w:t>
      </w:r>
      <w:r w:rsidRPr="00AA137A">
        <w:rPr>
          <w:rFonts w:ascii="Times New Roman" w:hAnsi="Times New Roman" w:cs="Times New Roman"/>
          <w:sz w:val="28"/>
          <w:szCs w:val="28"/>
        </w:rPr>
        <w:t>закрепляется в их должностных регламентах в соответствии с требованиями закон</w:t>
      </w:r>
      <w:r w:rsidR="00F76C9E" w:rsidRPr="00AA137A">
        <w:rPr>
          <w:rFonts w:ascii="Times New Roman" w:hAnsi="Times New Roman" w:cs="Times New Roman"/>
          <w:sz w:val="28"/>
          <w:szCs w:val="28"/>
        </w:rPr>
        <w:t>одательства</w:t>
      </w:r>
      <w:r w:rsidRPr="00AA137A">
        <w:rPr>
          <w:rFonts w:ascii="Times New Roman" w:hAnsi="Times New Roman" w:cs="Times New Roman"/>
          <w:sz w:val="28"/>
          <w:szCs w:val="28"/>
        </w:rPr>
        <w:t>.</w:t>
      </w:r>
    </w:p>
    <w:p w14:paraId="3BBC4605" w14:textId="15A43775" w:rsidR="009C7534"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Специалисты </w:t>
      </w:r>
      <w:r w:rsidR="0089062F" w:rsidRPr="00AA137A">
        <w:rPr>
          <w:rFonts w:ascii="Times New Roman" w:hAnsi="Times New Roman" w:cs="Times New Roman"/>
          <w:sz w:val="28"/>
          <w:szCs w:val="28"/>
        </w:rPr>
        <w:t xml:space="preserve">ОМСУ </w:t>
      </w:r>
      <w:r w:rsidRPr="00AA137A">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89062F" w:rsidRPr="00AA137A">
        <w:rPr>
          <w:rFonts w:ascii="Times New Roman" w:eastAsia="Calibri" w:hAnsi="Times New Roman" w:cs="Times New Roman"/>
          <w:sz w:val="28"/>
          <w:szCs w:val="28"/>
        </w:rPr>
        <w:t>муниципальной</w:t>
      </w:r>
      <w:r w:rsidR="00F76C9E" w:rsidRPr="00AA137A">
        <w:rPr>
          <w:rFonts w:ascii="Times New Roman" w:hAnsi="Times New Roman" w:cs="Times New Roman"/>
          <w:sz w:val="28"/>
          <w:szCs w:val="28"/>
        </w:rPr>
        <w:t xml:space="preserve"> услуги</w:t>
      </w:r>
      <w:r w:rsidRPr="00AA137A">
        <w:rPr>
          <w:rFonts w:ascii="Times New Roman" w:hAnsi="Times New Roman" w:cs="Times New Roman"/>
          <w:sz w:val="28"/>
          <w:szCs w:val="28"/>
        </w:rPr>
        <w:t>.</w:t>
      </w:r>
    </w:p>
    <w:p w14:paraId="57F03CD3" w14:textId="03ADE2CF" w:rsidR="00AA137A" w:rsidRDefault="00AA137A" w:rsidP="00AA137A">
      <w:pPr>
        <w:jc w:val="both"/>
        <w:rPr>
          <w:sz w:val="28"/>
          <w:szCs w:val="28"/>
        </w:rPr>
      </w:pPr>
    </w:p>
    <w:p w14:paraId="28036681" w14:textId="77777777" w:rsidR="00AA137A" w:rsidRPr="004F2C81"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lastRenderedPageBreak/>
        <w:t xml:space="preserve">Положения, характеризующие требования к порядку и формам контроля за </w:t>
      </w:r>
      <w:r>
        <w:rPr>
          <w:rFonts w:ascii="Times New Roman" w:hAnsi="Times New Roman" w:cs="Times New Roman"/>
          <w:b/>
          <w:sz w:val="28"/>
          <w:szCs w:val="28"/>
        </w:rPr>
        <w:t>исполнением регламента</w:t>
      </w:r>
      <w:r w:rsidRPr="00CD50A7">
        <w:rPr>
          <w:rFonts w:ascii="Times New Roman" w:hAnsi="Times New Roman" w:cs="Times New Roman"/>
          <w:b/>
          <w:sz w:val="28"/>
          <w:szCs w:val="28"/>
        </w:rPr>
        <w:t xml:space="preserve">, в том числе со стороны граждан, </w:t>
      </w:r>
      <w:r w:rsidRPr="004F2C81">
        <w:rPr>
          <w:rFonts w:ascii="Times New Roman" w:hAnsi="Times New Roman" w:cs="Times New Roman"/>
          <w:b/>
          <w:sz w:val="28"/>
          <w:szCs w:val="28"/>
        </w:rPr>
        <w:t>их объединений и организаций</w:t>
      </w:r>
    </w:p>
    <w:p w14:paraId="40E2D4FF" w14:textId="77777777" w:rsidR="00AA137A" w:rsidRPr="00AA137A" w:rsidRDefault="00AA137A" w:rsidP="00AA137A">
      <w:pPr>
        <w:jc w:val="both"/>
        <w:rPr>
          <w:sz w:val="28"/>
          <w:szCs w:val="28"/>
        </w:rPr>
      </w:pPr>
    </w:p>
    <w:p w14:paraId="4999F89D" w14:textId="228F92A2" w:rsidR="00AA137A" w:rsidRPr="00AA137A" w:rsidRDefault="00AC2C4D"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20391B1F" w14:textId="77777777" w:rsidR="00AA137A" w:rsidRPr="00AC2C4D" w:rsidRDefault="00AA137A" w:rsidP="00AA137A">
      <w:pPr>
        <w:autoSpaceDE w:val="0"/>
        <w:autoSpaceDN w:val="0"/>
        <w:adjustRightInd w:val="0"/>
        <w:ind w:firstLine="851"/>
        <w:contextualSpacing/>
        <w:jc w:val="both"/>
        <w:rPr>
          <w:sz w:val="28"/>
          <w:szCs w:val="28"/>
        </w:rPr>
      </w:pPr>
      <w:r w:rsidRPr="00AA137A">
        <w:rPr>
          <w:sz w:val="28"/>
          <w:szCs w:val="28"/>
        </w:rPr>
        <w:t>Контроль за исполнением административного</w:t>
      </w:r>
      <w:r w:rsidRPr="00AC2C4D">
        <w:rPr>
          <w:sz w:val="28"/>
          <w:szCs w:val="28"/>
        </w:rPr>
        <w:t xml:space="preserve">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49D24230" w14:textId="77777777" w:rsidR="00AA137A" w:rsidRPr="00AC2C4D" w:rsidRDefault="00AA137A" w:rsidP="00AA137A">
      <w:pPr>
        <w:autoSpaceDE w:val="0"/>
        <w:autoSpaceDN w:val="0"/>
        <w:adjustRightInd w:val="0"/>
        <w:ind w:firstLine="851"/>
        <w:contextualSpacing/>
        <w:jc w:val="both"/>
        <w:rPr>
          <w:sz w:val="28"/>
          <w:szCs w:val="28"/>
        </w:rPr>
      </w:pPr>
      <w:r w:rsidRPr="00AC2C4D">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224218AF" w14:textId="77777777" w:rsidR="00AA137A" w:rsidRPr="00E53E5A" w:rsidRDefault="00AA137A" w:rsidP="00AA137A">
      <w:pPr>
        <w:autoSpaceDE w:val="0"/>
        <w:autoSpaceDN w:val="0"/>
        <w:adjustRightInd w:val="0"/>
        <w:ind w:firstLine="851"/>
        <w:contextualSpacing/>
        <w:jc w:val="both"/>
        <w:rPr>
          <w:sz w:val="28"/>
          <w:szCs w:val="28"/>
        </w:rPr>
      </w:pPr>
    </w:p>
    <w:p w14:paraId="5DC63E4D" w14:textId="08E4E59E" w:rsidR="00AA137A" w:rsidRPr="00AA137A" w:rsidRDefault="00AA137A" w:rsidP="00AA137A">
      <w:pPr>
        <w:autoSpaceDE w:val="0"/>
        <w:autoSpaceDN w:val="0"/>
        <w:adjustRightInd w:val="0"/>
        <w:contextualSpacing/>
        <w:jc w:val="center"/>
        <w:outlineLvl w:val="1"/>
        <w:rPr>
          <w:b/>
          <w:sz w:val="28"/>
          <w:szCs w:val="28"/>
        </w:rPr>
      </w:pPr>
      <w:r w:rsidRPr="00CD50A7">
        <w:rPr>
          <w:b/>
          <w:sz w:val="28"/>
          <w:szCs w:val="28"/>
        </w:rPr>
        <w:t xml:space="preserve">Раздел V. </w:t>
      </w:r>
      <w:r w:rsidRPr="004F2C81">
        <w:rPr>
          <w:b/>
          <w:sz w:val="28"/>
          <w:szCs w:val="28"/>
        </w:rPr>
        <w:t>ДОСУДЕБНЫЙ (ВНЕСУДЕБНЫЙ) ПОРЯДОК ОБЖАЛОВАНИЯ</w:t>
      </w:r>
      <w:r>
        <w:rPr>
          <w:b/>
          <w:sz w:val="28"/>
          <w:szCs w:val="28"/>
        </w:rPr>
        <w:t xml:space="preserve"> </w:t>
      </w:r>
      <w:r w:rsidRPr="004F2C81">
        <w:rPr>
          <w:b/>
          <w:sz w:val="28"/>
          <w:szCs w:val="28"/>
        </w:rPr>
        <w:t xml:space="preserve">РЕШЕНИЙ И ДЕЙСТВИЙ (БЕЗДЕЙСТВИЯ) ОРГАНА, </w:t>
      </w:r>
      <w:r w:rsidRPr="00AA137A">
        <w:rPr>
          <w:b/>
          <w:sz w:val="28"/>
          <w:szCs w:val="28"/>
        </w:rPr>
        <w:t>ПРЕДОСТАВЛЯЮЩЕГО МУНИЦИПАЛЬНУЮ УСЛУГУ, А ТАКЖЕ ЕГО ДОЛЖНОСТНЫХ ЛИЦ</w:t>
      </w:r>
    </w:p>
    <w:p w14:paraId="1950F282" w14:textId="77777777" w:rsidR="00AA137A" w:rsidRPr="00AA137A" w:rsidRDefault="00AA137A" w:rsidP="00AA137A">
      <w:pPr>
        <w:pStyle w:val="ab"/>
        <w:autoSpaceDE w:val="0"/>
        <w:autoSpaceDN w:val="0"/>
        <w:adjustRightInd w:val="0"/>
        <w:spacing w:after="0" w:line="240" w:lineRule="auto"/>
        <w:ind w:left="851"/>
        <w:jc w:val="both"/>
        <w:rPr>
          <w:rFonts w:ascii="Times New Roman" w:hAnsi="Times New Roman" w:cs="Times New Roman"/>
          <w:sz w:val="28"/>
          <w:szCs w:val="28"/>
        </w:rPr>
      </w:pPr>
    </w:p>
    <w:p w14:paraId="5174133B" w14:textId="77777777" w:rsidR="00AA137A" w:rsidRPr="00AA137A" w:rsidRDefault="00AA137A" w:rsidP="00AA137A">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sz w:val="28"/>
          <w:szCs w:val="28"/>
        </w:rPr>
      </w:pPr>
      <w:r w:rsidRPr="00AA137A">
        <w:rPr>
          <w:rFonts w:ascii="Times New Roman" w:hAnsi="Times New Roman" w:cs="Times New Roman"/>
          <w:b/>
          <w:sz w:val="28"/>
          <w:szCs w:val="28"/>
        </w:rPr>
        <w:t>Информация для заявителя о его праве подать жалобу</w:t>
      </w:r>
    </w:p>
    <w:p w14:paraId="38924E66" w14:textId="77777777" w:rsidR="00AA137A" w:rsidRPr="00AA137A" w:rsidRDefault="00AA137A" w:rsidP="00AA137A">
      <w:pPr>
        <w:contextualSpacing/>
        <w:jc w:val="both"/>
        <w:rPr>
          <w:sz w:val="28"/>
          <w:szCs w:val="28"/>
        </w:rPr>
      </w:pPr>
    </w:p>
    <w:p w14:paraId="316D0CC0" w14:textId="229E8A5D" w:rsidR="00AA137A" w:rsidRPr="00AA137A" w:rsidRDefault="00F76C9E"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151A16" w:rsidRPr="00AA137A">
        <w:rPr>
          <w:rFonts w:ascii="Times New Roman" w:hAnsi="Times New Roman" w:cs="Times New Roman"/>
          <w:sz w:val="28"/>
          <w:szCs w:val="28"/>
        </w:rPr>
        <w:t xml:space="preserve"> в ходе предоставления муниципальной услуги.</w:t>
      </w:r>
    </w:p>
    <w:p w14:paraId="56828FE0" w14:textId="77777777" w:rsidR="00AA137A" w:rsidRPr="00AA137A" w:rsidRDefault="00AA137A" w:rsidP="00AA137A">
      <w:pPr>
        <w:autoSpaceDE w:val="0"/>
        <w:autoSpaceDN w:val="0"/>
        <w:adjustRightInd w:val="0"/>
        <w:contextualSpacing/>
        <w:jc w:val="both"/>
        <w:rPr>
          <w:sz w:val="28"/>
          <w:szCs w:val="28"/>
        </w:rPr>
      </w:pPr>
    </w:p>
    <w:p w14:paraId="69D66E2C" w14:textId="77777777" w:rsidR="00AA137A" w:rsidRPr="00AA137A"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Предмет жалобы</w:t>
      </w:r>
    </w:p>
    <w:p w14:paraId="10DFEA06" w14:textId="77777777" w:rsidR="00AA137A" w:rsidRPr="00AA137A" w:rsidRDefault="00AA137A" w:rsidP="00AA137A">
      <w:pPr>
        <w:contextualSpacing/>
        <w:jc w:val="both"/>
        <w:rPr>
          <w:sz w:val="28"/>
          <w:szCs w:val="28"/>
        </w:rPr>
      </w:pPr>
    </w:p>
    <w:p w14:paraId="17037FF6" w14:textId="3CBC996D" w:rsidR="00AA137A"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Заявитель может обратиться с жалобой, в том числе в следующих случаях:</w:t>
      </w:r>
    </w:p>
    <w:p w14:paraId="52A9974F" w14:textId="77777777" w:rsidR="00AA137A" w:rsidRPr="00880A18" w:rsidRDefault="00AA137A" w:rsidP="00AA137A">
      <w:pPr>
        <w:autoSpaceDE w:val="0"/>
        <w:autoSpaceDN w:val="0"/>
        <w:adjustRightInd w:val="0"/>
        <w:ind w:firstLine="851"/>
        <w:contextualSpacing/>
        <w:jc w:val="both"/>
        <w:rPr>
          <w:sz w:val="28"/>
          <w:szCs w:val="28"/>
        </w:rPr>
      </w:pPr>
      <w:r w:rsidRPr="00AA137A">
        <w:rPr>
          <w:sz w:val="28"/>
          <w:szCs w:val="28"/>
        </w:rPr>
        <w:t xml:space="preserve">нарушение срока регистрации запроса заявителя о предоставлении </w:t>
      </w:r>
      <w:r w:rsidRPr="00AA137A">
        <w:rPr>
          <w:rFonts w:eastAsia="Calibri"/>
          <w:sz w:val="28"/>
          <w:szCs w:val="28"/>
        </w:rPr>
        <w:t>муниципальной</w:t>
      </w:r>
      <w:r w:rsidRPr="00AA137A">
        <w:rPr>
          <w:sz w:val="28"/>
          <w:szCs w:val="28"/>
        </w:rPr>
        <w:t xml:space="preserve"> услуги, </w:t>
      </w:r>
      <w:bookmarkStart w:id="1" w:name="OLE_LINK41"/>
      <w:bookmarkStart w:id="2" w:name="OLE_LINK42"/>
      <w:bookmarkStart w:id="3" w:name="OLE_LINK43"/>
      <w:r w:rsidRPr="00AA137A">
        <w:rPr>
          <w:sz w:val="28"/>
          <w:szCs w:val="28"/>
        </w:rPr>
        <w:t>комплексного</w:t>
      </w:r>
      <w:r w:rsidRPr="00880A18">
        <w:rPr>
          <w:sz w:val="28"/>
          <w:szCs w:val="28"/>
        </w:rPr>
        <w:t xml:space="preserve"> запроса</w:t>
      </w:r>
      <w:bookmarkEnd w:id="1"/>
      <w:bookmarkEnd w:id="2"/>
      <w:bookmarkEnd w:id="3"/>
      <w:r w:rsidRPr="00880A18">
        <w:rPr>
          <w:sz w:val="28"/>
          <w:szCs w:val="28"/>
        </w:rPr>
        <w:t>;</w:t>
      </w:r>
    </w:p>
    <w:p w14:paraId="4F1E8CE3"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 xml:space="preserve">нарушение срока предоставления </w:t>
      </w:r>
      <w:r w:rsidRPr="00880A18">
        <w:rPr>
          <w:rFonts w:ascii="Times New Roman" w:eastAsia="Calibri" w:hAnsi="Times New Roman" w:cs="Times New Roman"/>
          <w:sz w:val="28"/>
          <w:szCs w:val="28"/>
        </w:rPr>
        <w:t>муниципальной</w:t>
      </w:r>
      <w:r w:rsidRPr="00880A18">
        <w:rPr>
          <w:rFonts w:ascii="Times New Roman" w:hAnsi="Times New Roman" w:cs="Times New Roman"/>
          <w:sz w:val="28"/>
          <w:szCs w:val="28"/>
        </w:rPr>
        <w:t xml:space="preserve"> услуги;</w:t>
      </w:r>
    </w:p>
    <w:p w14:paraId="620FBC7A"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14:paraId="10BE7043"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74E568F1"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80A18">
        <w:rPr>
          <w:rFonts w:ascii="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Липецкой области;</w:t>
      </w:r>
    </w:p>
    <w:p w14:paraId="1FF7E502"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04193028"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отказ ОМСУ, предоставляющего муниципальную услугу, должностного лица ОМСУ, предоставляющего муниципальную услугу в исправлении допущенных опечаток и (или) ошибок в выданных в результате предоставления </w:t>
      </w:r>
      <w:r w:rsidRPr="00880A18">
        <w:rPr>
          <w:rFonts w:eastAsia="Calibri"/>
          <w:sz w:val="28"/>
          <w:szCs w:val="28"/>
        </w:rPr>
        <w:t>муниципальной</w:t>
      </w:r>
      <w:r w:rsidRPr="00880A18">
        <w:rPr>
          <w:sz w:val="28"/>
          <w:szCs w:val="28"/>
        </w:rPr>
        <w:t xml:space="preserve"> услуги документах либо нарушение установленного срока таких исправлений;</w:t>
      </w:r>
    </w:p>
    <w:p w14:paraId="55592B5F"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нарушение срока или порядка выдачи документов по результатам предоставления </w:t>
      </w:r>
      <w:r w:rsidRPr="00880A18">
        <w:rPr>
          <w:rFonts w:eastAsia="Calibri"/>
          <w:sz w:val="28"/>
          <w:szCs w:val="28"/>
        </w:rPr>
        <w:t>муниципальной</w:t>
      </w:r>
      <w:r w:rsidRPr="00880A18">
        <w:rPr>
          <w:sz w:val="28"/>
          <w:szCs w:val="28"/>
        </w:rPr>
        <w:t xml:space="preserve"> услуги;</w:t>
      </w:r>
    </w:p>
    <w:p w14:paraId="58E1C83B"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приостановление предоставления </w:t>
      </w:r>
      <w:r w:rsidRPr="00880A18">
        <w:rPr>
          <w:rFonts w:eastAsia="Calibri"/>
          <w:sz w:val="28"/>
          <w:szCs w:val="28"/>
        </w:rPr>
        <w:t>муниципальной</w:t>
      </w:r>
      <w:r w:rsidRPr="00880A18">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14:paraId="68CB6EC6" w14:textId="77777777" w:rsidR="00AA137A" w:rsidRPr="00AA137A"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A137A">
        <w:rPr>
          <w:rFonts w:ascii="Times New Roman" w:hAnsi="Times New Roman" w:cs="Times New Roman"/>
          <w:sz w:val="28"/>
          <w:szCs w:val="28"/>
        </w:rPr>
        <w:t xml:space="preserve">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5F659EFC" w14:textId="77777777" w:rsidR="00AA137A" w:rsidRPr="00AA137A" w:rsidRDefault="00AA137A" w:rsidP="00AA137A">
      <w:pPr>
        <w:autoSpaceDE w:val="0"/>
        <w:autoSpaceDN w:val="0"/>
        <w:adjustRightInd w:val="0"/>
        <w:contextualSpacing/>
        <w:jc w:val="both"/>
        <w:rPr>
          <w:sz w:val="28"/>
          <w:szCs w:val="28"/>
        </w:rPr>
      </w:pPr>
    </w:p>
    <w:p w14:paraId="58910974" w14:textId="77777777" w:rsidR="00AA137A" w:rsidRPr="00AA137A"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Органы местного самоуправления, организации и должностные лица, которым может быть направлена жалоба</w:t>
      </w:r>
    </w:p>
    <w:p w14:paraId="74276437" w14:textId="77777777" w:rsidR="00AA137A" w:rsidRPr="00AA137A" w:rsidRDefault="00AA137A" w:rsidP="00AA137A">
      <w:pPr>
        <w:contextualSpacing/>
        <w:jc w:val="both"/>
        <w:rPr>
          <w:sz w:val="28"/>
          <w:szCs w:val="28"/>
        </w:rPr>
      </w:pPr>
    </w:p>
    <w:p w14:paraId="675E888F" w14:textId="779F31A4" w:rsidR="003746F7" w:rsidRPr="00AA137A" w:rsidRDefault="003746F7"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14062A8" w14:textId="64F42987" w:rsidR="00AA137A" w:rsidRPr="00AA137A" w:rsidRDefault="00AA137A" w:rsidP="00AA137A">
      <w:pPr>
        <w:contextualSpacing/>
        <w:jc w:val="both"/>
        <w:rPr>
          <w:sz w:val="28"/>
          <w:szCs w:val="28"/>
        </w:rPr>
      </w:pPr>
    </w:p>
    <w:p w14:paraId="070FD26D" w14:textId="77777777" w:rsidR="00AA137A" w:rsidRPr="00AA137A" w:rsidRDefault="00AA137A" w:rsidP="00AA137A">
      <w:pPr>
        <w:pStyle w:val="ab"/>
        <w:numPr>
          <w:ilvl w:val="0"/>
          <w:numId w:val="4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AA137A">
        <w:rPr>
          <w:rFonts w:ascii="Times New Roman" w:hAnsi="Times New Roman" w:cs="Times New Roman"/>
          <w:b/>
          <w:sz w:val="28"/>
          <w:szCs w:val="28"/>
        </w:rPr>
        <w:t>Порядок подачи и рассмотрения жалобы</w:t>
      </w:r>
    </w:p>
    <w:p w14:paraId="05EA0919" w14:textId="77777777" w:rsidR="00AA137A" w:rsidRPr="00AA137A" w:rsidRDefault="00AA137A" w:rsidP="00AA137A">
      <w:pPr>
        <w:contextualSpacing/>
        <w:jc w:val="both"/>
        <w:rPr>
          <w:sz w:val="28"/>
          <w:szCs w:val="28"/>
        </w:rPr>
      </w:pPr>
    </w:p>
    <w:p w14:paraId="4CE48F6F" w14:textId="2FE45A83" w:rsidR="00880A18"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proofErr w:type="gramStart"/>
      <w:r w:rsidRPr="00AA137A">
        <w:rPr>
          <w:rFonts w:ascii="Times New Roman" w:hAnsi="Times New Roman" w:cs="Times New Roman"/>
          <w:sz w:val="28"/>
          <w:szCs w:val="28"/>
        </w:rPr>
        <w:t xml:space="preserve">Жалоба </w:t>
      </w:r>
      <w:r w:rsidR="00DD531B" w:rsidRPr="00AA137A">
        <w:rPr>
          <w:rFonts w:ascii="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w:t>
      </w:r>
      <w:r w:rsidR="0054347E">
        <w:rPr>
          <w:rFonts w:ascii="Times New Roman" w:hAnsi="Times New Roman" w:cs="Times New Roman"/>
          <w:sz w:val="28"/>
          <w:szCs w:val="28"/>
        </w:rPr>
        <w:t>ОМСУ</w:t>
      </w:r>
      <w:r w:rsidR="00DD531B" w:rsidRPr="00AA137A">
        <w:rPr>
          <w:rFonts w:ascii="Times New Roman" w:hAnsi="Times New Roman" w:cs="Times New Roman"/>
          <w:sz w:val="28"/>
          <w:szCs w:val="28"/>
        </w:rPr>
        <w:t>, предоставляющего муниципальную услугу, муници</w:t>
      </w:r>
      <w:r w:rsidR="009559CD">
        <w:rPr>
          <w:rFonts w:ascii="Times New Roman" w:hAnsi="Times New Roman" w:cs="Times New Roman"/>
          <w:sz w:val="28"/>
          <w:szCs w:val="28"/>
        </w:rPr>
        <w:t>пального служащего, главы администрации</w:t>
      </w:r>
      <w:r w:rsidR="00DD531B" w:rsidRPr="00AA137A">
        <w:rPr>
          <w:rFonts w:ascii="Times New Roman" w:hAnsi="Times New Roman" w:cs="Times New Roman"/>
          <w:sz w:val="28"/>
          <w:szCs w:val="28"/>
        </w:rPr>
        <w:t xml:space="preserve"> </w:t>
      </w:r>
      <w:r w:rsidR="0054347E">
        <w:rPr>
          <w:rFonts w:ascii="Times New Roman" w:hAnsi="Times New Roman" w:cs="Times New Roman"/>
          <w:sz w:val="28"/>
          <w:szCs w:val="28"/>
        </w:rPr>
        <w:t>ОМСУ</w:t>
      </w:r>
      <w:r w:rsidR="00DD531B" w:rsidRPr="00AA137A">
        <w:rPr>
          <w:rFonts w:ascii="Times New Roman" w:hAnsi="Times New Roman" w:cs="Times New Roman"/>
          <w:sz w:val="28"/>
          <w:szCs w:val="28"/>
        </w:rPr>
        <w:t xml:space="preserve">,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w:t>
      </w:r>
      <w:r w:rsidR="0054347E">
        <w:rPr>
          <w:rFonts w:ascii="Times New Roman" w:hAnsi="Times New Roman" w:cs="Times New Roman"/>
          <w:sz w:val="28"/>
          <w:szCs w:val="28"/>
        </w:rPr>
        <w:t>ОМСУ</w:t>
      </w:r>
      <w:r w:rsidR="00DD531B" w:rsidRPr="00AA137A">
        <w:rPr>
          <w:rFonts w:ascii="Times New Roman" w:hAnsi="Times New Roman" w:cs="Times New Roman"/>
          <w:sz w:val="28"/>
          <w:szCs w:val="28"/>
        </w:rPr>
        <w:t xml:space="preserve">, предоставляющего муниципальную услугу, </w:t>
      </w:r>
      <w:r w:rsidR="0054347E">
        <w:rPr>
          <w:rFonts w:ascii="Times New Roman" w:hAnsi="Times New Roman" w:cs="Times New Roman"/>
          <w:sz w:val="28"/>
          <w:szCs w:val="28"/>
        </w:rPr>
        <w:t>Е</w:t>
      </w:r>
      <w:r w:rsidR="00DD531B" w:rsidRPr="00AA137A">
        <w:rPr>
          <w:rFonts w:ascii="Times New Roman" w:hAnsi="Times New Roman" w:cs="Times New Roman"/>
          <w:sz w:val="28"/>
          <w:szCs w:val="28"/>
        </w:rPr>
        <w:t>ПГУ</w:t>
      </w:r>
      <w:r w:rsidR="00A76D95" w:rsidRPr="00A76D95">
        <w:rPr>
          <w:rFonts w:ascii="Times New Roman" w:hAnsi="Times New Roman" w:cs="Times New Roman"/>
          <w:sz w:val="28"/>
          <w:szCs w:val="28"/>
        </w:rPr>
        <w:t xml:space="preserve"> </w:t>
      </w:r>
      <w:r w:rsidR="00A76D95" w:rsidRPr="00AA137A">
        <w:rPr>
          <w:rFonts w:ascii="Times New Roman" w:hAnsi="Times New Roman" w:cs="Times New Roman"/>
          <w:sz w:val="28"/>
          <w:szCs w:val="28"/>
        </w:rPr>
        <w:t>либо</w:t>
      </w:r>
      <w:r w:rsidR="00A76D95">
        <w:rPr>
          <w:rFonts w:ascii="Times New Roman" w:hAnsi="Times New Roman" w:cs="Times New Roman"/>
          <w:sz w:val="28"/>
          <w:szCs w:val="28"/>
        </w:rPr>
        <w:t xml:space="preserve"> РПГУ</w:t>
      </w:r>
      <w:r w:rsidR="00DD531B" w:rsidRPr="00AA137A">
        <w:rPr>
          <w:rFonts w:ascii="Times New Roman" w:hAnsi="Times New Roman" w:cs="Times New Roman"/>
          <w:sz w:val="28"/>
          <w:szCs w:val="28"/>
        </w:rPr>
        <w:t>, а также может быть принята при личном приеме заявителя.</w:t>
      </w:r>
      <w:proofErr w:type="gramEnd"/>
    </w:p>
    <w:p w14:paraId="18C049AC" w14:textId="28D558D8" w:rsidR="00AA137A"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Жалоба должна содержать:</w:t>
      </w:r>
    </w:p>
    <w:p w14:paraId="722FA5FF" w14:textId="506BC872" w:rsidR="00AA137A" w:rsidRPr="00E53E5A" w:rsidRDefault="00AA137A" w:rsidP="00AA137A">
      <w:pPr>
        <w:pStyle w:val="ab"/>
        <w:numPr>
          <w:ilvl w:val="1"/>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наименование </w:t>
      </w:r>
      <w:r w:rsidR="0054347E">
        <w:rPr>
          <w:rFonts w:ascii="Times New Roman" w:hAnsi="Times New Roman" w:cs="Times New Roman"/>
          <w:sz w:val="28"/>
          <w:szCs w:val="28"/>
        </w:rPr>
        <w:t>ОМСУ</w:t>
      </w:r>
      <w:r w:rsidRPr="00AA137A">
        <w:rPr>
          <w:rFonts w:ascii="Times New Roman" w:hAnsi="Times New Roman" w:cs="Times New Roman"/>
          <w:sz w:val="28"/>
          <w:szCs w:val="28"/>
        </w:rPr>
        <w:t xml:space="preserve">, предоставляющего муниципальную услугу, должностного лица </w:t>
      </w:r>
      <w:r w:rsidR="0054347E">
        <w:rPr>
          <w:rFonts w:ascii="Times New Roman" w:hAnsi="Times New Roman" w:cs="Times New Roman"/>
          <w:sz w:val="28"/>
          <w:szCs w:val="28"/>
        </w:rPr>
        <w:t>ОМСУ</w:t>
      </w:r>
      <w:r w:rsidRPr="00AA137A">
        <w:rPr>
          <w:rFonts w:ascii="Times New Roman" w:hAnsi="Times New Roman" w:cs="Times New Roman"/>
          <w:sz w:val="28"/>
          <w:szCs w:val="28"/>
        </w:rPr>
        <w:t>, предоставляющего</w:t>
      </w:r>
      <w:r w:rsidRPr="00E53E5A">
        <w:rPr>
          <w:rFonts w:ascii="Times New Roman" w:hAnsi="Times New Roman" w:cs="Times New Roman"/>
          <w:sz w:val="28"/>
          <w:szCs w:val="28"/>
        </w:rPr>
        <w:t xml:space="preserve"> муниципальную услугу, либо </w:t>
      </w:r>
      <w:r w:rsidRPr="00E53E5A">
        <w:rPr>
          <w:rFonts w:ascii="Times New Roman" w:hAnsi="Times New Roman" w:cs="Times New Roman"/>
          <w:sz w:val="28"/>
          <w:szCs w:val="28"/>
        </w:rPr>
        <w:lastRenderedPageBreak/>
        <w:t xml:space="preserve">муниципального служащего, </w:t>
      </w:r>
      <w:r w:rsidR="00BC64DD">
        <w:rPr>
          <w:rFonts w:ascii="Times New Roman" w:hAnsi="Times New Roman" w:cs="Times New Roman"/>
          <w:sz w:val="28"/>
          <w:szCs w:val="28"/>
        </w:rPr>
        <w:t>ОМСУ</w:t>
      </w:r>
      <w:r w:rsidRPr="00E53E5A">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29000992" w14:textId="77777777" w:rsidR="00AA137A" w:rsidRPr="00E53E5A" w:rsidRDefault="00AA137A" w:rsidP="00AA137A">
      <w:pPr>
        <w:pStyle w:val="ab"/>
        <w:numPr>
          <w:ilvl w:val="1"/>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E53E5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7BE91B" w14:textId="14CA5F11" w:rsidR="00AA137A" w:rsidRPr="00E53E5A" w:rsidRDefault="00AA137A" w:rsidP="00AA137A">
      <w:pPr>
        <w:pStyle w:val="ab"/>
        <w:numPr>
          <w:ilvl w:val="1"/>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E53E5A">
        <w:rPr>
          <w:rFonts w:ascii="Times New Roman" w:hAnsi="Times New Roman" w:cs="Times New Roman"/>
          <w:sz w:val="28"/>
          <w:szCs w:val="28"/>
        </w:rPr>
        <w:t>сведения об обжалуемых решениях и действиях (бездействии) ОМСУ, должностного лица ОМСУ</w:t>
      </w:r>
      <w:r w:rsidR="00BC64DD">
        <w:rPr>
          <w:rFonts w:ascii="Times New Roman" w:hAnsi="Times New Roman" w:cs="Times New Roman"/>
          <w:sz w:val="28"/>
          <w:szCs w:val="28"/>
        </w:rPr>
        <w:t>;</w:t>
      </w:r>
    </w:p>
    <w:p w14:paraId="067A9A47" w14:textId="0F5E5937" w:rsidR="00BC64DD" w:rsidRPr="00BC64DD" w:rsidRDefault="00AA137A" w:rsidP="004813AA">
      <w:pPr>
        <w:pStyle w:val="ab"/>
        <w:numPr>
          <w:ilvl w:val="1"/>
          <w:numId w:val="19"/>
        </w:numPr>
        <w:autoSpaceDE w:val="0"/>
        <w:autoSpaceDN w:val="0"/>
        <w:adjustRightInd w:val="0"/>
        <w:spacing w:after="0" w:line="240" w:lineRule="auto"/>
        <w:ind w:left="0" w:firstLine="851"/>
        <w:jc w:val="both"/>
        <w:rPr>
          <w:sz w:val="28"/>
          <w:szCs w:val="28"/>
        </w:rPr>
      </w:pPr>
      <w:r w:rsidRPr="00BC64DD">
        <w:rPr>
          <w:rFonts w:ascii="Times New Roman" w:hAnsi="Times New Roman" w:cs="Times New Roman"/>
          <w:sz w:val="28"/>
          <w:szCs w:val="28"/>
        </w:rPr>
        <w:t>доводы, на основании которых заявитель не согласен с решением и действием (бездействием) ОМСУ, должностного лица ОМСУ</w:t>
      </w:r>
      <w:r w:rsidR="00BC64DD">
        <w:rPr>
          <w:rFonts w:ascii="Times New Roman" w:hAnsi="Times New Roman" w:cs="Times New Roman"/>
          <w:sz w:val="28"/>
          <w:szCs w:val="28"/>
        </w:rPr>
        <w:t>;</w:t>
      </w:r>
      <w:r w:rsidRPr="00BC64DD">
        <w:rPr>
          <w:rFonts w:ascii="Times New Roman" w:hAnsi="Times New Roman" w:cs="Times New Roman"/>
          <w:sz w:val="28"/>
          <w:szCs w:val="28"/>
        </w:rPr>
        <w:t xml:space="preserve"> </w:t>
      </w:r>
    </w:p>
    <w:p w14:paraId="440249C6" w14:textId="6496C118" w:rsidR="00AA137A" w:rsidRPr="00BC64DD" w:rsidRDefault="00AA137A" w:rsidP="004813AA">
      <w:pPr>
        <w:pStyle w:val="ab"/>
        <w:numPr>
          <w:ilvl w:val="1"/>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BC64D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400101E1" w14:textId="3003270E" w:rsidR="00AA137A" w:rsidRPr="00AA137A" w:rsidRDefault="00DD531B" w:rsidP="00AA137A">
      <w:pPr>
        <w:pStyle w:val="ab"/>
        <w:numPr>
          <w:ilvl w:val="0"/>
          <w:numId w:val="21"/>
        </w:numPr>
        <w:spacing w:after="0" w:line="240" w:lineRule="auto"/>
        <w:ind w:left="0" w:firstLine="851"/>
        <w:jc w:val="both"/>
        <w:rPr>
          <w:rFonts w:ascii="Times New Roman" w:hAnsi="Times New Roman" w:cs="Times New Roman"/>
          <w:sz w:val="28"/>
          <w:szCs w:val="28"/>
        </w:rPr>
      </w:pPr>
      <w:r w:rsidRPr="00BC64DD">
        <w:rPr>
          <w:rFonts w:ascii="Times New Roman" w:hAnsi="Times New Roman" w:cs="Times New Roman"/>
          <w:sz w:val="28"/>
          <w:szCs w:val="28"/>
        </w:rPr>
        <w:t>Ответ на жалобу не дается в следующих случаях</w:t>
      </w:r>
      <w:r w:rsidRPr="00AA137A">
        <w:rPr>
          <w:rFonts w:ascii="Times New Roman" w:hAnsi="Times New Roman" w:cs="Times New Roman"/>
          <w:sz w:val="28"/>
          <w:szCs w:val="28"/>
        </w:rPr>
        <w:t>:</w:t>
      </w:r>
    </w:p>
    <w:p w14:paraId="4958A50E" w14:textId="77777777" w:rsidR="00AA137A" w:rsidRPr="009848AF" w:rsidRDefault="00AA137A" w:rsidP="00AA137A">
      <w:pPr>
        <w:autoSpaceDE w:val="0"/>
        <w:autoSpaceDN w:val="0"/>
        <w:adjustRightInd w:val="0"/>
        <w:ind w:firstLine="851"/>
        <w:contextualSpacing/>
        <w:jc w:val="both"/>
        <w:rPr>
          <w:sz w:val="28"/>
          <w:szCs w:val="28"/>
        </w:rPr>
      </w:pPr>
      <w:r w:rsidRPr="00AA137A">
        <w:rPr>
          <w:sz w:val="28"/>
          <w:szCs w:val="28"/>
        </w:rPr>
        <w:t>если в письменном обращении не указаны фамилия заявителя, направившего обращение, или почтовый</w:t>
      </w:r>
      <w:r w:rsidRPr="009848AF">
        <w:rPr>
          <w:sz w:val="28"/>
          <w:szCs w:val="28"/>
        </w:rPr>
        <w:t xml:space="preserve"> адрес, по которому должен быть направлен ответ; </w:t>
      </w:r>
    </w:p>
    <w:p w14:paraId="68C0F4EE" w14:textId="77777777" w:rsidR="00AA137A" w:rsidRPr="009848AF" w:rsidRDefault="00AA137A" w:rsidP="00AA137A">
      <w:pPr>
        <w:autoSpaceDE w:val="0"/>
        <w:autoSpaceDN w:val="0"/>
        <w:adjustRightInd w:val="0"/>
        <w:ind w:firstLine="851"/>
        <w:contextualSpacing/>
        <w:jc w:val="both"/>
        <w:rPr>
          <w:sz w:val="28"/>
          <w:szCs w:val="28"/>
        </w:rPr>
      </w:pPr>
      <w:r w:rsidRPr="009848AF">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F3A968C" w14:textId="591194EE" w:rsidR="00AA137A" w:rsidRPr="00AA137A" w:rsidRDefault="00AA137A" w:rsidP="00AA137A">
      <w:pPr>
        <w:autoSpaceDE w:val="0"/>
        <w:autoSpaceDN w:val="0"/>
        <w:adjustRightInd w:val="0"/>
        <w:ind w:firstLine="851"/>
        <w:contextualSpacing/>
        <w:jc w:val="both"/>
        <w:rPr>
          <w:sz w:val="28"/>
          <w:szCs w:val="28"/>
        </w:rPr>
      </w:pPr>
      <w:r w:rsidRPr="009848AF">
        <w:rPr>
          <w:sz w:val="28"/>
          <w:szCs w:val="28"/>
        </w:rPr>
        <w:t xml:space="preserve">если текст письменного обращения не позволяет определить суть предложения, </w:t>
      </w:r>
      <w:r w:rsidRPr="00AA137A">
        <w:rPr>
          <w:sz w:val="28"/>
          <w:szCs w:val="28"/>
        </w:rPr>
        <w:t xml:space="preserve">заявления или жалобы (о чем в течение </w:t>
      </w:r>
      <w:r w:rsidR="00AE15D4">
        <w:rPr>
          <w:sz w:val="28"/>
          <w:szCs w:val="28"/>
        </w:rPr>
        <w:t>7</w:t>
      </w:r>
      <w:r w:rsidRPr="00AA137A">
        <w:rPr>
          <w:sz w:val="28"/>
          <w:szCs w:val="28"/>
        </w:rPr>
        <w:t xml:space="preserve"> дней со дня регистрации обращения сообщается гражданину, направившему обращение). </w:t>
      </w:r>
    </w:p>
    <w:p w14:paraId="635CB9B2" w14:textId="78195818" w:rsidR="00AA137A" w:rsidRPr="00AA137A" w:rsidRDefault="00DD531B"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ОМСУ, предоставляющий муниципальную услугу вправе оставить </w:t>
      </w:r>
      <w:r w:rsidR="00151A16" w:rsidRPr="00AA137A">
        <w:rPr>
          <w:rFonts w:ascii="Times New Roman" w:hAnsi="Times New Roman" w:cs="Times New Roman"/>
          <w:sz w:val="28"/>
          <w:szCs w:val="28"/>
        </w:rPr>
        <w:t xml:space="preserve">жалобу </w:t>
      </w:r>
      <w:r w:rsidRPr="00AA137A">
        <w:rPr>
          <w:rFonts w:ascii="Times New Roman" w:hAnsi="Times New Roman" w:cs="Times New Roman"/>
          <w:sz w:val="28"/>
          <w:szCs w:val="28"/>
        </w:rPr>
        <w:t>без ответа по существу в случаях:</w:t>
      </w:r>
    </w:p>
    <w:p w14:paraId="6EB4B565" w14:textId="77777777" w:rsidR="00AA137A" w:rsidRPr="009848AF" w:rsidRDefault="00AA137A" w:rsidP="00AA137A">
      <w:pPr>
        <w:autoSpaceDE w:val="0"/>
        <w:autoSpaceDN w:val="0"/>
        <w:adjustRightInd w:val="0"/>
        <w:ind w:firstLine="851"/>
        <w:contextualSpacing/>
        <w:jc w:val="both"/>
        <w:rPr>
          <w:sz w:val="28"/>
          <w:szCs w:val="28"/>
        </w:rPr>
      </w:pPr>
      <w:r w:rsidRPr="00AA137A">
        <w:rPr>
          <w:sz w:val="28"/>
          <w:szCs w:val="28"/>
        </w:rPr>
        <w:t>получения письменного</w:t>
      </w:r>
      <w:r w:rsidRPr="009848AF">
        <w:rPr>
          <w:sz w:val="28"/>
          <w:szCs w:val="28"/>
        </w:rPr>
        <w:t xml:space="preserve">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583D58F4" w14:textId="49237FD0" w:rsidR="00AA137A" w:rsidRPr="00AA137A" w:rsidRDefault="00AA137A" w:rsidP="00AA137A">
      <w:pPr>
        <w:autoSpaceDE w:val="0"/>
        <w:autoSpaceDN w:val="0"/>
        <w:adjustRightInd w:val="0"/>
        <w:ind w:firstLine="851"/>
        <w:contextualSpacing/>
        <w:jc w:val="both"/>
        <w:rPr>
          <w:sz w:val="28"/>
          <w:szCs w:val="28"/>
        </w:rPr>
      </w:pPr>
      <w:r w:rsidRPr="009848AF">
        <w:rPr>
          <w:sz w:val="28"/>
          <w:szCs w:val="28"/>
        </w:rPr>
        <w:t xml:space="preserve">если </w:t>
      </w:r>
      <w:r w:rsidRPr="00AA137A">
        <w:rPr>
          <w:sz w:val="28"/>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04A6232" w14:textId="77777777" w:rsidR="00AA137A" w:rsidRPr="00AA137A" w:rsidRDefault="00DD531B"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14:paraId="02FE153D" w14:textId="04F13D2F" w:rsidR="00AA137A" w:rsidRPr="00AA137A" w:rsidRDefault="00DD531B"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lastRenderedPageBreak/>
        <w:t xml:space="preserve">Обращение, в котором обжалуется судебное решение, в течение </w:t>
      </w:r>
      <w:r w:rsidR="00AE15D4">
        <w:rPr>
          <w:rFonts w:ascii="Times New Roman" w:hAnsi="Times New Roman" w:cs="Times New Roman"/>
          <w:sz w:val="28"/>
          <w:szCs w:val="28"/>
        </w:rPr>
        <w:t>7</w:t>
      </w:r>
      <w:r w:rsidRPr="00AA137A">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14:paraId="3FE0789B" w14:textId="2F42D7A3" w:rsidR="00DD531B" w:rsidRPr="00AA137A" w:rsidRDefault="00DD531B"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w:t>
      </w:r>
      <w:r w:rsidR="009848AF" w:rsidRPr="00AA137A">
        <w:rPr>
          <w:rFonts w:ascii="Times New Roman" w:hAnsi="Times New Roman" w:cs="Times New Roman"/>
          <w:sz w:val="28"/>
          <w:szCs w:val="28"/>
        </w:rPr>
        <w:t>,</w:t>
      </w:r>
      <w:r w:rsidRPr="00AA137A">
        <w:rPr>
          <w:rFonts w:ascii="Times New Roman" w:hAnsi="Times New Roman" w:cs="Times New Roman"/>
          <w:sz w:val="28"/>
          <w:szCs w:val="28"/>
        </w:rPr>
        <w:t xml:space="preserve"> предоставляющий муниципальную услугу, либо вышестоящему должностному лицу.</w:t>
      </w:r>
    </w:p>
    <w:p w14:paraId="32574582" w14:textId="016B00C5" w:rsidR="00AA137A" w:rsidRPr="00AA137A" w:rsidRDefault="00AA137A" w:rsidP="00AA137A">
      <w:pPr>
        <w:contextualSpacing/>
        <w:jc w:val="both"/>
        <w:rPr>
          <w:sz w:val="28"/>
          <w:szCs w:val="28"/>
        </w:rPr>
      </w:pPr>
    </w:p>
    <w:p w14:paraId="54E43CA3" w14:textId="77777777" w:rsidR="00AA137A" w:rsidRPr="00AA137A"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Сроки рассмотрения жалобы</w:t>
      </w:r>
    </w:p>
    <w:p w14:paraId="01092EDB" w14:textId="77777777" w:rsidR="00AA137A" w:rsidRPr="00AA137A" w:rsidRDefault="00AA137A" w:rsidP="00AA137A">
      <w:pPr>
        <w:contextualSpacing/>
        <w:jc w:val="both"/>
        <w:rPr>
          <w:sz w:val="28"/>
          <w:szCs w:val="28"/>
        </w:rPr>
      </w:pPr>
    </w:p>
    <w:p w14:paraId="4127F5BA" w14:textId="494D57CE" w:rsidR="00151A16"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Жалоба</w:t>
      </w:r>
      <w:r w:rsidR="00151A16" w:rsidRPr="00AA137A">
        <w:rPr>
          <w:rFonts w:ascii="Times New Roman" w:hAnsi="Times New Roman" w:cs="Times New Roman"/>
          <w:sz w:val="28"/>
          <w:szCs w:val="28"/>
        </w:rPr>
        <w:t>,</w:t>
      </w:r>
      <w:r w:rsidRPr="00AA137A">
        <w:rPr>
          <w:rFonts w:ascii="Times New Roman" w:hAnsi="Times New Roman" w:cs="Times New Roman"/>
          <w:sz w:val="28"/>
          <w:szCs w:val="28"/>
        </w:rPr>
        <w:t xml:space="preserve"> </w:t>
      </w:r>
      <w:r w:rsidR="00151A16" w:rsidRPr="00AA137A">
        <w:rPr>
          <w:rFonts w:ascii="Times New Roman" w:hAnsi="Times New Roman" w:cs="Times New Roman"/>
          <w:sz w:val="28"/>
          <w:szCs w:val="28"/>
        </w:rPr>
        <w:t>поступившая в ОМСУ или вышестоящий орган (при его наличии)</w:t>
      </w:r>
      <w:r w:rsidR="008E4C62">
        <w:rPr>
          <w:rFonts w:ascii="Times New Roman" w:hAnsi="Times New Roman" w:cs="Times New Roman"/>
          <w:sz w:val="28"/>
          <w:szCs w:val="28"/>
        </w:rPr>
        <w:t>,</w:t>
      </w:r>
      <w:r w:rsidR="00151A16" w:rsidRPr="00AA137A">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1643511B" w14:textId="1562242D" w:rsidR="00AA137A" w:rsidRPr="00AA137A" w:rsidRDefault="00AA137A" w:rsidP="00AA137A">
      <w:pPr>
        <w:contextualSpacing/>
        <w:jc w:val="both"/>
        <w:rPr>
          <w:sz w:val="28"/>
          <w:szCs w:val="28"/>
        </w:rPr>
      </w:pPr>
    </w:p>
    <w:p w14:paraId="76E5D0E7" w14:textId="77777777" w:rsidR="00AA137A" w:rsidRPr="00AA137A"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Результат рассмотрения жалобы</w:t>
      </w:r>
    </w:p>
    <w:p w14:paraId="711298A1" w14:textId="77777777" w:rsidR="00AA137A" w:rsidRPr="00AA137A" w:rsidRDefault="00AA137A" w:rsidP="00AA137A">
      <w:pPr>
        <w:contextualSpacing/>
        <w:jc w:val="both"/>
        <w:rPr>
          <w:sz w:val="28"/>
          <w:szCs w:val="28"/>
        </w:rPr>
      </w:pPr>
    </w:p>
    <w:p w14:paraId="4D0F2794" w14:textId="0AE7201E" w:rsidR="00AA137A" w:rsidRPr="00AA137A" w:rsidRDefault="009C7534" w:rsidP="00AA137A">
      <w:pPr>
        <w:pStyle w:val="ab"/>
        <w:numPr>
          <w:ilvl w:val="0"/>
          <w:numId w:val="21"/>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По </w:t>
      </w:r>
      <w:r w:rsidR="003746F7" w:rsidRPr="00AA137A">
        <w:rPr>
          <w:rFonts w:ascii="Times New Roman" w:hAnsi="Times New Roman" w:cs="Times New Roman"/>
          <w:sz w:val="28"/>
          <w:szCs w:val="28"/>
        </w:rPr>
        <w:t>результатам рассмотрения жалобы</w:t>
      </w:r>
      <w:r w:rsidR="001809BC" w:rsidRPr="00AA137A">
        <w:rPr>
          <w:rFonts w:ascii="Times New Roman" w:hAnsi="Times New Roman" w:cs="Times New Roman"/>
          <w:sz w:val="28"/>
          <w:szCs w:val="28"/>
        </w:rPr>
        <w:t xml:space="preserve"> </w:t>
      </w:r>
      <w:r w:rsidRPr="00AA137A">
        <w:rPr>
          <w:rFonts w:ascii="Times New Roman" w:hAnsi="Times New Roman" w:cs="Times New Roman"/>
          <w:sz w:val="28"/>
          <w:szCs w:val="28"/>
        </w:rPr>
        <w:t>принимает</w:t>
      </w:r>
      <w:r w:rsidR="003746F7" w:rsidRPr="00AA137A">
        <w:rPr>
          <w:rFonts w:ascii="Times New Roman" w:hAnsi="Times New Roman" w:cs="Times New Roman"/>
          <w:sz w:val="28"/>
          <w:szCs w:val="28"/>
        </w:rPr>
        <w:t>ся</w:t>
      </w:r>
      <w:r w:rsidRPr="00AA137A">
        <w:rPr>
          <w:rFonts w:ascii="Times New Roman" w:hAnsi="Times New Roman" w:cs="Times New Roman"/>
          <w:sz w:val="28"/>
          <w:szCs w:val="28"/>
        </w:rPr>
        <w:t xml:space="preserve"> одно из следующих решений:</w:t>
      </w:r>
    </w:p>
    <w:p w14:paraId="61AF57EF" w14:textId="173757C0" w:rsidR="00AA137A" w:rsidRPr="00AA137A" w:rsidRDefault="00AA137A" w:rsidP="00AA137A">
      <w:pPr>
        <w:pStyle w:val="ConsPlusNormal"/>
        <w:ind w:firstLine="851"/>
        <w:contextualSpacing/>
        <w:jc w:val="both"/>
        <w:rPr>
          <w:rFonts w:ascii="Times New Roman" w:hAnsi="Times New Roman" w:cs="Times New Roman"/>
          <w:sz w:val="28"/>
          <w:szCs w:val="28"/>
        </w:rPr>
      </w:pPr>
      <w:bookmarkStart w:id="4" w:name="OLE_LINK258"/>
      <w:bookmarkStart w:id="5" w:name="OLE_LINK259"/>
      <w:bookmarkStart w:id="6" w:name="OLE_LINK72"/>
      <w:bookmarkStart w:id="7" w:name="OLE_LINK73"/>
      <w:proofErr w:type="gramStart"/>
      <w:r w:rsidRPr="00AA137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w:t>
      </w:r>
      <w:r w:rsidR="00D67FFB">
        <w:rPr>
          <w:rFonts w:ascii="Times New Roman" w:hAnsi="Times New Roman" w:cs="Times New Roman"/>
          <w:sz w:val="28"/>
          <w:szCs w:val="28"/>
        </w:rPr>
        <w:br/>
      </w:r>
      <w:r w:rsidR="009559CD">
        <w:rPr>
          <w:rFonts w:ascii="Times New Roman" w:hAnsi="Times New Roman" w:cs="Times New Roman"/>
          <w:sz w:val="28"/>
          <w:szCs w:val="28"/>
        </w:rPr>
        <w:t>администрации Хлевенского муниципального района Липецкой области</w:t>
      </w:r>
      <w:r w:rsidRPr="00AA137A">
        <w:rPr>
          <w:rFonts w:ascii="Times New Roman" w:hAnsi="Times New Roman" w:cs="Times New Roman"/>
          <w:sz w:val="28"/>
          <w:szCs w:val="28"/>
        </w:rPr>
        <w:t>;</w:t>
      </w:r>
      <w:proofErr w:type="gramEnd"/>
    </w:p>
    <w:p w14:paraId="43B71F46"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в удовлетворении жалобы отказывается.</w:t>
      </w:r>
      <w:bookmarkEnd w:id="4"/>
      <w:bookmarkEnd w:id="5"/>
      <w:bookmarkEnd w:id="6"/>
      <w:bookmarkEnd w:id="7"/>
    </w:p>
    <w:p w14:paraId="6337A7C1" w14:textId="77777777" w:rsidR="00AA137A" w:rsidRPr="00AA137A" w:rsidRDefault="00AA137A" w:rsidP="00AA137A">
      <w:pPr>
        <w:autoSpaceDE w:val="0"/>
        <w:autoSpaceDN w:val="0"/>
        <w:adjustRightInd w:val="0"/>
        <w:contextualSpacing/>
        <w:jc w:val="both"/>
        <w:rPr>
          <w:sz w:val="28"/>
          <w:szCs w:val="28"/>
        </w:rPr>
      </w:pPr>
    </w:p>
    <w:p w14:paraId="692B8375" w14:textId="77777777" w:rsidR="00AA137A" w:rsidRPr="002A7B54" w:rsidRDefault="00AA137A" w:rsidP="00AA137A">
      <w:pPr>
        <w:pStyle w:val="ConsPlusNormal"/>
        <w:numPr>
          <w:ilvl w:val="0"/>
          <w:numId w:val="4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 xml:space="preserve">Порядок </w:t>
      </w:r>
      <w:r w:rsidRPr="002A7B54">
        <w:rPr>
          <w:rFonts w:ascii="Times New Roman" w:hAnsi="Times New Roman" w:cs="Times New Roman"/>
          <w:b/>
          <w:sz w:val="28"/>
          <w:szCs w:val="28"/>
        </w:rPr>
        <w:t>информирования заявителя о результатах рассмотрения жалобы</w:t>
      </w:r>
    </w:p>
    <w:p w14:paraId="0E8B62B6" w14:textId="77777777" w:rsidR="00AA137A" w:rsidRPr="002A7B54" w:rsidRDefault="00AA137A" w:rsidP="00AA137A">
      <w:pPr>
        <w:contextualSpacing/>
        <w:jc w:val="both"/>
        <w:rPr>
          <w:sz w:val="28"/>
          <w:szCs w:val="28"/>
        </w:rPr>
      </w:pPr>
    </w:p>
    <w:p w14:paraId="06CCB942" w14:textId="3E27BEA6" w:rsidR="002A7B54" w:rsidRPr="002A7B54" w:rsidRDefault="009C7534"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B03579" w14:textId="4E1E0731" w:rsidR="002A7B54" w:rsidRPr="009848AF" w:rsidRDefault="002A7B54" w:rsidP="002A7B54">
      <w:pPr>
        <w:autoSpaceDE w:val="0"/>
        <w:autoSpaceDN w:val="0"/>
        <w:adjustRightInd w:val="0"/>
        <w:ind w:firstLine="851"/>
        <w:contextualSpacing/>
        <w:jc w:val="both"/>
        <w:rPr>
          <w:sz w:val="28"/>
          <w:szCs w:val="28"/>
        </w:rPr>
      </w:pPr>
      <w:r w:rsidRPr="002A7B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54347E">
        <w:rPr>
          <w:sz w:val="28"/>
          <w:szCs w:val="28"/>
        </w:rPr>
        <w:t>ОМСУ</w:t>
      </w:r>
      <w:r w:rsidRPr="002A7B54">
        <w:rPr>
          <w:sz w:val="28"/>
          <w:szCs w:val="28"/>
        </w:rPr>
        <w:t>, предоставляющим муниципальную</w:t>
      </w:r>
      <w:r w:rsidRPr="009848AF">
        <w:rPr>
          <w:sz w:val="28"/>
          <w:szCs w:val="28"/>
        </w:rPr>
        <w:t xml:space="preserve">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48AF">
        <w:rPr>
          <w:sz w:val="28"/>
          <w:szCs w:val="28"/>
        </w:rPr>
        <w:t>неудобства</w:t>
      </w:r>
      <w:proofErr w:type="gramEnd"/>
      <w:r w:rsidRPr="009848A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D001B3B"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2169B9" w14:textId="258BB28B" w:rsidR="002A7B54" w:rsidRPr="009848AF" w:rsidRDefault="002A7B54" w:rsidP="002A7B54">
      <w:pPr>
        <w:pStyle w:val="ConsPlusNormal"/>
        <w:ind w:firstLine="851"/>
        <w:contextualSpacing/>
        <w:jc w:val="both"/>
        <w:rPr>
          <w:rFonts w:ascii="Times New Roman" w:hAnsi="Times New Roman" w:cs="Times New Roman"/>
          <w:sz w:val="28"/>
          <w:szCs w:val="28"/>
        </w:rPr>
      </w:pPr>
      <w:r w:rsidRPr="009848AF">
        <w:rPr>
          <w:rFonts w:ascii="Times New Roman" w:hAnsi="Times New Roman" w:cs="Times New Roman"/>
          <w:sz w:val="28"/>
          <w:szCs w:val="28"/>
        </w:rPr>
        <w:lastRenderedPageBreak/>
        <w:t>Ответ по результатам рассмотрения жа</w:t>
      </w:r>
      <w:r w:rsidR="009559CD">
        <w:rPr>
          <w:rFonts w:ascii="Times New Roman" w:hAnsi="Times New Roman" w:cs="Times New Roman"/>
          <w:sz w:val="28"/>
          <w:szCs w:val="28"/>
        </w:rPr>
        <w:t xml:space="preserve">лобы подписывается главой администрации </w:t>
      </w:r>
      <w:r w:rsidRPr="009848AF">
        <w:rPr>
          <w:rFonts w:ascii="Times New Roman" w:hAnsi="Times New Roman" w:cs="Times New Roman"/>
          <w:sz w:val="28"/>
          <w:szCs w:val="28"/>
        </w:rPr>
        <w:t xml:space="preserve"> ОМСУ, должностным лицом либо уполномоченным на то лицом.</w:t>
      </w:r>
    </w:p>
    <w:p w14:paraId="44E1AD08" w14:textId="77777777" w:rsidR="002A7B54" w:rsidRPr="002A7B54" w:rsidRDefault="002A7B54" w:rsidP="002A7B54">
      <w:pPr>
        <w:autoSpaceDE w:val="0"/>
        <w:autoSpaceDN w:val="0"/>
        <w:adjustRightInd w:val="0"/>
        <w:ind w:firstLine="851"/>
        <w:contextualSpacing/>
        <w:jc w:val="both"/>
        <w:rPr>
          <w:sz w:val="28"/>
          <w:szCs w:val="28"/>
        </w:rPr>
      </w:pPr>
      <w:r w:rsidRPr="009848A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2A7B54">
        <w:rPr>
          <w:sz w:val="28"/>
          <w:szCs w:val="28"/>
        </w:rPr>
        <w:t>, наделенное полномочиями по рассмотрению жалоб, незамедлительно направляет имеющиеся материалы в органы прокуратуры.</w:t>
      </w:r>
    </w:p>
    <w:p w14:paraId="20B7E90B" w14:textId="77777777" w:rsidR="002A7B54" w:rsidRPr="002A7B54" w:rsidRDefault="002A7B54" w:rsidP="002A7B54">
      <w:pPr>
        <w:pStyle w:val="ConsPlusNormal"/>
        <w:contextualSpacing/>
        <w:outlineLvl w:val="2"/>
        <w:rPr>
          <w:rFonts w:ascii="Times New Roman" w:hAnsi="Times New Roman" w:cs="Times New Roman"/>
          <w:bCs/>
          <w:sz w:val="28"/>
          <w:szCs w:val="28"/>
        </w:rPr>
      </w:pPr>
    </w:p>
    <w:p w14:paraId="4A741C5E" w14:textId="77777777" w:rsidR="002A7B54" w:rsidRPr="002A7B54" w:rsidRDefault="002A7B54" w:rsidP="002A7B54">
      <w:pPr>
        <w:pStyle w:val="ConsPlusNormal"/>
        <w:numPr>
          <w:ilvl w:val="0"/>
          <w:numId w:val="48"/>
        </w:numPr>
        <w:ind w:left="0" w:firstLine="0"/>
        <w:contextualSpacing/>
        <w:jc w:val="center"/>
        <w:outlineLvl w:val="2"/>
        <w:rPr>
          <w:rFonts w:ascii="Times New Roman" w:hAnsi="Times New Roman" w:cs="Times New Roman"/>
          <w:b/>
          <w:sz w:val="28"/>
          <w:szCs w:val="28"/>
        </w:rPr>
      </w:pPr>
      <w:r w:rsidRPr="002A7B54">
        <w:rPr>
          <w:rFonts w:ascii="Times New Roman" w:hAnsi="Times New Roman" w:cs="Times New Roman"/>
          <w:b/>
          <w:sz w:val="28"/>
          <w:szCs w:val="28"/>
        </w:rPr>
        <w:t>Порядок обжалования решения по жалобе</w:t>
      </w:r>
    </w:p>
    <w:p w14:paraId="229E4675" w14:textId="77777777" w:rsidR="002A7B54" w:rsidRPr="002A7B54" w:rsidRDefault="002A7B54" w:rsidP="002A7B54">
      <w:pPr>
        <w:contextualSpacing/>
        <w:jc w:val="both"/>
        <w:rPr>
          <w:sz w:val="28"/>
          <w:szCs w:val="28"/>
        </w:rPr>
      </w:pPr>
    </w:p>
    <w:p w14:paraId="6E86818D" w14:textId="2070926B" w:rsidR="002A7B54" w:rsidRPr="002A7B54" w:rsidRDefault="002A7B54"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Заявитель вправе обжаловать решения по жалобе </w:t>
      </w:r>
      <w:r w:rsidRPr="002A7B54">
        <w:rPr>
          <w:rFonts w:ascii="Times New Roman" w:eastAsia="Calibri" w:hAnsi="Times New Roman" w:cs="Times New Roman"/>
          <w:sz w:val="28"/>
          <w:szCs w:val="28"/>
        </w:rPr>
        <w:t>вышестоящим должностным лицам ОМСУ</w:t>
      </w:r>
      <w:r w:rsidRPr="002A7B54">
        <w:rPr>
          <w:rFonts w:ascii="Times New Roman" w:hAnsi="Times New Roman" w:cs="Times New Roman"/>
          <w:sz w:val="28"/>
          <w:szCs w:val="28"/>
        </w:rPr>
        <w:t xml:space="preserve">, в </w:t>
      </w:r>
      <w:r w:rsidR="0054347E">
        <w:rPr>
          <w:rFonts w:ascii="Times New Roman" w:hAnsi="Times New Roman" w:cs="Times New Roman"/>
          <w:sz w:val="28"/>
          <w:szCs w:val="28"/>
        </w:rPr>
        <w:t xml:space="preserve">органы </w:t>
      </w:r>
      <w:r w:rsidRPr="002A7B54">
        <w:rPr>
          <w:rFonts w:ascii="Times New Roman" w:hAnsi="Times New Roman" w:cs="Times New Roman"/>
          <w:sz w:val="28"/>
          <w:szCs w:val="28"/>
        </w:rPr>
        <w:t>прокуратур</w:t>
      </w:r>
      <w:r w:rsidR="0054347E">
        <w:rPr>
          <w:rFonts w:ascii="Times New Roman" w:hAnsi="Times New Roman" w:cs="Times New Roman"/>
          <w:sz w:val="28"/>
          <w:szCs w:val="28"/>
        </w:rPr>
        <w:t xml:space="preserve">ы, </w:t>
      </w:r>
      <w:r w:rsidRPr="002A7B54">
        <w:rPr>
          <w:rFonts w:ascii="Times New Roman" w:hAnsi="Times New Roman" w:cs="Times New Roman"/>
          <w:sz w:val="28"/>
          <w:szCs w:val="28"/>
        </w:rPr>
        <w:t>в судебном порядке.</w:t>
      </w:r>
    </w:p>
    <w:p w14:paraId="39250312" w14:textId="77777777" w:rsidR="002A7B54" w:rsidRPr="002A7B54" w:rsidRDefault="002A7B54" w:rsidP="002A7B54">
      <w:pPr>
        <w:autoSpaceDE w:val="0"/>
        <w:autoSpaceDN w:val="0"/>
        <w:adjustRightInd w:val="0"/>
        <w:contextualSpacing/>
        <w:jc w:val="both"/>
        <w:rPr>
          <w:sz w:val="28"/>
          <w:szCs w:val="28"/>
        </w:rPr>
      </w:pPr>
    </w:p>
    <w:p w14:paraId="5BF3A553" w14:textId="77777777" w:rsidR="002A7B54" w:rsidRPr="002A7B54" w:rsidRDefault="002A7B54" w:rsidP="002A7B54">
      <w:pPr>
        <w:pStyle w:val="ConsPlusNormal"/>
        <w:numPr>
          <w:ilvl w:val="0"/>
          <w:numId w:val="48"/>
        </w:numPr>
        <w:ind w:left="0" w:firstLine="0"/>
        <w:contextualSpacing/>
        <w:jc w:val="center"/>
        <w:outlineLvl w:val="2"/>
        <w:rPr>
          <w:rFonts w:ascii="Times New Roman" w:hAnsi="Times New Roman" w:cs="Times New Roman"/>
          <w:b/>
          <w:sz w:val="28"/>
          <w:szCs w:val="28"/>
        </w:rPr>
      </w:pPr>
      <w:r w:rsidRPr="002A7B54">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763F2FBC" w14:textId="77777777" w:rsidR="002A7B54" w:rsidRPr="002A7B54" w:rsidRDefault="002A7B54" w:rsidP="002A7B54">
      <w:pPr>
        <w:contextualSpacing/>
        <w:jc w:val="both"/>
        <w:rPr>
          <w:sz w:val="28"/>
          <w:szCs w:val="28"/>
        </w:rPr>
      </w:pPr>
    </w:p>
    <w:p w14:paraId="6830F679" w14:textId="78A44260" w:rsidR="002A7B54" w:rsidRPr="002A7B54" w:rsidRDefault="009C7534"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Заявитель имеет право на:</w:t>
      </w:r>
    </w:p>
    <w:p w14:paraId="1E50D10A" w14:textId="77777777" w:rsidR="002A7B54" w:rsidRPr="009848AF" w:rsidRDefault="002A7B54" w:rsidP="002A7B54">
      <w:pPr>
        <w:autoSpaceDE w:val="0"/>
        <w:autoSpaceDN w:val="0"/>
        <w:adjustRightInd w:val="0"/>
        <w:ind w:firstLine="851"/>
        <w:contextualSpacing/>
        <w:jc w:val="both"/>
        <w:rPr>
          <w:sz w:val="28"/>
          <w:szCs w:val="28"/>
        </w:rPr>
      </w:pPr>
      <w:r w:rsidRPr="002A7B54">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w:t>
      </w:r>
      <w:r w:rsidRPr="009848AF">
        <w:rPr>
          <w:sz w:val="28"/>
          <w:szCs w:val="28"/>
        </w:rPr>
        <w:t xml:space="preserve"> в указанных документах и материалах не содержатся сведения, составляющие государственную или иную охраняемую законом тайну;</w:t>
      </w:r>
    </w:p>
    <w:p w14:paraId="1D702535"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получение информации и документов, необходимых для обоснования и рассмотрения жалобы.</w:t>
      </w:r>
    </w:p>
    <w:p w14:paraId="72501B0C"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AE15D4">
        <w:rPr>
          <w:color w:val="7030A0"/>
          <w:sz w:val="28"/>
          <w:szCs w:val="28"/>
        </w:rPr>
        <w:t xml:space="preserve"> </w:t>
      </w:r>
      <w:r w:rsidRPr="009848AF">
        <w:rPr>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062A8F6D" w14:textId="6AE27275"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w:t>
      </w:r>
      <w:r w:rsidR="009559CD">
        <w:rPr>
          <w:sz w:val="28"/>
          <w:szCs w:val="28"/>
        </w:rPr>
        <w:t>ке делопроизводства главе администрации</w:t>
      </w:r>
      <w:r w:rsidRPr="009848AF">
        <w:rPr>
          <w:sz w:val="28"/>
          <w:szCs w:val="28"/>
        </w:rPr>
        <w:t xml:space="preserve"> (или уполномоченному лицу) ОМСУ.</w:t>
      </w:r>
    </w:p>
    <w:p w14:paraId="29CD0A03" w14:textId="0595E198" w:rsidR="002A7B54" w:rsidRPr="009848AF" w:rsidRDefault="009559CD" w:rsidP="002A7B54">
      <w:pPr>
        <w:autoSpaceDE w:val="0"/>
        <w:autoSpaceDN w:val="0"/>
        <w:adjustRightInd w:val="0"/>
        <w:ind w:firstLine="851"/>
        <w:contextualSpacing/>
        <w:jc w:val="both"/>
        <w:rPr>
          <w:b/>
        </w:rPr>
      </w:pPr>
      <w:proofErr w:type="gramStart"/>
      <w:r>
        <w:rPr>
          <w:sz w:val="28"/>
          <w:szCs w:val="28"/>
        </w:rPr>
        <w:t>Глава администрации</w:t>
      </w:r>
      <w:r w:rsidR="002A7B54" w:rsidRPr="009848AF">
        <w:rPr>
          <w:sz w:val="28"/>
          <w:szCs w:val="28"/>
        </w:rPr>
        <w:t xml:space="preserve"> (или уполномоченное лицо) ОМСУ в срок, не превышающий</w:t>
      </w:r>
      <w:r w:rsidR="008E4C62">
        <w:rPr>
          <w:sz w:val="28"/>
          <w:szCs w:val="28"/>
        </w:rPr>
        <w:t xml:space="preserve">  </w:t>
      </w:r>
      <w:r w:rsidR="002A7B54" w:rsidRPr="009848AF">
        <w:rPr>
          <w:sz w:val="28"/>
          <w:szCs w:val="28"/>
        </w:rPr>
        <w:t xml:space="preserve"> </w:t>
      </w:r>
      <w:r w:rsidR="008E4C62">
        <w:rPr>
          <w:sz w:val="28"/>
          <w:szCs w:val="28"/>
        </w:rPr>
        <w:t>1</w:t>
      </w:r>
      <w:r w:rsidR="002A7B54" w:rsidRPr="009848AF">
        <w:rPr>
          <w:sz w:val="28"/>
          <w:szCs w:val="28"/>
        </w:rPr>
        <w:t xml:space="preserve">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w:t>
      </w:r>
      <w:r w:rsidR="008E4C62">
        <w:rPr>
          <w:sz w:val="28"/>
          <w:szCs w:val="28"/>
        </w:rPr>
        <w:t>1</w:t>
      </w:r>
      <w:r w:rsidR="002A7B54" w:rsidRPr="009848AF">
        <w:rPr>
          <w:sz w:val="28"/>
          <w:szCs w:val="28"/>
        </w:rPr>
        <w:t xml:space="preserve"> рабочего дня, следующего за</w:t>
      </w:r>
      <w:proofErr w:type="gramEnd"/>
      <w:r w:rsidR="002A7B54" w:rsidRPr="009848AF">
        <w:rPr>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14:paraId="3A05DE85"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0E366E75" w14:textId="77777777" w:rsidR="002A7B54" w:rsidRDefault="002A7B54" w:rsidP="002A7B54">
      <w:pPr>
        <w:pStyle w:val="ab"/>
        <w:autoSpaceDE w:val="0"/>
        <w:autoSpaceDN w:val="0"/>
        <w:adjustRightInd w:val="0"/>
        <w:spacing w:after="0" w:line="240" w:lineRule="auto"/>
        <w:ind w:left="851"/>
        <w:jc w:val="both"/>
        <w:rPr>
          <w:rFonts w:ascii="Times New Roman" w:hAnsi="Times New Roman" w:cs="Times New Roman"/>
          <w:sz w:val="28"/>
          <w:szCs w:val="28"/>
        </w:rPr>
      </w:pPr>
    </w:p>
    <w:p w14:paraId="593845AF" w14:textId="77777777" w:rsidR="002A7B54" w:rsidRPr="00CD50A7" w:rsidRDefault="002A7B54" w:rsidP="002A7B54">
      <w:pPr>
        <w:pStyle w:val="ConsPlusNormal"/>
        <w:numPr>
          <w:ilvl w:val="0"/>
          <w:numId w:val="4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Способы информирования заявителей о порядке подачи и рассмотрения жалобы</w:t>
      </w:r>
    </w:p>
    <w:p w14:paraId="6A289A24" w14:textId="77777777" w:rsidR="002A7B54" w:rsidRPr="002A7B54" w:rsidRDefault="002A7B54" w:rsidP="002A7B54">
      <w:pPr>
        <w:jc w:val="both"/>
        <w:rPr>
          <w:sz w:val="28"/>
          <w:szCs w:val="28"/>
        </w:rPr>
      </w:pPr>
    </w:p>
    <w:p w14:paraId="661147B3" w14:textId="2CF699BE" w:rsidR="002A7B54" w:rsidRPr="009559CD" w:rsidRDefault="009C7534" w:rsidP="002A7B54">
      <w:pPr>
        <w:pStyle w:val="ab"/>
        <w:numPr>
          <w:ilvl w:val="0"/>
          <w:numId w:val="21"/>
        </w:numPr>
        <w:spacing w:after="0" w:line="240" w:lineRule="auto"/>
        <w:ind w:left="0" w:firstLine="851"/>
        <w:jc w:val="both"/>
        <w:rPr>
          <w:rFonts w:ascii="Times New Roman" w:hAnsi="Times New Roman" w:cs="Times New Roman"/>
          <w:sz w:val="20"/>
          <w:szCs w:val="20"/>
        </w:rPr>
      </w:pPr>
      <w:r w:rsidRPr="002A7B54">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001FB7" w:rsidRPr="002A7B54">
        <w:rPr>
          <w:rFonts w:ascii="Times New Roman" w:hAnsi="Times New Roman" w:cs="Times New Roman"/>
          <w:sz w:val="28"/>
          <w:szCs w:val="28"/>
        </w:rPr>
        <w:t>и «Интернет» на сай</w:t>
      </w:r>
      <w:r w:rsidR="00F25C9D" w:rsidRPr="002A7B54">
        <w:rPr>
          <w:rFonts w:ascii="Times New Roman" w:hAnsi="Times New Roman" w:cs="Times New Roman"/>
          <w:sz w:val="28"/>
          <w:szCs w:val="28"/>
        </w:rPr>
        <w:t>те ОМСУ</w:t>
      </w:r>
      <w:r w:rsidR="005A76A6" w:rsidRPr="002A7B54">
        <w:rPr>
          <w:rFonts w:ascii="Times New Roman" w:hAnsi="Times New Roman" w:cs="Times New Roman"/>
          <w:sz w:val="28"/>
          <w:szCs w:val="28"/>
        </w:rPr>
        <w:t xml:space="preserve"> </w:t>
      </w:r>
      <w:r w:rsidR="009559CD">
        <w:rPr>
          <w:rFonts w:ascii="Times New Roman" w:hAnsi="Times New Roman" w:cs="Times New Roman"/>
          <w:sz w:val="28"/>
          <w:szCs w:val="28"/>
        </w:rPr>
        <w:t>(</w:t>
      </w:r>
      <w:r w:rsidR="009559CD">
        <w:rPr>
          <w:rFonts w:ascii="Times New Roman" w:hAnsi="Times New Roman" w:cs="Times New Roman"/>
          <w:sz w:val="28"/>
          <w:szCs w:val="28"/>
          <w:lang w:val="en-US"/>
        </w:rPr>
        <w:t>http</w:t>
      </w:r>
      <w:r w:rsidR="009559CD">
        <w:rPr>
          <w:rFonts w:ascii="Times New Roman" w:hAnsi="Times New Roman" w:cs="Times New Roman"/>
          <w:sz w:val="28"/>
          <w:szCs w:val="28"/>
        </w:rPr>
        <w:t>:</w:t>
      </w:r>
      <w:r w:rsidR="009559CD" w:rsidRPr="009559CD">
        <w:rPr>
          <w:rFonts w:ascii="Times New Roman" w:hAnsi="Times New Roman" w:cs="Times New Roman"/>
          <w:sz w:val="28"/>
          <w:szCs w:val="28"/>
        </w:rPr>
        <w:t>//</w:t>
      </w:r>
      <w:proofErr w:type="spellStart"/>
      <w:r w:rsidR="009559CD">
        <w:rPr>
          <w:rFonts w:ascii="Times New Roman" w:hAnsi="Times New Roman" w:cs="Times New Roman"/>
          <w:sz w:val="28"/>
          <w:szCs w:val="28"/>
          <w:lang w:val="en-US"/>
        </w:rPr>
        <w:t>admrhlevnoe</w:t>
      </w:r>
      <w:proofErr w:type="spellEnd"/>
      <w:r w:rsidR="009559CD" w:rsidRPr="009559CD">
        <w:rPr>
          <w:rFonts w:ascii="Times New Roman" w:hAnsi="Times New Roman" w:cs="Times New Roman"/>
          <w:sz w:val="28"/>
          <w:szCs w:val="28"/>
        </w:rPr>
        <w:t>.</w:t>
      </w:r>
      <w:proofErr w:type="spellStart"/>
      <w:r w:rsidR="009559CD">
        <w:rPr>
          <w:rFonts w:ascii="Times New Roman" w:hAnsi="Times New Roman" w:cs="Times New Roman"/>
          <w:sz w:val="28"/>
          <w:szCs w:val="28"/>
          <w:lang w:val="en-US"/>
        </w:rPr>
        <w:t>ru</w:t>
      </w:r>
      <w:proofErr w:type="spellEnd"/>
      <w:r w:rsidRPr="002A7B54">
        <w:rPr>
          <w:rFonts w:ascii="Times New Roman" w:hAnsi="Times New Roman" w:cs="Times New Roman"/>
          <w:sz w:val="28"/>
          <w:szCs w:val="28"/>
        </w:rPr>
        <w:t>), на ЕПГУ, РПГУ,</w:t>
      </w:r>
      <w:r w:rsidR="000C28A3" w:rsidRPr="002A7B54">
        <w:rPr>
          <w:rFonts w:ascii="Times New Roman" w:hAnsi="Times New Roman" w:cs="Times New Roman"/>
          <w:sz w:val="28"/>
          <w:szCs w:val="28"/>
        </w:rPr>
        <w:t xml:space="preserve"> </w:t>
      </w:r>
      <w:r w:rsidR="00F015EE" w:rsidRPr="002A7B54">
        <w:rPr>
          <w:rFonts w:ascii="Times New Roman" w:hAnsi="Times New Roman" w:cs="Times New Roman"/>
          <w:sz w:val="28"/>
          <w:szCs w:val="28"/>
        </w:rPr>
        <w:t xml:space="preserve">а также может быть сообщена                  </w:t>
      </w:r>
      <w:r w:rsidR="002A7B54" w:rsidRPr="002A7B54">
        <w:rPr>
          <w:rFonts w:ascii="Times New Roman" w:hAnsi="Times New Roman" w:cs="Times New Roman"/>
          <w:sz w:val="28"/>
          <w:szCs w:val="28"/>
        </w:rPr>
        <w:t xml:space="preserve"> </w:t>
      </w:r>
      <w:r w:rsidR="002A7B54" w:rsidRPr="009559CD">
        <w:rPr>
          <w:rFonts w:ascii="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14:paraId="3FF87EE9" w14:textId="77777777" w:rsidR="002A7B54" w:rsidRPr="002A7B54" w:rsidRDefault="002A7B54" w:rsidP="002A7B54">
      <w:pPr>
        <w:autoSpaceDE w:val="0"/>
        <w:autoSpaceDN w:val="0"/>
        <w:adjustRightInd w:val="0"/>
        <w:contextualSpacing/>
        <w:jc w:val="both"/>
        <w:rPr>
          <w:sz w:val="28"/>
          <w:szCs w:val="28"/>
        </w:rPr>
      </w:pPr>
    </w:p>
    <w:p w14:paraId="3B29852A" w14:textId="77777777" w:rsidR="002A7B54" w:rsidRPr="002A7B54" w:rsidRDefault="002A7B54" w:rsidP="002A7B54">
      <w:pPr>
        <w:autoSpaceDE w:val="0"/>
        <w:autoSpaceDN w:val="0"/>
        <w:adjustRightInd w:val="0"/>
        <w:contextualSpacing/>
        <w:jc w:val="center"/>
        <w:rPr>
          <w:b/>
          <w:sz w:val="28"/>
          <w:szCs w:val="28"/>
        </w:rPr>
      </w:pPr>
      <w:r w:rsidRPr="002A7B54">
        <w:rPr>
          <w:b/>
          <w:sz w:val="28"/>
          <w:szCs w:val="28"/>
        </w:rPr>
        <w:t>Раздел V</w:t>
      </w:r>
      <w:r w:rsidRPr="002A7B54">
        <w:rPr>
          <w:b/>
          <w:sz w:val="28"/>
          <w:szCs w:val="28"/>
          <w:lang w:val="en-US"/>
        </w:rPr>
        <w:t>I</w:t>
      </w:r>
      <w:r w:rsidRPr="002A7B54">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E671E7" w14:textId="77777777" w:rsidR="002A7B54" w:rsidRPr="002A7B54" w:rsidRDefault="002A7B54" w:rsidP="002A7B54">
      <w:pPr>
        <w:pStyle w:val="ab"/>
        <w:autoSpaceDE w:val="0"/>
        <w:autoSpaceDN w:val="0"/>
        <w:adjustRightInd w:val="0"/>
        <w:spacing w:after="0" w:line="240" w:lineRule="auto"/>
        <w:ind w:left="0"/>
        <w:jc w:val="center"/>
        <w:outlineLvl w:val="2"/>
        <w:rPr>
          <w:rFonts w:ascii="Times New Roman" w:hAnsi="Times New Roman" w:cs="Times New Roman"/>
          <w:bCs/>
          <w:sz w:val="28"/>
          <w:szCs w:val="28"/>
        </w:rPr>
      </w:pPr>
    </w:p>
    <w:p w14:paraId="1DAC7600" w14:textId="77777777" w:rsidR="002A7B54" w:rsidRPr="002A7B54" w:rsidRDefault="002A7B54" w:rsidP="002A7B54">
      <w:pPr>
        <w:pStyle w:val="ab"/>
        <w:numPr>
          <w:ilvl w:val="0"/>
          <w:numId w:val="4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A7B54">
        <w:rPr>
          <w:rFonts w:ascii="Times New Roman" w:hAnsi="Times New Roman" w:cs="Times New Roman"/>
          <w:b/>
          <w:sz w:val="28"/>
          <w:szCs w:val="28"/>
        </w:rPr>
        <w:t>Выполнение административных процедур (действий) в структурных подразделениях МФЦ</w:t>
      </w:r>
    </w:p>
    <w:p w14:paraId="14FCC16B" w14:textId="77777777" w:rsidR="002A7B54" w:rsidRPr="002A7B54" w:rsidRDefault="002A7B54" w:rsidP="002A7B54">
      <w:pPr>
        <w:contextualSpacing/>
        <w:jc w:val="both"/>
        <w:rPr>
          <w:sz w:val="28"/>
          <w:szCs w:val="28"/>
        </w:rPr>
      </w:pPr>
    </w:p>
    <w:p w14:paraId="536F4A84" w14:textId="2B0AC338" w:rsidR="002A7B54" w:rsidRPr="002A7B54" w:rsidRDefault="00200221" w:rsidP="002A7B54">
      <w:pPr>
        <w:pStyle w:val="ab"/>
        <w:numPr>
          <w:ilvl w:val="0"/>
          <w:numId w:val="21"/>
        </w:numPr>
        <w:spacing w:after="0" w:line="240" w:lineRule="auto"/>
        <w:ind w:left="0" w:firstLine="851"/>
        <w:jc w:val="both"/>
        <w:rPr>
          <w:rFonts w:ascii="Times New Roman" w:hAnsi="Times New Roman" w:cs="Times New Roman"/>
          <w:sz w:val="28"/>
          <w:szCs w:val="28"/>
        </w:rPr>
      </w:pPr>
      <w:bookmarkStart w:id="8" w:name="OLE_LINK115"/>
      <w:bookmarkStart w:id="9" w:name="OLE_LINK116"/>
      <w:bookmarkStart w:id="10" w:name="OLE_LINK117"/>
      <w:bookmarkStart w:id="11" w:name="OLE_LINK248"/>
      <w:r w:rsidRPr="002A7B54">
        <w:rPr>
          <w:rFonts w:ascii="Times New Roman" w:hAnsi="Times New Roman" w:cs="Times New Roman"/>
          <w:sz w:val="28"/>
          <w:szCs w:val="28"/>
        </w:rPr>
        <w:t>Предоставление муниципальной услуги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r w:rsidR="008846D4" w:rsidRPr="002A7B54">
        <w:rPr>
          <w:rFonts w:ascii="Times New Roman" w:hAnsi="Times New Roman" w:cs="Times New Roman"/>
          <w:sz w:val="28"/>
          <w:szCs w:val="28"/>
        </w:rPr>
        <w:t>:</w:t>
      </w:r>
    </w:p>
    <w:p w14:paraId="3D9A00F2"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w:t>
      </w:r>
      <w:r w:rsidRPr="002A7B54">
        <w:rPr>
          <w:rFonts w:ascii="Times New Roman" w:hAnsi="Times New Roman" w:cs="Times New Roman"/>
          <w:color w:val="000000"/>
          <w:sz w:val="28"/>
          <w:szCs w:val="28"/>
        </w:rPr>
        <w:t xml:space="preserve">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8231A15"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5AC6D1F"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передача заявления (запроса) и комплекта документов из МФЦ в ОМСУ;</w:t>
      </w:r>
    </w:p>
    <w:p w14:paraId="52E321C4"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передача результата предоставления муниципальной услуги и комплекта документов из ОМСУ в МФЦ;</w:t>
      </w:r>
    </w:p>
    <w:p w14:paraId="6E933E6E"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выдача заявителю результата предоставления муниципальной услуги в МФЦ;</w:t>
      </w:r>
    </w:p>
    <w:p w14:paraId="21CF0730"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1E536E6B"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01BFB845"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передача комплексного запроса (заявления) на предоставление двух и </w:t>
      </w:r>
      <w:r w:rsidRPr="002A7B54">
        <w:rPr>
          <w:rFonts w:ascii="Times New Roman" w:hAnsi="Times New Roman" w:cs="Times New Roman"/>
          <w:color w:val="000000"/>
          <w:sz w:val="28"/>
          <w:szCs w:val="28"/>
        </w:rPr>
        <w:lastRenderedPageBreak/>
        <w:t>более муниципальных услуг, и комплекта документов из МФЦ в ОМСУ;</w:t>
      </w:r>
    </w:p>
    <w:p w14:paraId="330CE7CA"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sz w:val="28"/>
          <w:szCs w:val="28"/>
        </w:rPr>
        <w:t>передача результата предоставления муниципальной услуги, входящей в комплексный запрос, из ОМСУ в МФЦ;</w:t>
      </w:r>
    </w:p>
    <w:p w14:paraId="1124F71F" w14:textId="77777777" w:rsidR="002A7B54" w:rsidRPr="002A7B54" w:rsidRDefault="002A7B54" w:rsidP="002A7B54">
      <w:pPr>
        <w:pStyle w:val="ab"/>
        <w:widowControl w:val="0"/>
        <w:numPr>
          <w:ilvl w:val="0"/>
          <w:numId w:val="23"/>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выдача заявителю результата предоставления муниципальной услуги, входящей в комплексный запрос в МФЦ.</w:t>
      </w:r>
    </w:p>
    <w:p w14:paraId="5229165C" w14:textId="77777777" w:rsidR="002A7B54" w:rsidRPr="002A7B54" w:rsidRDefault="002A7B54" w:rsidP="002A7B54">
      <w:pPr>
        <w:autoSpaceDE w:val="0"/>
        <w:autoSpaceDN w:val="0"/>
        <w:adjustRightInd w:val="0"/>
        <w:contextualSpacing/>
        <w:jc w:val="both"/>
        <w:rPr>
          <w:sz w:val="28"/>
          <w:szCs w:val="28"/>
        </w:rPr>
      </w:pPr>
    </w:p>
    <w:p w14:paraId="0D4BA6CF" w14:textId="77777777" w:rsidR="002A7B54" w:rsidRPr="002A7B54" w:rsidRDefault="002A7B54" w:rsidP="002A7B54">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6AF0B52" w14:textId="77777777" w:rsidR="002A7B54" w:rsidRPr="002A7B54" w:rsidRDefault="002A7B54" w:rsidP="002A7B54">
      <w:pPr>
        <w:contextualSpacing/>
        <w:jc w:val="both"/>
        <w:rPr>
          <w:sz w:val="28"/>
          <w:szCs w:val="28"/>
        </w:rPr>
      </w:pPr>
    </w:p>
    <w:p w14:paraId="5AF4F2F6" w14:textId="77777777" w:rsidR="002A7B54" w:rsidRPr="002A7B54" w:rsidRDefault="007C0DF8" w:rsidP="002A7B54">
      <w:pPr>
        <w:pStyle w:val="ab"/>
        <w:numPr>
          <w:ilvl w:val="0"/>
          <w:numId w:val="21"/>
        </w:numPr>
        <w:spacing w:after="0" w:line="240" w:lineRule="auto"/>
        <w:ind w:left="0" w:firstLine="851"/>
        <w:jc w:val="both"/>
        <w:rPr>
          <w:rFonts w:ascii="Times New Roman" w:hAnsi="Times New Roman" w:cs="Times New Roman"/>
          <w:sz w:val="28"/>
          <w:szCs w:val="28"/>
        </w:rPr>
      </w:pPr>
      <w:bookmarkStart w:id="12" w:name="_Hlk80108081"/>
      <w:r w:rsidRPr="002A7B54">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9848AF" w:rsidRPr="002A7B54">
        <w:rPr>
          <w:rFonts w:ascii="Times New Roman" w:hAnsi="Times New Roman" w:cs="Times New Roman"/>
          <w:sz w:val="28"/>
          <w:szCs w:val="28"/>
        </w:rPr>
        <w:t>.</w:t>
      </w:r>
    </w:p>
    <w:p w14:paraId="2A88E11F" w14:textId="6124D8E8" w:rsidR="002A7B54" w:rsidRPr="002A7B54" w:rsidRDefault="007C0DF8" w:rsidP="00D67FFB">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Информирование осуществляет сотрудник МФЦ.</w:t>
      </w:r>
    </w:p>
    <w:p w14:paraId="69BF5494" w14:textId="39EDB78F" w:rsidR="00D67FFB" w:rsidRPr="00D67FFB" w:rsidRDefault="002A7B54" w:rsidP="00D67FFB">
      <w:pPr>
        <w:autoSpaceDE w:val="0"/>
        <w:autoSpaceDN w:val="0"/>
        <w:adjustRightInd w:val="0"/>
        <w:ind w:firstLine="851"/>
        <w:contextualSpacing/>
        <w:jc w:val="both"/>
        <w:rPr>
          <w:sz w:val="28"/>
          <w:szCs w:val="28"/>
        </w:rPr>
      </w:pPr>
      <w:r w:rsidRPr="009848AF">
        <w:rPr>
          <w:sz w:val="28"/>
          <w:szCs w:val="28"/>
        </w:rPr>
        <w:t>Заявителю предоставляется информация:</w:t>
      </w:r>
    </w:p>
    <w:p w14:paraId="35ED1FA4" w14:textId="12BFF8FA" w:rsidR="002A7B54" w:rsidRPr="009848AF"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порядке и сроке предоставления муниципальной услуги;</w:t>
      </w:r>
    </w:p>
    <w:p w14:paraId="64E39F2F" w14:textId="77777777" w:rsidR="002A7B54" w:rsidRPr="009848AF"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перечне документов, необходимых для получения муниципальной услуги;</w:t>
      </w:r>
    </w:p>
    <w:p w14:paraId="496AED08" w14:textId="77777777" w:rsidR="002A7B54" w:rsidRPr="009848AF"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ходе выполнения запроса о предоставлении муниципальной услуги;</w:t>
      </w:r>
    </w:p>
    <w:p w14:paraId="2614370E" w14:textId="77777777" w:rsidR="002A7B54" w:rsidRPr="009848AF"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порядке досудебного (внесудебного) обжалования решений и действий (бездействия) МФЦ и его сотрудников;</w:t>
      </w:r>
    </w:p>
    <w:p w14:paraId="7090E42F" w14:textId="77777777" w:rsidR="002A7B54" w:rsidRPr="009848AF"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графике работы МФЦ;</w:t>
      </w:r>
    </w:p>
    <w:p w14:paraId="018EBF96" w14:textId="77777777" w:rsidR="002A7B54" w:rsidRPr="009848AF"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по иным вопросам, связанным с предоставлением муниципальной услуги.</w:t>
      </w:r>
    </w:p>
    <w:p w14:paraId="5C588F2B" w14:textId="77777777" w:rsidR="002A7B54" w:rsidRPr="009848AF" w:rsidRDefault="002A7B54" w:rsidP="00D67FFB">
      <w:pPr>
        <w:autoSpaceDE w:val="0"/>
        <w:autoSpaceDN w:val="0"/>
        <w:adjustRightInd w:val="0"/>
        <w:ind w:firstLine="851"/>
        <w:contextualSpacing/>
        <w:jc w:val="both"/>
        <w:rPr>
          <w:sz w:val="28"/>
          <w:szCs w:val="28"/>
        </w:rPr>
      </w:pPr>
      <w:r w:rsidRPr="009848AF">
        <w:rPr>
          <w:sz w:val="28"/>
          <w:szCs w:val="28"/>
        </w:rPr>
        <w:t>Максимальный срок выполнения действия – 15 минут.</w:t>
      </w:r>
    </w:p>
    <w:p w14:paraId="4C794EDF" w14:textId="77777777" w:rsidR="002A7B54" w:rsidRPr="009848AF" w:rsidRDefault="002A7B54" w:rsidP="00D67FFB">
      <w:pPr>
        <w:pStyle w:val="af4"/>
        <w:spacing w:after="0" w:line="240" w:lineRule="auto"/>
        <w:ind w:firstLine="851"/>
        <w:contextualSpacing/>
        <w:jc w:val="both"/>
        <w:rPr>
          <w:sz w:val="28"/>
          <w:szCs w:val="28"/>
        </w:rPr>
      </w:pPr>
      <w:r w:rsidRPr="009848AF">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64D395AE"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 xml:space="preserve">Результат административной процедуры: предоставление необходимой информации и консультации заявителю. </w:t>
      </w:r>
    </w:p>
    <w:p w14:paraId="242217CB" w14:textId="50F60FDA" w:rsidR="002A7B54" w:rsidRPr="002A7B54" w:rsidRDefault="002A7B54" w:rsidP="002A7B54">
      <w:pPr>
        <w:autoSpaceDE w:val="0"/>
        <w:autoSpaceDN w:val="0"/>
        <w:adjustRightInd w:val="0"/>
        <w:ind w:firstLine="851"/>
        <w:contextualSpacing/>
        <w:jc w:val="both"/>
        <w:rPr>
          <w:sz w:val="28"/>
          <w:szCs w:val="28"/>
        </w:rPr>
      </w:pPr>
      <w:r w:rsidRPr="009848AF">
        <w:rPr>
          <w:sz w:val="28"/>
          <w:szCs w:val="28"/>
        </w:rPr>
        <w:t xml:space="preserve">Способ фиксации результата административной процедуры: регистрация </w:t>
      </w:r>
      <w:r w:rsidRPr="002A7B54">
        <w:rPr>
          <w:sz w:val="28"/>
          <w:szCs w:val="28"/>
        </w:rPr>
        <w:t xml:space="preserve">обращения заявителя в автоматизированной информационной системы </w:t>
      </w:r>
      <w:r w:rsidR="00F3670E">
        <w:rPr>
          <w:sz w:val="28"/>
          <w:szCs w:val="28"/>
        </w:rPr>
        <w:t>МФЦ</w:t>
      </w:r>
      <w:r w:rsidRPr="002A7B54">
        <w:rPr>
          <w:sz w:val="28"/>
          <w:szCs w:val="28"/>
        </w:rPr>
        <w:t xml:space="preserve"> (далее - АИС МФЦ).</w:t>
      </w:r>
    </w:p>
    <w:p w14:paraId="4AF78995" w14:textId="77777777" w:rsidR="002A7B54" w:rsidRPr="002A7B54" w:rsidRDefault="002A7B54" w:rsidP="002A7B54">
      <w:pPr>
        <w:autoSpaceDE w:val="0"/>
        <w:autoSpaceDN w:val="0"/>
        <w:adjustRightInd w:val="0"/>
        <w:contextualSpacing/>
        <w:jc w:val="both"/>
        <w:rPr>
          <w:sz w:val="28"/>
          <w:szCs w:val="28"/>
        </w:rPr>
      </w:pPr>
    </w:p>
    <w:p w14:paraId="1565F3DF" w14:textId="77777777" w:rsidR="002A7B54" w:rsidRPr="002A7B54" w:rsidRDefault="002A7B54" w:rsidP="002A7B54">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C5C0ECC" w14:textId="77777777" w:rsidR="002A7B54" w:rsidRPr="002A7B54" w:rsidRDefault="002A7B54" w:rsidP="002A7B54">
      <w:pPr>
        <w:contextualSpacing/>
        <w:jc w:val="both"/>
        <w:rPr>
          <w:sz w:val="28"/>
          <w:szCs w:val="28"/>
        </w:rPr>
      </w:pPr>
    </w:p>
    <w:p w14:paraId="5A7F8563" w14:textId="29D548F9" w:rsidR="002A7B54" w:rsidRPr="002A7B54" w:rsidRDefault="007C0DF8"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w:t>
      </w:r>
      <w:r w:rsidRPr="002A7B54">
        <w:rPr>
          <w:rFonts w:ascii="Times New Roman" w:hAnsi="Times New Roman" w:cs="Times New Roman"/>
          <w:sz w:val="28"/>
          <w:szCs w:val="28"/>
        </w:rPr>
        <w:lastRenderedPageBreak/>
        <w:t xml:space="preserve">полномочия) на получение таких документов, если иное не установлено </w:t>
      </w:r>
      <w:r w:rsidR="008E4C62" w:rsidRPr="008E4C62">
        <w:rPr>
          <w:rFonts w:ascii="Times New Roman" w:hAnsi="Times New Roman" w:cs="Times New Roman"/>
          <w:sz w:val="28"/>
          <w:szCs w:val="28"/>
        </w:rPr>
        <w:t>законодательством Российской Федерации</w:t>
      </w:r>
      <w:r w:rsidRPr="002A7B54">
        <w:rPr>
          <w:rFonts w:ascii="Times New Roman" w:hAnsi="Times New Roman" w:cs="Times New Roman"/>
          <w:sz w:val="28"/>
          <w:szCs w:val="28"/>
        </w:rPr>
        <w:t>) с заявлением  (запросом) о предоставлении муниципальной услуги и прилагаемых необходимых для предоставления муниципальной услуги документов.</w:t>
      </w:r>
    </w:p>
    <w:p w14:paraId="02DE7765" w14:textId="77777777" w:rsidR="002A7B54" w:rsidRPr="002A7B54" w:rsidRDefault="007C0DF8"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w:t>
      </w:r>
      <w:r w:rsidR="00310F03" w:rsidRPr="002A7B54">
        <w:rPr>
          <w:rFonts w:ascii="Times New Roman" w:hAnsi="Times New Roman" w:cs="Times New Roman"/>
          <w:sz w:val="28"/>
          <w:szCs w:val="28"/>
        </w:rPr>
        <w:t xml:space="preserve">пункте 13 </w:t>
      </w:r>
      <w:r w:rsidRPr="002A7B54">
        <w:rPr>
          <w:rFonts w:ascii="Times New Roman" w:hAnsi="Times New Roman" w:cs="Times New Roman"/>
          <w:sz w:val="28"/>
          <w:szCs w:val="28"/>
        </w:rPr>
        <w:t>административного регламента.</w:t>
      </w:r>
    </w:p>
    <w:p w14:paraId="0920BC73" w14:textId="5935856E" w:rsidR="002A7B54" w:rsidRPr="002A7B54" w:rsidRDefault="00310F03" w:rsidP="00D67FFB">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w:t>
      </w:r>
      <w:r w:rsidR="007C0DF8" w:rsidRPr="002A7B54">
        <w:rPr>
          <w:rFonts w:ascii="Times New Roman" w:hAnsi="Times New Roman" w:cs="Times New Roman"/>
          <w:sz w:val="28"/>
          <w:szCs w:val="28"/>
        </w:rPr>
        <w:t>отрудник МФЦ выполняет следующие действия:</w:t>
      </w:r>
    </w:p>
    <w:p w14:paraId="09B1573A" w14:textId="77777777" w:rsidR="002A7B54" w:rsidRPr="002A7B54"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удостоверяет личность заявителя;</w:t>
      </w:r>
    </w:p>
    <w:p w14:paraId="736C03E4" w14:textId="77777777" w:rsidR="002A7B54" w:rsidRPr="002A7B54"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проверяет представленные заявление и документы необходимых для предоставления муниципальной услуги, а также их комплектность на соответствие с пунктом 13 административного регламента;</w:t>
      </w:r>
    </w:p>
    <w:p w14:paraId="23F3A530" w14:textId="4A92058A" w:rsidR="002A7B54" w:rsidRPr="002A7B54"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w:t>
      </w:r>
      <w:r w:rsidR="00F53495">
        <w:rPr>
          <w:rFonts w:ascii="Times New Roman" w:hAnsi="Times New Roman" w:cs="Times New Roman"/>
          <w:sz w:val="28"/>
          <w:szCs w:val="28"/>
        </w:rPr>
        <w:t xml:space="preserve">, </w:t>
      </w:r>
      <w:r w:rsidRPr="002A7B54">
        <w:rPr>
          <w:rFonts w:ascii="Times New Roman" w:hAnsi="Times New Roman" w:cs="Times New Roman"/>
          <w:sz w:val="28"/>
          <w:szCs w:val="28"/>
        </w:rPr>
        <w:t>утв</w:t>
      </w:r>
      <w:r w:rsidR="00F53495">
        <w:rPr>
          <w:rFonts w:ascii="Times New Roman" w:hAnsi="Times New Roman" w:cs="Times New Roman"/>
          <w:sz w:val="28"/>
          <w:szCs w:val="28"/>
        </w:rPr>
        <w:t>ержденных</w:t>
      </w:r>
      <w:r w:rsidRPr="002A7B54">
        <w:rPr>
          <w:rFonts w:ascii="Times New Roman" w:hAnsi="Times New Roman" w:cs="Times New Roman"/>
          <w:sz w:val="28"/>
          <w:szCs w:val="28"/>
        </w:rPr>
        <w:t xml:space="preserve"> постановлением Правительства Р</w:t>
      </w:r>
      <w:r w:rsidR="00F53495">
        <w:rPr>
          <w:rFonts w:ascii="Times New Roman" w:hAnsi="Times New Roman" w:cs="Times New Roman"/>
          <w:sz w:val="28"/>
          <w:szCs w:val="28"/>
        </w:rPr>
        <w:t>оссийской Федерации</w:t>
      </w:r>
      <w:r w:rsidRPr="002A7B54">
        <w:rPr>
          <w:rFonts w:ascii="Times New Roman" w:hAnsi="Times New Roman" w:cs="Times New Roman"/>
          <w:sz w:val="28"/>
          <w:szCs w:val="28"/>
        </w:rPr>
        <w:t xml:space="preserve"> от 22 декабря 2012 года № 1376</w:t>
      </w:r>
      <w:r w:rsidR="00F53495">
        <w:rPr>
          <w:rFonts w:ascii="Times New Roman" w:hAnsi="Times New Roman" w:cs="Times New Roman"/>
          <w:sz w:val="28"/>
          <w:szCs w:val="28"/>
        </w:rPr>
        <w:t>,</w:t>
      </w:r>
      <w:r w:rsidRPr="002A7B54">
        <w:rPr>
          <w:rFonts w:ascii="Times New Roman" w:hAnsi="Times New Roman" w:cs="Times New Roman"/>
          <w:sz w:val="28"/>
          <w:szCs w:val="28"/>
        </w:rPr>
        <w:t xml:space="preserve">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2C0A2D0D" w14:textId="09E7DF5C" w:rsidR="002A7B54" w:rsidRPr="002A7B54" w:rsidRDefault="00EA210D"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w:t>
      </w:r>
      <w:r w:rsidR="007C0DF8" w:rsidRPr="002A7B54">
        <w:rPr>
          <w:rFonts w:ascii="Times New Roman" w:hAnsi="Times New Roman" w:cs="Times New Roman"/>
          <w:sz w:val="28"/>
          <w:szCs w:val="28"/>
        </w:rPr>
        <w:t xml:space="preserve">отрудник МФЦ осуществляет регистрацию заявления заявителя </w:t>
      </w:r>
      <w:r w:rsidR="000B2133" w:rsidRPr="002A7B54">
        <w:rPr>
          <w:rFonts w:ascii="Times New Roman" w:hAnsi="Times New Roman" w:cs="Times New Roman"/>
          <w:sz w:val="28"/>
          <w:szCs w:val="28"/>
        </w:rPr>
        <w:t xml:space="preserve">              </w:t>
      </w:r>
      <w:r w:rsidR="007C0DF8" w:rsidRPr="002A7B54">
        <w:rPr>
          <w:rFonts w:ascii="Times New Roman" w:hAnsi="Times New Roman" w:cs="Times New Roman"/>
          <w:sz w:val="28"/>
          <w:szCs w:val="28"/>
        </w:rPr>
        <w:t>в АИС МФЦ и выдает заявителю расписку в получении документов с указанием перечня принятых документов, даты и времени их предоставления.</w:t>
      </w:r>
    </w:p>
    <w:p w14:paraId="5D21F2EE"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действия –15 минут.</w:t>
      </w:r>
    </w:p>
    <w:p w14:paraId="7A718620"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Критерием принятия решения является отсутствие или наличие оснований для отказа в приеме документов.</w:t>
      </w:r>
    </w:p>
    <w:p w14:paraId="70336884"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7F3D898F" w14:textId="0669FE4D"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Способ фиксации административной процедуры: регистрация запроса </w:t>
      </w:r>
      <w:r w:rsidR="00AE15D4">
        <w:rPr>
          <w:sz w:val="28"/>
          <w:szCs w:val="28"/>
        </w:rPr>
        <w:t xml:space="preserve">               </w:t>
      </w:r>
      <w:r w:rsidRPr="002A7B54">
        <w:rPr>
          <w:sz w:val="28"/>
          <w:szCs w:val="28"/>
        </w:rPr>
        <w:t>в АИС МФЦ и выдача расписки заявителю.</w:t>
      </w:r>
    </w:p>
    <w:p w14:paraId="76D32BA8" w14:textId="77777777" w:rsidR="002A7B54" w:rsidRPr="002A7B54" w:rsidRDefault="002A7B54" w:rsidP="002A7B54">
      <w:pPr>
        <w:autoSpaceDE w:val="0"/>
        <w:autoSpaceDN w:val="0"/>
        <w:adjustRightInd w:val="0"/>
        <w:contextualSpacing/>
        <w:jc w:val="both"/>
        <w:rPr>
          <w:sz w:val="28"/>
          <w:szCs w:val="28"/>
        </w:rPr>
      </w:pPr>
    </w:p>
    <w:p w14:paraId="1E3EBDDA" w14:textId="77777777" w:rsidR="002A7B54" w:rsidRPr="002A7B54" w:rsidRDefault="002A7B54" w:rsidP="002A7B54">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Передача заявления (запроса) и комплекта документов из МФЦ в ОМСУ</w:t>
      </w:r>
    </w:p>
    <w:p w14:paraId="4A10E9E3" w14:textId="77777777" w:rsidR="002A7B54" w:rsidRPr="002A7B54" w:rsidRDefault="002A7B54" w:rsidP="002A7B54">
      <w:pPr>
        <w:contextualSpacing/>
        <w:jc w:val="both"/>
        <w:rPr>
          <w:sz w:val="28"/>
          <w:szCs w:val="28"/>
        </w:rPr>
      </w:pPr>
    </w:p>
    <w:p w14:paraId="6530CD6F" w14:textId="0B25F7DF" w:rsidR="002A7B54" w:rsidRPr="002A7B54" w:rsidRDefault="009418FE"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14:paraId="7210D921" w14:textId="2EDAB24B" w:rsidR="002A7B54" w:rsidRPr="002A7B54" w:rsidRDefault="002A7B54" w:rsidP="002A7B54">
      <w:pPr>
        <w:autoSpaceDE w:val="0"/>
        <w:autoSpaceDN w:val="0"/>
        <w:adjustRightInd w:val="0"/>
        <w:ind w:firstLine="851"/>
        <w:contextualSpacing/>
        <w:jc w:val="both"/>
        <w:rPr>
          <w:sz w:val="28"/>
          <w:szCs w:val="28"/>
        </w:rPr>
      </w:pPr>
      <w:bookmarkStart w:id="13" w:name="_Hlk80699634"/>
      <w:bookmarkStart w:id="14" w:name="_Hlk80365612"/>
      <w:r w:rsidRPr="002A7B54">
        <w:rPr>
          <w:sz w:val="28"/>
          <w:szCs w:val="28"/>
        </w:rPr>
        <w:t>Передача заявления и документов осуществляется в электронном виде с использованием АИС МФЦ посредством СМЭВ.</w:t>
      </w:r>
    </w:p>
    <w:p w14:paraId="0B66BFB4" w14:textId="70B5D29F"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Максимальный срок выполнения процедуры – не позднее </w:t>
      </w:r>
      <w:r w:rsidR="008E4C62">
        <w:rPr>
          <w:sz w:val="28"/>
          <w:szCs w:val="28"/>
        </w:rPr>
        <w:t>1</w:t>
      </w:r>
      <w:r w:rsidRPr="002A7B54">
        <w:rPr>
          <w:sz w:val="28"/>
          <w:szCs w:val="28"/>
        </w:rPr>
        <w:t xml:space="preserve"> рабочего дня, следующего за днём приема заявления и документов.</w:t>
      </w:r>
    </w:p>
    <w:p w14:paraId="7FD5017A"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Направление в ОМСУ заявлений и документов на бумажном носителе не требуется. Оригиналы заявлений на бумажных носителях хранятся в МФЦ в </w:t>
      </w:r>
      <w:r w:rsidRPr="002A7B54">
        <w:rPr>
          <w:sz w:val="28"/>
          <w:szCs w:val="28"/>
        </w:rPr>
        <w:lastRenderedPageBreak/>
        <w:t>течение трех месяцев со дня приема. По истечении трехмесячного срока хранения оригиналы заявлений подлежат уничтожению силами МФЦ.</w:t>
      </w:r>
    </w:p>
    <w:p w14:paraId="29A6A227"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отсутствия технической возможности передача заявления и документов осуществляется на бумажном носителе курьерской службой МФЦ.</w:t>
      </w:r>
    </w:p>
    <w:p w14:paraId="78A77D51"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Сотрудник МФЦ формирует опись на передаваемые комплекты документов в ОМСУ.</w:t>
      </w:r>
    </w:p>
    <w:p w14:paraId="4C7F93BF" w14:textId="16F6A9B6"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процедуры – не позднее 2 рабочих дней, следующих за днём приема заявления и документов.</w:t>
      </w:r>
    </w:p>
    <w:p w14:paraId="5553E206"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комплектов документов для отправки в ОМСУ.</w:t>
      </w:r>
    </w:p>
    <w:p w14:paraId="0E12DFA4"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передача комплекта документов в ОМСУ.</w:t>
      </w:r>
    </w:p>
    <w:p w14:paraId="051A59CB"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Способ фиксации результата административной процедуры:</w:t>
      </w:r>
    </w:p>
    <w:p w14:paraId="5EF37199"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в электронном виде – наличие информации в АИС МФЦ о поступлении документов в ОМСУ.</w:t>
      </w:r>
    </w:p>
    <w:p w14:paraId="3C59E4E8"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на бумажном носителе – подписание описи комплектов документов, внесение сведение в АИС МФЦ.</w:t>
      </w:r>
      <w:bookmarkEnd w:id="13"/>
      <w:r w:rsidRPr="002A7B54">
        <w:rPr>
          <w:sz w:val="28"/>
          <w:szCs w:val="28"/>
        </w:rPr>
        <w:t xml:space="preserve"> </w:t>
      </w:r>
    </w:p>
    <w:bookmarkEnd w:id="14"/>
    <w:p w14:paraId="5FAF6874" w14:textId="77777777" w:rsidR="002A7B54" w:rsidRPr="002A7B54" w:rsidRDefault="002A7B54" w:rsidP="002A7B54">
      <w:pPr>
        <w:autoSpaceDE w:val="0"/>
        <w:autoSpaceDN w:val="0"/>
        <w:adjustRightInd w:val="0"/>
        <w:ind w:firstLine="720"/>
        <w:contextualSpacing/>
        <w:jc w:val="both"/>
        <w:rPr>
          <w:sz w:val="28"/>
          <w:szCs w:val="28"/>
        </w:rPr>
      </w:pPr>
    </w:p>
    <w:p w14:paraId="6747119D" w14:textId="77777777" w:rsidR="002A7B54" w:rsidRPr="002A7B54" w:rsidRDefault="002A7B54" w:rsidP="002A7B54">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Передача результата предоставления муниципальной услуги и комплекта документов из ОМСУ в МФЦ</w:t>
      </w:r>
    </w:p>
    <w:p w14:paraId="14CC05EF" w14:textId="77777777" w:rsidR="002A7B54" w:rsidRPr="002A7B54" w:rsidRDefault="002A7B54" w:rsidP="002A7B54">
      <w:pPr>
        <w:contextualSpacing/>
        <w:jc w:val="both"/>
        <w:rPr>
          <w:sz w:val="28"/>
          <w:szCs w:val="28"/>
        </w:rPr>
      </w:pPr>
    </w:p>
    <w:p w14:paraId="2D7B70B1" w14:textId="747F28DF" w:rsidR="002A7B54" w:rsidRPr="002A7B54" w:rsidRDefault="009418FE" w:rsidP="002A7B54">
      <w:pPr>
        <w:pStyle w:val="ab"/>
        <w:numPr>
          <w:ilvl w:val="0"/>
          <w:numId w:val="21"/>
        </w:numPr>
        <w:spacing w:after="0" w:line="240" w:lineRule="auto"/>
        <w:ind w:left="0" w:firstLine="851"/>
        <w:jc w:val="both"/>
        <w:rPr>
          <w:rFonts w:ascii="Times New Roman" w:hAnsi="Times New Roman" w:cs="Times New Roman"/>
          <w:sz w:val="28"/>
          <w:szCs w:val="28"/>
        </w:rPr>
      </w:pPr>
      <w:bookmarkStart w:id="15" w:name="_Hlk80366047"/>
      <w:r w:rsidRPr="002A7B54">
        <w:rPr>
          <w:rFonts w:ascii="Times New Roman" w:hAnsi="Times New Roman" w:cs="Times New Roman"/>
          <w:sz w:val="28"/>
          <w:szCs w:val="28"/>
        </w:rPr>
        <w:t>Основанием для начала административной процедуры является принятие ОМСУ решения о предоставлении (об отказе в предоставлении) муниципальной услуги</w:t>
      </w:r>
      <w:bookmarkEnd w:id="15"/>
      <w:r w:rsidRPr="002A7B54">
        <w:rPr>
          <w:rFonts w:ascii="Times New Roman" w:hAnsi="Times New Roman" w:cs="Times New Roman"/>
          <w:sz w:val="28"/>
          <w:szCs w:val="28"/>
        </w:rPr>
        <w:t>.</w:t>
      </w:r>
    </w:p>
    <w:p w14:paraId="7630FA12" w14:textId="77777777" w:rsidR="002A7B54" w:rsidRPr="006F7B46" w:rsidRDefault="002A7B54" w:rsidP="002A7B54">
      <w:pPr>
        <w:autoSpaceDE w:val="0"/>
        <w:autoSpaceDN w:val="0"/>
        <w:adjustRightInd w:val="0"/>
        <w:ind w:firstLine="851"/>
        <w:contextualSpacing/>
        <w:jc w:val="both"/>
        <w:rPr>
          <w:sz w:val="28"/>
          <w:szCs w:val="28"/>
        </w:rPr>
      </w:pPr>
      <w:bookmarkStart w:id="16" w:name="_Hlk80699889"/>
      <w:bookmarkStart w:id="17" w:name="_Hlk80366015"/>
      <w:r w:rsidRPr="002A7B54">
        <w:rPr>
          <w:sz w:val="28"/>
          <w:szCs w:val="28"/>
        </w:rPr>
        <w:t xml:space="preserve">Передача результата </w:t>
      </w:r>
      <w:r w:rsidRPr="006F7B46">
        <w:rPr>
          <w:sz w:val="28"/>
          <w:szCs w:val="28"/>
        </w:rPr>
        <w:t xml:space="preserve">предоставления муниципальной услуги из ОМСУ в МФЦ осуществляется в электронном виде с использованием СМЭВ. </w:t>
      </w:r>
    </w:p>
    <w:p w14:paraId="4FF66F50" w14:textId="5599B688" w:rsidR="002A7B54" w:rsidRPr="002A7B54" w:rsidRDefault="002A7B54" w:rsidP="002A7B54">
      <w:pPr>
        <w:autoSpaceDE w:val="0"/>
        <w:autoSpaceDN w:val="0"/>
        <w:adjustRightInd w:val="0"/>
        <w:ind w:firstLine="851"/>
        <w:contextualSpacing/>
        <w:jc w:val="both"/>
        <w:rPr>
          <w:sz w:val="28"/>
          <w:szCs w:val="28"/>
        </w:rPr>
      </w:pPr>
      <w:r w:rsidRPr="006F7B46">
        <w:rPr>
          <w:sz w:val="28"/>
          <w:szCs w:val="28"/>
        </w:rPr>
        <w:t>Максимальный срок выполнения процедуры – не</w:t>
      </w:r>
      <w:r w:rsidRPr="002A7B54">
        <w:rPr>
          <w:sz w:val="28"/>
          <w:szCs w:val="28"/>
        </w:rPr>
        <w:t xml:space="preserve"> позднее </w:t>
      </w:r>
      <w:r w:rsidR="008E4C62">
        <w:rPr>
          <w:sz w:val="28"/>
          <w:szCs w:val="28"/>
        </w:rPr>
        <w:t>1</w:t>
      </w:r>
      <w:r w:rsidRPr="002A7B54">
        <w:rPr>
          <w:sz w:val="28"/>
          <w:szCs w:val="28"/>
        </w:rPr>
        <w:t xml:space="preserve"> рабочего дня, следующего за днем подготовки результата предоставления муниципальной услуги. </w:t>
      </w:r>
    </w:p>
    <w:p w14:paraId="3C1923C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Направление в МФЦ результата предоставления муниципальной услуги на бумажном носителе не требуется.</w:t>
      </w:r>
    </w:p>
    <w:p w14:paraId="2B7D9F3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0D511337"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Сотрудник ОМСУ формирует опись на передаваемые комплекты документов в МФЦ.</w:t>
      </w:r>
    </w:p>
    <w:p w14:paraId="7A5AD47B" w14:textId="78D78A01"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Максимальный срок выполнения процедуры – не позднее </w:t>
      </w:r>
      <w:r w:rsidR="00162019">
        <w:rPr>
          <w:sz w:val="28"/>
          <w:szCs w:val="28"/>
        </w:rPr>
        <w:t>2</w:t>
      </w:r>
      <w:r w:rsidRPr="002A7B54">
        <w:rPr>
          <w:sz w:val="28"/>
          <w:szCs w:val="28"/>
        </w:rPr>
        <w:t xml:space="preserve"> рабоч</w:t>
      </w:r>
      <w:r w:rsidR="00162019">
        <w:rPr>
          <w:sz w:val="28"/>
          <w:szCs w:val="28"/>
        </w:rPr>
        <w:t>их</w:t>
      </w:r>
      <w:r w:rsidRPr="002A7B54">
        <w:rPr>
          <w:sz w:val="28"/>
          <w:szCs w:val="28"/>
        </w:rPr>
        <w:t xml:space="preserve"> дн</w:t>
      </w:r>
      <w:r w:rsidR="00162019">
        <w:rPr>
          <w:sz w:val="28"/>
          <w:szCs w:val="28"/>
        </w:rPr>
        <w:t>ей</w:t>
      </w:r>
      <w:r w:rsidRPr="002A7B54">
        <w:rPr>
          <w:sz w:val="28"/>
          <w:szCs w:val="28"/>
        </w:rPr>
        <w:t>, следующ</w:t>
      </w:r>
      <w:r w:rsidR="00162019">
        <w:rPr>
          <w:sz w:val="28"/>
          <w:szCs w:val="28"/>
        </w:rPr>
        <w:t>их</w:t>
      </w:r>
      <w:r w:rsidRPr="002A7B54">
        <w:rPr>
          <w:sz w:val="28"/>
          <w:szCs w:val="28"/>
        </w:rPr>
        <w:t xml:space="preserve"> за днем подготовки результата предоставления муниципальной услуги.</w:t>
      </w:r>
    </w:p>
    <w:p w14:paraId="09967909"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результата предоставления муниципальной услуги для отправки в МФЦ.</w:t>
      </w:r>
    </w:p>
    <w:p w14:paraId="6CADF59B"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передача результата предоставления муниципальной услуги в МФЦ.</w:t>
      </w:r>
    </w:p>
    <w:p w14:paraId="68B4230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Способ фиксации результата административной процедуры: </w:t>
      </w:r>
    </w:p>
    <w:p w14:paraId="61AFEC8D"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в электронном виде – наличие информации в АИС МФЦ о поступлении документов в МФЦ.</w:t>
      </w:r>
    </w:p>
    <w:p w14:paraId="3512BB7C"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lastRenderedPageBreak/>
        <w:t>В случае передачи документов на бумажном носителе – подписание описи комплектов документов, внесение сведение в АИС МФЦ.</w:t>
      </w:r>
      <w:bookmarkEnd w:id="16"/>
    </w:p>
    <w:bookmarkEnd w:id="17"/>
    <w:p w14:paraId="2AAF4ADB" w14:textId="77777777" w:rsidR="002A7B54" w:rsidRPr="002A7B54" w:rsidRDefault="002A7B54" w:rsidP="002A7B54">
      <w:pPr>
        <w:autoSpaceDE w:val="0"/>
        <w:autoSpaceDN w:val="0"/>
        <w:adjustRightInd w:val="0"/>
        <w:contextualSpacing/>
        <w:jc w:val="center"/>
        <w:rPr>
          <w:b/>
          <w:sz w:val="28"/>
          <w:szCs w:val="28"/>
        </w:rPr>
      </w:pPr>
    </w:p>
    <w:p w14:paraId="21D77FFD" w14:textId="77777777" w:rsidR="002A7B54" w:rsidRPr="002A7B54" w:rsidRDefault="002A7B54" w:rsidP="002A7B54">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Выдача заявителю результата предоставления муниципальной услуги в МФЦ</w:t>
      </w:r>
    </w:p>
    <w:p w14:paraId="16BCA066" w14:textId="77777777" w:rsidR="002A7B54" w:rsidRPr="002A7B54" w:rsidRDefault="002A7B54" w:rsidP="002A7B54">
      <w:pPr>
        <w:contextualSpacing/>
        <w:jc w:val="both"/>
        <w:rPr>
          <w:sz w:val="28"/>
          <w:szCs w:val="28"/>
        </w:rPr>
      </w:pPr>
    </w:p>
    <w:p w14:paraId="3DBE385B" w14:textId="7F34CB7E" w:rsidR="002A7B54" w:rsidRPr="002A7B54" w:rsidRDefault="007C0DF8"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Основанием для начала административной процедуры является </w:t>
      </w:r>
      <w:r w:rsidR="003104FA" w:rsidRPr="002A7B54">
        <w:rPr>
          <w:rFonts w:ascii="Times New Roman" w:hAnsi="Times New Roman" w:cs="Times New Roman"/>
          <w:sz w:val="28"/>
          <w:szCs w:val="28"/>
        </w:rPr>
        <w:t>получение</w:t>
      </w:r>
      <w:r w:rsidRPr="002A7B54">
        <w:rPr>
          <w:rFonts w:ascii="Times New Roman" w:hAnsi="Times New Roman" w:cs="Times New Roman"/>
          <w:sz w:val="28"/>
          <w:szCs w:val="28"/>
        </w:rPr>
        <w:t xml:space="preserve"> из ОМСУ в МФЦ результата предоставления муниципальной услуги</w:t>
      </w:r>
      <w:r w:rsidR="003104FA" w:rsidRPr="002A7B54">
        <w:rPr>
          <w:rFonts w:ascii="Times New Roman" w:hAnsi="Times New Roman" w:cs="Times New Roman"/>
          <w:sz w:val="28"/>
          <w:szCs w:val="28"/>
        </w:rPr>
        <w:t>.</w:t>
      </w:r>
    </w:p>
    <w:p w14:paraId="32723BC8" w14:textId="22AC4295"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На основании пункта 2 Требований к составлению и выдаче заявителям документов на бумажном носителе, подтверждающих содержание</w:t>
      </w:r>
      <w:r w:rsidRPr="006F14A5">
        <w:rPr>
          <w:sz w:val="28"/>
          <w:szCs w:val="28"/>
        </w:rPr>
        <w:t xml:space="preserve">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w:t>
      </w:r>
      <w:r w:rsidRPr="002A7B54">
        <w:rPr>
          <w:sz w:val="28"/>
          <w:szCs w:val="28"/>
        </w:rPr>
        <w:t>электронного документа на бумажном носителе.</w:t>
      </w:r>
    </w:p>
    <w:p w14:paraId="2BEA1A10" w14:textId="63C3CFC6" w:rsidR="002A7B54" w:rsidRPr="002A7B54" w:rsidRDefault="007C0DF8" w:rsidP="002A7B54">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w:t>
      </w:r>
      <w:r w:rsidR="006F14A5" w:rsidRPr="002A7B54">
        <w:rPr>
          <w:rFonts w:ascii="Times New Roman" w:hAnsi="Times New Roman" w:cs="Times New Roman"/>
          <w:sz w:val="28"/>
          <w:szCs w:val="28"/>
        </w:rPr>
        <w:t>Т</w:t>
      </w:r>
      <w:r w:rsidRPr="002A7B54">
        <w:rPr>
          <w:rFonts w:ascii="Times New Roman" w:hAnsi="Times New Roman" w:cs="Times New Roman"/>
          <w:sz w:val="28"/>
          <w:szCs w:val="28"/>
        </w:rPr>
        <w:t>ребований</w:t>
      </w:r>
      <w:r w:rsidR="006F14A5" w:rsidRPr="002A7B54">
        <w:rPr>
          <w:rFonts w:ascii="Times New Roman" w:hAnsi="Times New Roman" w:cs="Times New Roman"/>
          <w:sz w:val="28"/>
          <w:szCs w:val="28"/>
        </w:rPr>
        <w:t xml:space="preserve">, </w:t>
      </w:r>
      <w:r w:rsidRPr="002A7B54">
        <w:rPr>
          <w:rFonts w:ascii="Times New Roman" w:hAnsi="Times New Roman" w:cs="Times New Roman"/>
          <w:sz w:val="28"/>
          <w:szCs w:val="28"/>
        </w:rPr>
        <w:t>в том числе:</w:t>
      </w:r>
    </w:p>
    <w:p w14:paraId="40DD9672" w14:textId="77777777" w:rsidR="002A7B54" w:rsidRPr="002A7B54" w:rsidRDefault="002A7B54" w:rsidP="002A7B54">
      <w:pPr>
        <w:pStyle w:val="ab"/>
        <w:numPr>
          <w:ilvl w:val="0"/>
          <w:numId w:val="34"/>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0FE17A38" w14:textId="77777777" w:rsidR="002A7B54" w:rsidRPr="002A7B54" w:rsidRDefault="002A7B54" w:rsidP="002A7B54">
      <w:pPr>
        <w:pStyle w:val="ab"/>
        <w:numPr>
          <w:ilvl w:val="0"/>
          <w:numId w:val="34"/>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брошюрование листов многостраничных экземпляров электронного документа на бумажном носителе;</w:t>
      </w:r>
    </w:p>
    <w:p w14:paraId="581A71E9" w14:textId="77777777" w:rsidR="002A7B54" w:rsidRPr="002A7B54" w:rsidRDefault="002A7B54" w:rsidP="002A7B54">
      <w:pPr>
        <w:pStyle w:val="ab"/>
        <w:numPr>
          <w:ilvl w:val="0"/>
          <w:numId w:val="34"/>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заверение экземпляра электронного документа на бумажном носителе с использованием печати МФЦ;</w:t>
      </w:r>
    </w:p>
    <w:p w14:paraId="0990E0FF" w14:textId="77777777" w:rsidR="002A7B54" w:rsidRPr="002A7B54" w:rsidRDefault="002A7B54" w:rsidP="002A7B54">
      <w:pPr>
        <w:pStyle w:val="ab"/>
        <w:numPr>
          <w:ilvl w:val="0"/>
          <w:numId w:val="34"/>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учет выдачи экземпляров электронных документов на бумажном носителе, осуществляемый в соответствии с правилами делопроизводства.</w:t>
      </w:r>
    </w:p>
    <w:p w14:paraId="161458F3" w14:textId="77777777" w:rsidR="002A7B54" w:rsidRPr="002A7B54" w:rsidRDefault="002A7B54" w:rsidP="00D67FFB">
      <w:pPr>
        <w:autoSpaceDE w:val="0"/>
        <w:autoSpaceDN w:val="0"/>
        <w:adjustRightInd w:val="0"/>
        <w:ind w:firstLine="851"/>
        <w:contextualSpacing/>
        <w:jc w:val="both"/>
        <w:rPr>
          <w:sz w:val="28"/>
          <w:szCs w:val="28"/>
        </w:rPr>
      </w:pPr>
      <w:r w:rsidRPr="002A7B54">
        <w:rPr>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25A5329A" w14:textId="77777777" w:rsidR="002A7B54" w:rsidRPr="002A7B54" w:rsidRDefault="002A7B54" w:rsidP="00D67FFB">
      <w:pPr>
        <w:autoSpaceDE w:val="0"/>
        <w:autoSpaceDN w:val="0"/>
        <w:adjustRightInd w:val="0"/>
        <w:ind w:firstLine="851"/>
        <w:contextualSpacing/>
        <w:jc w:val="both"/>
        <w:rPr>
          <w:sz w:val="28"/>
          <w:szCs w:val="28"/>
        </w:rPr>
      </w:pPr>
      <w:r w:rsidRPr="002A7B54">
        <w:rPr>
          <w:sz w:val="28"/>
          <w:szCs w:val="28"/>
        </w:rPr>
        <w:t>Уполномоченный сотрудник МФЦ:</w:t>
      </w:r>
    </w:p>
    <w:p w14:paraId="4D930CFF" w14:textId="77777777" w:rsidR="002A7B54" w:rsidRPr="002A7B54"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устанавливает личность заявителя;</w:t>
      </w:r>
    </w:p>
    <w:p w14:paraId="1D665E51" w14:textId="77777777" w:rsidR="002A7B54" w:rsidRPr="002A7B54" w:rsidRDefault="002A7B54" w:rsidP="00D67F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w:t>
      </w:r>
      <w:r w:rsidRPr="002A7B54">
        <w:rPr>
          <w:rFonts w:ascii="Times New Roman" w:hAnsi="Times New Roman" w:cs="Times New Roman"/>
          <w:sz w:val="28"/>
          <w:szCs w:val="28"/>
        </w:rPr>
        <w:lastRenderedPageBreak/>
        <w:t>полномочия на получение таких документов, если иное не установлено законодательством Российской Федерации.</w:t>
      </w:r>
    </w:p>
    <w:p w14:paraId="7B3D0E6E" w14:textId="77777777" w:rsidR="002A7B54" w:rsidRPr="002A7B54" w:rsidRDefault="002A7B54" w:rsidP="00D67FFB">
      <w:pPr>
        <w:autoSpaceDE w:val="0"/>
        <w:autoSpaceDN w:val="0"/>
        <w:adjustRightInd w:val="0"/>
        <w:ind w:firstLine="851"/>
        <w:contextualSpacing/>
        <w:jc w:val="both"/>
        <w:rPr>
          <w:sz w:val="28"/>
          <w:szCs w:val="28"/>
        </w:rPr>
      </w:pPr>
      <w:r w:rsidRPr="002A7B54">
        <w:rPr>
          <w:sz w:val="28"/>
          <w:szCs w:val="28"/>
        </w:rPr>
        <w:t>Максимальный срок выполнения административного действия – 10 минут.</w:t>
      </w:r>
    </w:p>
    <w:p w14:paraId="705F9D53"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комплекта документов для выдачи заявителю.</w:t>
      </w:r>
    </w:p>
    <w:p w14:paraId="1F2373AA"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 административной процедуры: выдача или отказ в выдаче заявителю результата предоставления муниципальной услуги.</w:t>
      </w:r>
    </w:p>
    <w:p w14:paraId="2E18F3A3"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0E477482" w14:textId="77777777" w:rsidR="002A7B54" w:rsidRPr="002A7B54" w:rsidRDefault="002A7B54" w:rsidP="002A7B54">
      <w:pPr>
        <w:autoSpaceDE w:val="0"/>
        <w:autoSpaceDN w:val="0"/>
        <w:adjustRightInd w:val="0"/>
        <w:contextualSpacing/>
        <w:jc w:val="both"/>
        <w:rPr>
          <w:sz w:val="28"/>
          <w:szCs w:val="28"/>
        </w:rPr>
      </w:pPr>
    </w:p>
    <w:p w14:paraId="664D4CDB" w14:textId="77777777" w:rsidR="002A7B54" w:rsidRPr="002A7B54" w:rsidRDefault="002A7B54" w:rsidP="002A7B54">
      <w:pPr>
        <w:pStyle w:val="ab"/>
        <w:numPr>
          <w:ilvl w:val="0"/>
          <w:numId w:val="48"/>
        </w:numPr>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617D4FC2" w14:textId="77777777" w:rsidR="002A7B54" w:rsidRPr="002A7B54" w:rsidRDefault="002A7B54" w:rsidP="002A7B54">
      <w:pPr>
        <w:contextualSpacing/>
        <w:jc w:val="both"/>
        <w:rPr>
          <w:sz w:val="28"/>
          <w:szCs w:val="28"/>
        </w:rPr>
      </w:pPr>
    </w:p>
    <w:p w14:paraId="279CB0D5" w14:textId="33BDE37A" w:rsidR="006F14A5" w:rsidRPr="002A7B54" w:rsidRDefault="007C0DF8" w:rsidP="00D67FFB">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14:paraId="1BF8F8F2" w14:textId="740B593F" w:rsidR="002A7B54" w:rsidRPr="002A7B54" w:rsidRDefault="007C0DF8" w:rsidP="00D67FFB">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Информирование осуществляет сотрудник МФЦ.</w:t>
      </w:r>
    </w:p>
    <w:p w14:paraId="40A75938" w14:textId="77777777" w:rsidR="002A7B54" w:rsidRPr="002A7B54" w:rsidRDefault="002A7B54" w:rsidP="00D67FFB">
      <w:pPr>
        <w:ind w:firstLine="851"/>
        <w:contextualSpacing/>
        <w:jc w:val="both"/>
        <w:rPr>
          <w:sz w:val="28"/>
          <w:szCs w:val="28"/>
        </w:rPr>
      </w:pPr>
      <w:r w:rsidRPr="002A7B54">
        <w:rPr>
          <w:sz w:val="28"/>
          <w:szCs w:val="28"/>
        </w:rPr>
        <w:t>Заявителю предоставляется информация:</w:t>
      </w:r>
    </w:p>
    <w:p w14:paraId="6F169A39" w14:textId="77777777" w:rsidR="002A7B54" w:rsidRPr="002A7B54" w:rsidRDefault="002A7B54" w:rsidP="00D67FFB">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порядке и сроке предоставления муниципальной услуги, входящей в комплексный запрос;</w:t>
      </w:r>
    </w:p>
    <w:p w14:paraId="51277797" w14:textId="77777777" w:rsidR="002A7B54" w:rsidRPr="002A7B54" w:rsidRDefault="002A7B54" w:rsidP="00D67FFB">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перечне документов, необходимых для получения муниципальной услуги, входящей в комплексный запрос;</w:t>
      </w:r>
    </w:p>
    <w:p w14:paraId="5E5D4694" w14:textId="77777777" w:rsidR="002A7B54" w:rsidRPr="002A7B54" w:rsidRDefault="002A7B54" w:rsidP="00D67FFB">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ходе выполнения запроса о предоставлении муниципальной услуги, входящей в комплексный запрос;</w:t>
      </w:r>
    </w:p>
    <w:p w14:paraId="3B6975E8" w14:textId="77777777" w:rsidR="002A7B54" w:rsidRPr="002A7B54" w:rsidRDefault="002A7B54" w:rsidP="00D67FFB">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порядке досудебного (внесудебного) обжалования решений и действий (бездействия) МФЦ и его сотрудников;</w:t>
      </w:r>
    </w:p>
    <w:p w14:paraId="57DD0C76" w14:textId="77777777" w:rsidR="002A7B54" w:rsidRPr="002A7B54" w:rsidRDefault="002A7B54" w:rsidP="00D67FFB">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графике работы структурных подразделений МФЦ;</w:t>
      </w:r>
    </w:p>
    <w:p w14:paraId="4363D112" w14:textId="48DED101" w:rsidR="002A7B54" w:rsidRPr="002A7B54" w:rsidRDefault="002A7B54" w:rsidP="00D67FFB">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по иным вопросам, связанным с предоставлением муниципальной услуги, входящей в комплексный запрос.</w:t>
      </w:r>
    </w:p>
    <w:p w14:paraId="5A013962" w14:textId="19AADCDE" w:rsidR="002A7B54" w:rsidRPr="002A7B54" w:rsidRDefault="007C0DF8" w:rsidP="00D67FFB">
      <w:pPr>
        <w:pStyle w:val="ab"/>
        <w:numPr>
          <w:ilvl w:val="0"/>
          <w:numId w:val="21"/>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09E6A547" w14:textId="77777777" w:rsidR="002A7B54" w:rsidRPr="002A7B54" w:rsidRDefault="002A7B54" w:rsidP="002A7B54">
      <w:pPr>
        <w:ind w:firstLine="851"/>
        <w:contextualSpacing/>
        <w:jc w:val="both"/>
        <w:rPr>
          <w:sz w:val="24"/>
          <w:szCs w:val="24"/>
        </w:rPr>
      </w:pPr>
      <w:r w:rsidRPr="002A7B54">
        <w:rPr>
          <w:sz w:val="28"/>
          <w:szCs w:val="28"/>
        </w:rPr>
        <w:t>Максимальный срок выполнения административного действия – 15 минут.</w:t>
      </w:r>
    </w:p>
    <w:p w14:paraId="705F44AB" w14:textId="77777777" w:rsidR="002A7B54" w:rsidRPr="002A7B54" w:rsidRDefault="002A7B54" w:rsidP="002A7B54">
      <w:pPr>
        <w:pStyle w:val="af4"/>
        <w:spacing w:after="0" w:line="240" w:lineRule="auto"/>
        <w:ind w:firstLine="851"/>
        <w:contextualSpacing/>
        <w:jc w:val="both"/>
        <w:rPr>
          <w:sz w:val="28"/>
          <w:szCs w:val="28"/>
        </w:rPr>
      </w:pPr>
      <w:r w:rsidRPr="002A7B54">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14:paraId="11DA56F3" w14:textId="77777777" w:rsidR="002A7B54" w:rsidRPr="002A7B54" w:rsidRDefault="002A7B54" w:rsidP="002A7B54">
      <w:pPr>
        <w:ind w:firstLine="851"/>
        <w:contextualSpacing/>
        <w:jc w:val="both"/>
        <w:rPr>
          <w:sz w:val="28"/>
          <w:szCs w:val="28"/>
        </w:rPr>
      </w:pPr>
      <w:r w:rsidRPr="002A7B54">
        <w:rPr>
          <w:sz w:val="28"/>
          <w:szCs w:val="28"/>
        </w:rPr>
        <w:t>Результатом административной процедуры: предоставление необходимой информации и консультации.</w:t>
      </w:r>
    </w:p>
    <w:p w14:paraId="00466174" w14:textId="77777777" w:rsidR="002A7B54" w:rsidRPr="002A7B54" w:rsidRDefault="002A7B54" w:rsidP="002A7B54">
      <w:pPr>
        <w:pStyle w:val="af4"/>
        <w:spacing w:after="0" w:line="240" w:lineRule="auto"/>
        <w:ind w:firstLine="851"/>
        <w:contextualSpacing/>
        <w:jc w:val="both"/>
        <w:rPr>
          <w:sz w:val="28"/>
          <w:szCs w:val="28"/>
        </w:rPr>
      </w:pPr>
      <w:r w:rsidRPr="002A7B54">
        <w:rPr>
          <w:sz w:val="28"/>
          <w:szCs w:val="28"/>
          <w:lang w:eastAsia="ru-RU"/>
        </w:rPr>
        <w:lastRenderedPageBreak/>
        <w:t>Способ фиксации результата административной процедуры: регистрация обращения заявителя в АИС МФЦ</w:t>
      </w:r>
    </w:p>
    <w:p w14:paraId="271542F5" w14:textId="77777777" w:rsidR="002A7B54" w:rsidRPr="002A7B54" w:rsidRDefault="002A7B54" w:rsidP="002A7B54">
      <w:pPr>
        <w:pStyle w:val="af4"/>
        <w:spacing w:after="0" w:line="240" w:lineRule="auto"/>
        <w:contextualSpacing/>
        <w:jc w:val="both"/>
        <w:rPr>
          <w:sz w:val="28"/>
          <w:szCs w:val="28"/>
        </w:rPr>
      </w:pPr>
    </w:p>
    <w:p w14:paraId="75B68419" w14:textId="77777777" w:rsidR="002A7B54" w:rsidRPr="006F1CBD" w:rsidRDefault="002A7B54" w:rsidP="002A7B54">
      <w:pPr>
        <w:pStyle w:val="af4"/>
        <w:numPr>
          <w:ilvl w:val="0"/>
          <w:numId w:val="48"/>
        </w:numPr>
        <w:spacing w:after="0" w:line="240" w:lineRule="auto"/>
        <w:ind w:left="0" w:firstLine="0"/>
        <w:contextualSpacing/>
        <w:jc w:val="center"/>
        <w:rPr>
          <w:b/>
          <w:sz w:val="28"/>
          <w:szCs w:val="28"/>
        </w:rPr>
      </w:pPr>
      <w:r w:rsidRPr="006F1CBD">
        <w:rPr>
          <w:b/>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31329E18" w14:textId="77777777" w:rsidR="002A7B54" w:rsidRPr="006F1CBD" w:rsidRDefault="002A7B54" w:rsidP="002A7B54">
      <w:pPr>
        <w:jc w:val="both"/>
        <w:rPr>
          <w:sz w:val="28"/>
          <w:szCs w:val="28"/>
        </w:rPr>
      </w:pPr>
    </w:p>
    <w:bookmarkEnd w:id="8"/>
    <w:bookmarkEnd w:id="9"/>
    <w:bookmarkEnd w:id="10"/>
    <w:bookmarkEnd w:id="11"/>
    <w:bookmarkEnd w:id="12"/>
    <w:p w14:paraId="4CD289F9" w14:textId="77777777" w:rsidR="002A7B54" w:rsidRPr="006F1CBD" w:rsidRDefault="006C0475" w:rsidP="00C2063D">
      <w:pPr>
        <w:pStyle w:val="ab"/>
        <w:numPr>
          <w:ilvl w:val="0"/>
          <w:numId w:val="21"/>
        </w:numPr>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596B756E" w14:textId="7A232793" w:rsidR="002A7B54" w:rsidRPr="006F1CBD" w:rsidRDefault="006C0475" w:rsidP="00D67FFB">
      <w:pPr>
        <w:pStyle w:val="ab"/>
        <w:numPr>
          <w:ilvl w:val="0"/>
          <w:numId w:val="21"/>
        </w:numPr>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Сотрудник МФЦ выполняет следующие действия:</w:t>
      </w:r>
    </w:p>
    <w:p w14:paraId="316F0C01"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устанавливает личность заявителя;</w:t>
      </w:r>
    </w:p>
    <w:p w14:paraId="0C2C6113"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14:paraId="1D94E029"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14:paraId="73683898"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14:paraId="005005CD"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18FB3037"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ОМСУ) или все результаты предоставления услуг, входящих в комплексный запрос, одновременно;</w:t>
      </w:r>
    </w:p>
    <w:p w14:paraId="77755DEF"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формирует и распечатывает комплексный запрос по форме, установленной МФЦ;</w:t>
      </w:r>
    </w:p>
    <w:p w14:paraId="6CA18B9F"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C76311A"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выдает заявителю копию подписанного комплексного запроса, заверенную уполномоченным сотрудником МФЦ;</w:t>
      </w:r>
    </w:p>
    <w:p w14:paraId="2D4659EF" w14:textId="77777777" w:rsidR="002A7B54" w:rsidRPr="006F1CBD" w:rsidRDefault="002A7B54" w:rsidP="00D67FFB">
      <w:pPr>
        <w:pStyle w:val="ab"/>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14:paraId="7EF4F518" w14:textId="77777777" w:rsidR="002A7B54" w:rsidRPr="006F1CBD" w:rsidRDefault="002A7B54" w:rsidP="00D67FFB">
      <w:pPr>
        <w:ind w:firstLine="851"/>
        <w:contextualSpacing/>
        <w:jc w:val="both"/>
        <w:rPr>
          <w:sz w:val="24"/>
          <w:szCs w:val="24"/>
        </w:rPr>
      </w:pPr>
      <w:r w:rsidRPr="006F1CBD">
        <w:rPr>
          <w:sz w:val="28"/>
          <w:szCs w:val="28"/>
        </w:rPr>
        <w:t>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14:paraId="166BA0AB" w14:textId="77777777" w:rsidR="002A7B54" w:rsidRPr="006F1CBD" w:rsidRDefault="002A7B54" w:rsidP="00C2063D">
      <w:pPr>
        <w:ind w:firstLine="851"/>
        <w:contextualSpacing/>
        <w:jc w:val="both"/>
        <w:rPr>
          <w:sz w:val="28"/>
          <w:szCs w:val="28"/>
        </w:rPr>
      </w:pPr>
      <w:r w:rsidRPr="006F1CBD">
        <w:rPr>
          <w:sz w:val="28"/>
          <w:szCs w:val="28"/>
        </w:rPr>
        <w:t>Максимальный срок выполнения процедуры – 20 минут.</w:t>
      </w:r>
    </w:p>
    <w:p w14:paraId="39FF78D8" w14:textId="77777777" w:rsidR="002A7B54" w:rsidRPr="006F1CBD" w:rsidRDefault="002A7B54" w:rsidP="00C2063D">
      <w:pPr>
        <w:ind w:firstLine="851"/>
        <w:contextualSpacing/>
        <w:jc w:val="both"/>
        <w:rPr>
          <w:sz w:val="28"/>
          <w:szCs w:val="28"/>
        </w:rPr>
      </w:pPr>
      <w:r w:rsidRPr="006F1CBD">
        <w:rPr>
          <w:sz w:val="28"/>
          <w:szCs w:val="28"/>
        </w:rPr>
        <w:lastRenderedPageBreak/>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18CBBD34" w14:textId="77777777" w:rsidR="002A7B54" w:rsidRPr="006F1CBD" w:rsidRDefault="002A7B54" w:rsidP="00C2063D">
      <w:pPr>
        <w:ind w:firstLine="851"/>
        <w:contextualSpacing/>
        <w:jc w:val="both"/>
        <w:rPr>
          <w:sz w:val="28"/>
          <w:szCs w:val="28"/>
        </w:rPr>
      </w:pPr>
      <w:r w:rsidRPr="006F1CBD">
        <w:rPr>
          <w:sz w:val="28"/>
          <w:szCs w:val="28"/>
        </w:rPr>
        <w:t>Способ фиксации результата административной процедуры: регистрация запроса в АИС МФЦ.</w:t>
      </w:r>
    </w:p>
    <w:p w14:paraId="5B263959" w14:textId="77777777" w:rsidR="002A7B54" w:rsidRPr="006F1CBD" w:rsidRDefault="002A7B54" w:rsidP="00C2063D">
      <w:pPr>
        <w:contextualSpacing/>
        <w:jc w:val="both"/>
        <w:rPr>
          <w:sz w:val="28"/>
          <w:szCs w:val="28"/>
        </w:rPr>
      </w:pPr>
    </w:p>
    <w:p w14:paraId="6472F3C8" w14:textId="77777777" w:rsidR="002A7B54" w:rsidRPr="006F1CBD" w:rsidRDefault="002A7B54" w:rsidP="00C2063D">
      <w:pPr>
        <w:pStyle w:val="ab"/>
        <w:numPr>
          <w:ilvl w:val="0"/>
          <w:numId w:val="48"/>
        </w:numPr>
        <w:spacing w:after="0" w:line="240" w:lineRule="auto"/>
        <w:ind w:left="0" w:firstLine="0"/>
        <w:jc w:val="center"/>
        <w:rPr>
          <w:rFonts w:ascii="Times New Roman" w:hAnsi="Times New Roman" w:cs="Times New Roman"/>
          <w:b/>
          <w:sz w:val="28"/>
          <w:szCs w:val="28"/>
        </w:rPr>
      </w:pPr>
      <w:r w:rsidRPr="006F1CBD">
        <w:rPr>
          <w:rFonts w:ascii="Times New Roman" w:hAnsi="Times New Roman" w:cs="Times New Roman"/>
          <w:b/>
          <w:sz w:val="28"/>
          <w:szCs w:val="28"/>
        </w:rPr>
        <w:t>Передача запроса (заявления) на предоставление муниципальной услуги посредством комплексного запроса, и комплекта документов из МФЦ в ОМСУ</w:t>
      </w:r>
    </w:p>
    <w:p w14:paraId="25A442F9" w14:textId="77777777" w:rsidR="002A7B54" w:rsidRPr="006F1CBD" w:rsidRDefault="002A7B54" w:rsidP="00C2063D">
      <w:pPr>
        <w:pStyle w:val="ab"/>
        <w:spacing w:after="0" w:line="240" w:lineRule="auto"/>
        <w:ind w:left="851"/>
        <w:jc w:val="both"/>
        <w:rPr>
          <w:rFonts w:ascii="Times New Roman" w:hAnsi="Times New Roman" w:cs="Times New Roman"/>
          <w:sz w:val="28"/>
          <w:szCs w:val="28"/>
        </w:rPr>
      </w:pPr>
    </w:p>
    <w:p w14:paraId="2F66084E" w14:textId="0B68367D" w:rsidR="00E37096" w:rsidRPr="006F1CBD" w:rsidRDefault="006C0475" w:rsidP="00E37096">
      <w:pPr>
        <w:pStyle w:val="ab"/>
        <w:numPr>
          <w:ilvl w:val="0"/>
          <w:numId w:val="21"/>
        </w:numPr>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14:paraId="1069B090" w14:textId="62655BA6" w:rsidR="00E37096" w:rsidRPr="006F1CBD" w:rsidRDefault="00E37096" w:rsidP="00E37096">
      <w:pPr>
        <w:ind w:firstLine="851"/>
        <w:contextualSpacing/>
        <w:jc w:val="both"/>
        <w:rPr>
          <w:sz w:val="28"/>
          <w:szCs w:val="28"/>
        </w:rPr>
      </w:pPr>
      <w:r w:rsidRPr="006F1CBD">
        <w:rPr>
          <w:sz w:val="28"/>
          <w:szCs w:val="28"/>
        </w:rPr>
        <w:t>Передача комплексного запроса и документов осуществляется в электронном виде с использованием АИС МФЦ посредством СМЭВ.</w:t>
      </w:r>
    </w:p>
    <w:p w14:paraId="49DCF1FB" w14:textId="5057ED0F" w:rsidR="00E37096" w:rsidRPr="006F1CBD" w:rsidRDefault="00E37096" w:rsidP="00E37096">
      <w:pPr>
        <w:ind w:firstLine="851"/>
        <w:contextualSpacing/>
        <w:jc w:val="both"/>
        <w:rPr>
          <w:sz w:val="28"/>
          <w:szCs w:val="28"/>
        </w:rPr>
      </w:pPr>
      <w:r w:rsidRPr="006F1CBD">
        <w:rPr>
          <w:sz w:val="28"/>
          <w:szCs w:val="28"/>
        </w:rPr>
        <w:t>Направление в ОМСУ комплексного запроса и документов на бумажном носителе не требуется. Оригиналы комплексного запроса и документов на бумажных носителях хранятся в МФЦ в течение трех месяцев со дня приема. По истечении трехмесячного срока хранения оригиналы комплексного запроса и документов подлежат уничтожению силами МФЦ.</w:t>
      </w:r>
    </w:p>
    <w:p w14:paraId="3C3C115C" w14:textId="022351D7" w:rsidR="00E37096" w:rsidRPr="006F1CBD" w:rsidRDefault="00E37096" w:rsidP="00E37096">
      <w:pPr>
        <w:ind w:firstLine="851"/>
        <w:contextualSpacing/>
        <w:jc w:val="both"/>
        <w:rPr>
          <w:sz w:val="28"/>
          <w:szCs w:val="28"/>
        </w:rPr>
      </w:pPr>
      <w:r w:rsidRPr="006F1CBD">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14:paraId="6772D4D4" w14:textId="6BDCBB9F" w:rsidR="00E37096" w:rsidRPr="006F1CBD" w:rsidRDefault="00E37096" w:rsidP="00E37096">
      <w:pPr>
        <w:ind w:firstLine="851"/>
        <w:contextualSpacing/>
        <w:jc w:val="both"/>
        <w:rPr>
          <w:sz w:val="28"/>
          <w:szCs w:val="28"/>
        </w:rPr>
      </w:pPr>
      <w:r w:rsidRPr="006F1CBD">
        <w:rPr>
          <w:sz w:val="28"/>
          <w:szCs w:val="28"/>
        </w:rPr>
        <w:t>Сотрудник МФЦ формирует опись</w:t>
      </w:r>
      <w:r w:rsidR="007068CE">
        <w:rPr>
          <w:sz w:val="28"/>
          <w:szCs w:val="28"/>
        </w:rPr>
        <w:t>,</w:t>
      </w:r>
      <w:r w:rsidRPr="006F1CBD">
        <w:rPr>
          <w:sz w:val="28"/>
          <w:szCs w:val="28"/>
        </w:rPr>
        <w:t xml:space="preserve"> </w:t>
      </w:r>
      <w:r w:rsidR="00162019">
        <w:rPr>
          <w:sz w:val="28"/>
          <w:szCs w:val="28"/>
        </w:rPr>
        <w:t>в случае передачи заявления и комплектов документов на бумажном носителе</w:t>
      </w:r>
      <w:r w:rsidR="007068CE">
        <w:rPr>
          <w:sz w:val="28"/>
          <w:szCs w:val="28"/>
        </w:rPr>
        <w:t>,</w:t>
      </w:r>
      <w:r w:rsidR="00162019">
        <w:rPr>
          <w:sz w:val="28"/>
          <w:szCs w:val="28"/>
        </w:rPr>
        <w:t xml:space="preserve"> </w:t>
      </w:r>
      <w:r w:rsidRPr="006F1CBD">
        <w:rPr>
          <w:sz w:val="28"/>
          <w:szCs w:val="28"/>
        </w:rPr>
        <w:t>на передаваемые комплекты документов в ОМСУ.</w:t>
      </w:r>
    </w:p>
    <w:p w14:paraId="3B5BC420" w14:textId="5FBF7A64" w:rsidR="00E37096" w:rsidRPr="006F1CBD" w:rsidRDefault="00E37096" w:rsidP="00E37096">
      <w:pPr>
        <w:ind w:firstLine="851"/>
        <w:contextualSpacing/>
        <w:jc w:val="both"/>
        <w:rPr>
          <w:sz w:val="28"/>
          <w:szCs w:val="28"/>
        </w:rPr>
      </w:pPr>
      <w:r w:rsidRPr="006F1CBD">
        <w:rPr>
          <w:sz w:val="28"/>
          <w:szCs w:val="28"/>
        </w:rPr>
        <w:t xml:space="preserve">Максимальный срок выполнения процедуры – не позднее </w:t>
      </w:r>
      <w:r w:rsidR="00162019">
        <w:rPr>
          <w:sz w:val="28"/>
          <w:szCs w:val="28"/>
        </w:rPr>
        <w:t>1</w:t>
      </w:r>
      <w:r w:rsidRPr="006F1CBD">
        <w:rPr>
          <w:sz w:val="28"/>
          <w:szCs w:val="28"/>
        </w:rPr>
        <w:t xml:space="preserve"> рабоч</w:t>
      </w:r>
      <w:r w:rsidR="00162019">
        <w:rPr>
          <w:sz w:val="28"/>
          <w:szCs w:val="28"/>
        </w:rPr>
        <w:t>его</w:t>
      </w:r>
      <w:r w:rsidRPr="006F1CBD">
        <w:rPr>
          <w:sz w:val="28"/>
          <w:szCs w:val="28"/>
        </w:rPr>
        <w:t xml:space="preserve"> дн</w:t>
      </w:r>
      <w:r w:rsidR="00162019">
        <w:rPr>
          <w:sz w:val="28"/>
          <w:szCs w:val="28"/>
        </w:rPr>
        <w:t>я</w:t>
      </w:r>
      <w:r w:rsidRPr="006F1CBD">
        <w:rPr>
          <w:sz w:val="28"/>
          <w:szCs w:val="28"/>
        </w:rPr>
        <w:t>, следующ</w:t>
      </w:r>
      <w:r w:rsidR="00162019">
        <w:rPr>
          <w:sz w:val="28"/>
          <w:szCs w:val="28"/>
        </w:rPr>
        <w:t>его</w:t>
      </w:r>
      <w:r w:rsidRPr="006F1CBD">
        <w:rPr>
          <w:sz w:val="28"/>
          <w:szCs w:val="28"/>
        </w:rPr>
        <w:t xml:space="preserve"> за днём приема заявления и документов.</w:t>
      </w:r>
    </w:p>
    <w:p w14:paraId="4A7FC3CF" w14:textId="77777777" w:rsidR="00E37096" w:rsidRPr="006F1CBD" w:rsidRDefault="00E37096" w:rsidP="00E37096">
      <w:pPr>
        <w:ind w:firstLine="851"/>
        <w:contextualSpacing/>
        <w:jc w:val="both"/>
        <w:rPr>
          <w:sz w:val="28"/>
          <w:szCs w:val="28"/>
        </w:rPr>
      </w:pPr>
      <w:r w:rsidRPr="006F1CBD">
        <w:rPr>
          <w:sz w:val="28"/>
          <w:szCs w:val="28"/>
        </w:rPr>
        <w:t>Критерии принятия решения: формирование и подготовка комплектов документов для отправки в ОМСУ.</w:t>
      </w:r>
    </w:p>
    <w:p w14:paraId="2287C148" w14:textId="77777777" w:rsidR="00E37096" w:rsidRPr="006F1CBD" w:rsidRDefault="00E37096" w:rsidP="00E37096">
      <w:pPr>
        <w:ind w:firstLine="851"/>
        <w:contextualSpacing/>
        <w:jc w:val="both"/>
        <w:rPr>
          <w:sz w:val="28"/>
          <w:szCs w:val="28"/>
        </w:rPr>
      </w:pPr>
      <w:r w:rsidRPr="006F1CBD">
        <w:rPr>
          <w:sz w:val="28"/>
          <w:szCs w:val="28"/>
        </w:rPr>
        <w:t>Результатом административной процедуры является передача комплекта документов в ОМСУ.</w:t>
      </w:r>
    </w:p>
    <w:p w14:paraId="4D0E9BE8" w14:textId="77777777" w:rsidR="00E37096" w:rsidRPr="006F1CBD" w:rsidRDefault="00E37096" w:rsidP="00E37096">
      <w:pPr>
        <w:ind w:firstLine="851"/>
        <w:contextualSpacing/>
        <w:jc w:val="both"/>
        <w:rPr>
          <w:sz w:val="28"/>
          <w:szCs w:val="28"/>
        </w:rPr>
      </w:pPr>
      <w:r w:rsidRPr="006F1CBD">
        <w:rPr>
          <w:sz w:val="28"/>
          <w:szCs w:val="28"/>
        </w:rPr>
        <w:t>Способ фиксации результата административной процедуры:</w:t>
      </w:r>
    </w:p>
    <w:p w14:paraId="447FE853" w14:textId="77777777" w:rsidR="00E37096" w:rsidRPr="006F1CBD" w:rsidRDefault="00E37096" w:rsidP="00E37096">
      <w:pPr>
        <w:ind w:firstLine="851"/>
        <w:contextualSpacing/>
        <w:jc w:val="both"/>
        <w:rPr>
          <w:sz w:val="28"/>
          <w:szCs w:val="28"/>
        </w:rPr>
      </w:pPr>
      <w:r w:rsidRPr="006F1CBD">
        <w:rPr>
          <w:sz w:val="28"/>
          <w:szCs w:val="28"/>
        </w:rPr>
        <w:t>В случае передачи документов в электронном виде – наличие информации в АИС МФЦ о поступлении документов в ОМСУ.</w:t>
      </w:r>
    </w:p>
    <w:p w14:paraId="005CD224" w14:textId="7A009835" w:rsidR="00E37096" w:rsidRPr="006F1CBD" w:rsidRDefault="00E37096" w:rsidP="00E37096">
      <w:pPr>
        <w:ind w:firstLine="851"/>
        <w:contextualSpacing/>
        <w:jc w:val="both"/>
        <w:rPr>
          <w:sz w:val="28"/>
          <w:szCs w:val="28"/>
        </w:rPr>
      </w:pPr>
      <w:r w:rsidRPr="006F1CBD">
        <w:rPr>
          <w:sz w:val="28"/>
          <w:szCs w:val="28"/>
        </w:rPr>
        <w:t>В случае передачи документов на бумажном носителе – подписание описи комплектов документов, внесение сведение в АИС МФЦ.</w:t>
      </w:r>
    </w:p>
    <w:p w14:paraId="5600A6A3" w14:textId="77777777" w:rsidR="00C2063D" w:rsidRPr="006F1CBD" w:rsidRDefault="00C2063D" w:rsidP="00C2063D">
      <w:pPr>
        <w:contextualSpacing/>
        <w:jc w:val="both"/>
        <w:rPr>
          <w:sz w:val="28"/>
          <w:szCs w:val="28"/>
        </w:rPr>
      </w:pPr>
    </w:p>
    <w:p w14:paraId="7205B186" w14:textId="77777777" w:rsidR="00C2063D" w:rsidRPr="006F1CBD" w:rsidRDefault="00C2063D" w:rsidP="00C2063D">
      <w:pPr>
        <w:pStyle w:val="ab"/>
        <w:numPr>
          <w:ilvl w:val="0"/>
          <w:numId w:val="48"/>
        </w:numPr>
        <w:spacing w:after="0" w:line="240" w:lineRule="auto"/>
        <w:ind w:left="0" w:firstLine="0"/>
        <w:jc w:val="center"/>
        <w:rPr>
          <w:rFonts w:ascii="Times New Roman" w:hAnsi="Times New Roman" w:cs="Times New Roman"/>
          <w:sz w:val="28"/>
          <w:szCs w:val="28"/>
        </w:rPr>
      </w:pPr>
      <w:r w:rsidRPr="006F1CBD">
        <w:rPr>
          <w:rFonts w:ascii="Times New Roman" w:hAnsi="Times New Roman" w:cs="Times New Roman"/>
          <w:b/>
          <w:sz w:val="28"/>
          <w:szCs w:val="28"/>
        </w:rPr>
        <w:t>Передача результата предоставления муниципальной услуги, входящей в комплексный запрос, из ОМСУ в МФЦ</w:t>
      </w:r>
    </w:p>
    <w:p w14:paraId="2B204531" w14:textId="77777777" w:rsidR="00C2063D" w:rsidRPr="006F1CBD" w:rsidRDefault="00C2063D" w:rsidP="00C2063D">
      <w:pPr>
        <w:contextualSpacing/>
        <w:jc w:val="both"/>
        <w:rPr>
          <w:sz w:val="28"/>
          <w:szCs w:val="28"/>
        </w:rPr>
      </w:pPr>
    </w:p>
    <w:p w14:paraId="3A57730E" w14:textId="60B3AC4C" w:rsidR="00E37096" w:rsidRPr="006F1CBD" w:rsidRDefault="006C0475" w:rsidP="00E37096">
      <w:pPr>
        <w:pStyle w:val="ab"/>
        <w:numPr>
          <w:ilvl w:val="0"/>
          <w:numId w:val="21"/>
        </w:numPr>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650C0B1E"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 xml:space="preserve">Передача результата предоставления муниципальной услуги из ОМСУ в МФЦ осуществляется в электронном виде с использованием СМЭВ. </w:t>
      </w:r>
    </w:p>
    <w:p w14:paraId="1A136C58" w14:textId="3B18F820"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lastRenderedPageBreak/>
        <w:t xml:space="preserve">Максимальный срок выполнения процедуры – не позднее </w:t>
      </w:r>
      <w:r w:rsidR="008E4C62" w:rsidRPr="006F1CBD">
        <w:rPr>
          <w:sz w:val="28"/>
          <w:szCs w:val="28"/>
        </w:rPr>
        <w:t>1</w:t>
      </w:r>
      <w:r w:rsidRPr="006F1CBD">
        <w:rPr>
          <w:sz w:val="28"/>
          <w:szCs w:val="28"/>
        </w:rPr>
        <w:t xml:space="preserve"> рабочего дня, следующего за днем подготовки результата предоставления муниципальной услуги. </w:t>
      </w:r>
    </w:p>
    <w:p w14:paraId="76303BC4"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Направление в МФЦ результата предоставления муниципальной услуги на бумажном носителе не требуется.</w:t>
      </w:r>
    </w:p>
    <w:p w14:paraId="3371B934"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2CDAC20E"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Сотрудник ОМСУ формирует опись на передаваемые комплекты документов в МФЦ.</w:t>
      </w:r>
    </w:p>
    <w:p w14:paraId="5F535579" w14:textId="6C64F3A6"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 xml:space="preserve">Максимальный срок выполнения процедуры – не позднее </w:t>
      </w:r>
      <w:r w:rsidR="008E4C62" w:rsidRPr="006F1CBD">
        <w:rPr>
          <w:sz w:val="28"/>
          <w:szCs w:val="28"/>
        </w:rPr>
        <w:t>1</w:t>
      </w:r>
      <w:r w:rsidRPr="006F1CBD">
        <w:rPr>
          <w:sz w:val="28"/>
          <w:szCs w:val="28"/>
        </w:rPr>
        <w:t xml:space="preserve"> рабочего дня, следующего за днем подготовки результата предоставления муниципальной услуги.</w:t>
      </w:r>
    </w:p>
    <w:p w14:paraId="1B02DA40"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Критерии принятия решения: формирование и подготовка результата предоставления муниципальной услуги для отправки в МФЦ.</w:t>
      </w:r>
    </w:p>
    <w:p w14:paraId="577B942D"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Результатом административной процедуры является передача результата предоставления муниципальной услуги в МФЦ.</w:t>
      </w:r>
    </w:p>
    <w:p w14:paraId="3AF074C4"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 xml:space="preserve">Способ фиксации результата административной процедуры: </w:t>
      </w:r>
    </w:p>
    <w:p w14:paraId="35BC44B1" w14:textId="77777777" w:rsidR="00E37096" w:rsidRPr="006F1CBD" w:rsidRDefault="00E37096" w:rsidP="00E37096">
      <w:pPr>
        <w:autoSpaceDE w:val="0"/>
        <w:autoSpaceDN w:val="0"/>
        <w:adjustRightInd w:val="0"/>
        <w:ind w:firstLine="851"/>
        <w:contextualSpacing/>
        <w:jc w:val="both"/>
        <w:rPr>
          <w:sz w:val="28"/>
          <w:szCs w:val="28"/>
        </w:rPr>
      </w:pPr>
      <w:r w:rsidRPr="006F1CBD">
        <w:rPr>
          <w:sz w:val="28"/>
          <w:szCs w:val="28"/>
        </w:rPr>
        <w:t>В случае передачи документов в электронном виде – наличие информации в АИС МФЦ о поступлении документов в МФЦ.</w:t>
      </w:r>
    </w:p>
    <w:p w14:paraId="09232084" w14:textId="5A1B750F" w:rsidR="00C2063D" w:rsidRPr="006F1CBD" w:rsidRDefault="00E37096" w:rsidP="00AE15D4">
      <w:pPr>
        <w:ind w:firstLine="851"/>
        <w:contextualSpacing/>
        <w:jc w:val="both"/>
        <w:rPr>
          <w:sz w:val="28"/>
          <w:szCs w:val="28"/>
        </w:rPr>
      </w:pPr>
      <w:r w:rsidRPr="006F1CBD">
        <w:rPr>
          <w:sz w:val="28"/>
          <w:szCs w:val="28"/>
        </w:rPr>
        <w:t>В случае передачи документов на бумажном носителе – подписание описи комплектов документов, внесение сведение в АИС МФЦ.</w:t>
      </w:r>
    </w:p>
    <w:p w14:paraId="23A31403" w14:textId="77777777" w:rsidR="00C2063D" w:rsidRPr="006F1CBD" w:rsidRDefault="00C2063D" w:rsidP="00C2063D">
      <w:pPr>
        <w:contextualSpacing/>
        <w:jc w:val="both"/>
        <w:rPr>
          <w:sz w:val="28"/>
          <w:szCs w:val="28"/>
        </w:rPr>
      </w:pPr>
    </w:p>
    <w:p w14:paraId="42438970" w14:textId="77777777" w:rsidR="00C2063D" w:rsidRPr="006F1CBD" w:rsidRDefault="00C2063D" w:rsidP="00C2063D">
      <w:pPr>
        <w:pStyle w:val="ab"/>
        <w:numPr>
          <w:ilvl w:val="0"/>
          <w:numId w:val="48"/>
        </w:numPr>
        <w:spacing w:after="0" w:line="240" w:lineRule="auto"/>
        <w:ind w:left="0" w:firstLine="0"/>
        <w:jc w:val="center"/>
        <w:rPr>
          <w:rFonts w:ascii="Times New Roman" w:hAnsi="Times New Roman" w:cs="Times New Roman"/>
          <w:b/>
          <w:sz w:val="28"/>
          <w:szCs w:val="28"/>
        </w:rPr>
      </w:pPr>
      <w:r w:rsidRPr="006F1CBD">
        <w:rPr>
          <w:rFonts w:ascii="Times New Roman" w:hAnsi="Times New Roman" w:cs="Times New Roman"/>
          <w:b/>
          <w:sz w:val="28"/>
          <w:szCs w:val="28"/>
        </w:rPr>
        <w:t>Выдача заявителю результата предоставления муниципальной услуги, входящей в комплексный запрос в МФЦ</w:t>
      </w:r>
    </w:p>
    <w:p w14:paraId="4225DC28" w14:textId="77777777" w:rsidR="00C2063D" w:rsidRPr="006F1CBD" w:rsidRDefault="00C2063D" w:rsidP="00C2063D">
      <w:pPr>
        <w:pStyle w:val="ab"/>
        <w:spacing w:after="0" w:line="240" w:lineRule="auto"/>
        <w:ind w:left="851"/>
        <w:jc w:val="both"/>
        <w:rPr>
          <w:rFonts w:ascii="Times New Roman" w:hAnsi="Times New Roman" w:cs="Times New Roman"/>
          <w:sz w:val="28"/>
          <w:szCs w:val="28"/>
        </w:rPr>
      </w:pPr>
    </w:p>
    <w:p w14:paraId="5644CE6E" w14:textId="0A2AE433" w:rsidR="00AE15D4" w:rsidRPr="006F1CBD" w:rsidRDefault="006C0475" w:rsidP="00AE15D4">
      <w:pPr>
        <w:pStyle w:val="ab"/>
        <w:numPr>
          <w:ilvl w:val="0"/>
          <w:numId w:val="21"/>
        </w:numPr>
        <w:spacing w:after="0" w:line="240" w:lineRule="auto"/>
        <w:ind w:left="0" w:firstLine="851"/>
        <w:jc w:val="both"/>
        <w:rPr>
          <w:rFonts w:ascii="Times New Roman" w:hAnsi="Times New Roman" w:cs="Times New Roman"/>
          <w:sz w:val="28"/>
          <w:szCs w:val="28"/>
        </w:rPr>
      </w:pPr>
      <w:r w:rsidRPr="006F1CBD">
        <w:rPr>
          <w:rFonts w:ascii="Times New Roman" w:hAnsi="Times New Roman" w:cs="Times New Roman"/>
          <w:sz w:val="28"/>
          <w:szCs w:val="28"/>
        </w:rPr>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14:paraId="27EA0C8A" w14:textId="77777777" w:rsidR="00162019" w:rsidRPr="002D2B1C" w:rsidRDefault="00162019" w:rsidP="00162019">
      <w:pPr>
        <w:jc w:val="both"/>
        <w:rPr>
          <w:sz w:val="24"/>
          <w:szCs w:val="24"/>
        </w:rPr>
      </w:pPr>
      <w:bookmarkStart w:id="18" w:name="_Hlk80872554"/>
      <w:r w:rsidRPr="002D2B1C">
        <w:rPr>
          <w:sz w:val="28"/>
          <w:szCs w:val="28"/>
        </w:rPr>
        <w:t xml:space="preserve">       </w:t>
      </w:r>
      <w:bookmarkStart w:id="19" w:name="_Hlk80872488"/>
      <w:r w:rsidRPr="002D2B1C">
        <w:rPr>
          <w:sz w:val="28"/>
          <w:szCs w:val="28"/>
        </w:rPr>
        <w:t>Выдача документов по результатам предоставления муниципальной услуги осуществляется сотрудником МФЦ при личном обращении заявителя</w:t>
      </w:r>
      <w:bookmarkEnd w:id="18"/>
      <w:bookmarkEnd w:id="19"/>
      <w:r w:rsidRPr="002D2B1C">
        <w:rPr>
          <w:sz w:val="28"/>
          <w:szCs w:val="28"/>
        </w:rPr>
        <w:t>.</w:t>
      </w:r>
    </w:p>
    <w:p w14:paraId="58EFE399" w14:textId="77777777" w:rsidR="00162019" w:rsidRPr="002D2B1C" w:rsidRDefault="00162019" w:rsidP="00162019">
      <w:pPr>
        <w:ind w:firstLine="709"/>
        <w:jc w:val="both"/>
        <w:rPr>
          <w:sz w:val="24"/>
          <w:szCs w:val="24"/>
        </w:rPr>
      </w:pPr>
      <w:r w:rsidRPr="002D2B1C">
        <w:rPr>
          <w:sz w:val="28"/>
          <w:szCs w:val="28"/>
        </w:rPr>
        <w:t>92. Сотрудник МФЦ:</w:t>
      </w:r>
    </w:p>
    <w:p w14:paraId="05FB39C8" w14:textId="77777777" w:rsidR="00162019" w:rsidRPr="002D2B1C" w:rsidRDefault="00162019" w:rsidP="00162019">
      <w:pPr>
        <w:ind w:firstLine="709"/>
        <w:jc w:val="both"/>
        <w:rPr>
          <w:sz w:val="28"/>
          <w:szCs w:val="28"/>
        </w:rPr>
      </w:pPr>
      <w:r w:rsidRPr="002D2B1C">
        <w:rPr>
          <w:sz w:val="28"/>
          <w:szCs w:val="28"/>
        </w:rPr>
        <w:t xml:space="preserve">- </w:t>
      </w:r>
      <w:bookmarkStart w:id="20" w:name="_Hlk80872581"/>
      <w:r w:rsidRPr="002D2B1C">
        <w:rPr>
          <w:sz w:val="28"/>
          <w:szCs w:val="28"/>
        </w:rPr>
        <w:t>устанавливает личность заявителя;</w:t>
      </w:r>
    </w:p>
    <w:p w14:paraId="11E44EED" w14:textId="77777777" w:rsidR="00162019" w:rsidRPr="002D2B1C" w:rsidRDefault="00162019" w:rsidP="00162019">
      <w:pPr>
        <w:ind w:firstLine="709"/>
        <w:jc w:val="both"/>
        <w:rPr>
          <w:sz w:val="28"/>
          <w:szCs w:val="28"/>
        </w:rPr>
      </w:pPr>
      <w:r w:rsidRPr="002D2B1C">
        <w:rPr>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7EB4A672" w14:textId="77777777" w:rsidR="00162019" w:rsidRPr="002D2B1C" w:rsidRDefault="00162019" w:rsidP="00162019">
      <w:pPr>
        <w:ind w:firstLine="709"/>
        <w:jc w:val="both"/>
        <w:rPr>
          <w:sz w:val="28"/>
          <w:szCs w:val="28"/>
        </w:rPr>
      </w:pPr>
      <w:r w:rsidRPr="002D2B1C">
        <w:rPr>
          <w:sz w:val="28"/>
          <w:szCs w:val="28"/>
        </w:rPr>
        <w:t xml:space="preserve"> Максимальный срок выполнения процедуры – 10 минут.</w:t>
      </w:r>
    </w:p>
    <w:p w14:paraId="73626723" w14:textId="77777777" w:rsidR="00162019" w:rsidRPr="002D2B1C" w:rsidRDefault="00162019" w:rsidP="00162019">
      <w:pPr>
        <w:ind w:firstLine="709"/>
        <w:jc w:val="both"/>
        <w:rPr>
          <w:sz w:val="28"/>
          <w:szCs w:val="28"/>
        </w:rPr>
      </w:pPr>
      <w:r w:rsidRPr="002D2B1C">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7F485195" w14:textId="657528D0" w:rsidR="00C2063D" w:rsidRDefault="00162019" w:rsidP="00162019">
      <w:pPr>
        <w:tabs>
          <w:tab w:val="left" w:pos="6946"/>
          <w:tab w:val="left" w:pos="7371"/>
        </w:tabs>
        <w:contextualSpacing/>
        <w:jc w:val="center"/>
        <w:rPr>
          <w:sz w:val="28"/>
          <w:szCs w:val="28"/>
        </w:rPr>
      </w:pPr>
      <w:r w:rsidRPr="002D2B1C">
        <w:rPr>
          <w:sz w:val="28"/>
          <w:szCs w:val="28"/>
        </w:rPr>
        <w:t xml:space="preserve">         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r>
        <w:rPr>
          <w:sz w:val="28"/>
          <w:szCs w:val="28"/>
        </w:rPr>
        <w:t>.</w:t>
      </w:r>
      <w:bookmarkEnd w:id="20"/>
      <w:r>
        <w:rPr>
          <w:sz w:val="28"/>
          <w:szCs w:val="28"/>
        </w:rPr>
        <w:t xml:space="preserve">  </w:t>
      </w:r>
    </w:p>
    <w:p w14:paraId="5AABA753" w14:textId="77777777" w:rsidR="00162019" w:rsidRPr="006F1CBD" w:rsidRDefault="00162019" w:rsidP="00162019">
      <w:pPr>
        <w:tabs>
          <w:tab w:val="left" w:pos="6946"/>
          <w:tab w:val="left" w:pos="7371"/>
        </w:tabs>
        <w:contextualSpacing/>
        <w:jc w:val="center"/>
        <w:rPr>
          <w:sz w:val="24"/>
          <w:szCs w:val="24"/>
        </w:rPr>
      </w:pPr>
    </w:p>
    <w:p w14:paraId="146EB0C6" w14:textId="77777777" w:rsidR="00C2063D" w:rsidRPr="006F1CBD" w:rsidRDefault="00C2063D" w:rsidP="00C2063D">
      <w:pPr>
        <w:pStyle w:val="ab"/>
        <w:numPr>
          <w:ilvl w:val="0"/>
          <w:numId w:val="48"/>
        </w:numPr>
        <w:spacing w:after="0" w:line="240" w:lineRule="auto"/>
        <w:ind w:left="0" w:firstLine="0"/>
        <w:jc w:val="center"/>
        <w:rPr>
          <w:rFonts w:ascii="Times New Roman" w:hAnsi="Times New Roman" w:cs="Times New Roman"/>
          <w:b/>
          <w:sz w:val="28"/>
          <w:szCs w:val="28"/>
        </w:rPr>
      </w:pPr>
      <w:r w:rsidRPr="006F1CBD">
        <w:rPr>
          <w:rFonts w:ascii="Times New Roman" w:hAnsi="Times New Roman" w:cs="Times New Roman"/>
          <w:b/>
          <w:sz w:val="28"/>
          <w:szCs w:val="28"/>
        </w:rPr>
        <w:lastRenderedPageBreak/>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1BDC412D" w14:textId="77777777" w:rsidR="00C2063D" w:rsidRPr="006F1CBD" w:rsidRDefault="00C2063D" w:rsidP="00C2063D">
      <w:pPr>
        <w:contextualSpacing/>
        <w:jc w:val="both"/>
        <w:rPr>
          <w:sz w:val="28"/>
          <w:szCs w:val="28"/>
        </w:rPr>
      </w:pPr>
    </w:p>
    <w:p w14:paraId="647AFCBD" w14:textId="60685F18" w:rsidR="00E34BB5" w:rsidRPr="00162019" w:rsidRDefault="00E34BB5" w:rsidP="00B363A0">
      <w:pPr>
        <w:pStyle w:val="ab"/>
        <w:numPr>
          <w:ilvl w:val="0"/>
          <w:numId w:val="49"/>
        </w:numPr>
        <w:spacing w:line="240" w:lineRule="auto"/>
        <w:ind w:left="142" w:firstLine="851"/>
        <w:jc w:val="both"/>
        <w:rPr>
          <w:rFonts w:ascii="Times New Roman" w:hAnsi="Times New Roman" w:cs="Times New Roman"/>
          <w:sz w:val="28"/>
          <w:szCs w:val="28"/>
        </w:rPr>
      </w:pPr>
      <w:r w:rsidRPr="00162019">
        <w:rPr>
          <w:rFonts w:ascii="Times New Roman" w:hAnsi="Times New Roman" w:cs="Times New Roman"/>
          <w:sz w:val="28"/>
          <w:szCs w:val="28"/>
        </w:rPr>
        <w:t>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4192F7C2" w14:textId="67904BED" w:rsidR="00C2063D" w:rsidRPr="006F1CBD" w:rsidRDefault="00C2063D" w:rsidP="00C2063D">
      <w:pPr>
        <w:contextualSpacing/>
        <w:jc w:val="both"/>
        <w:rPr>
          <w:sz w:val="28"/>
          <w:szCs w:val="28"/>
        </w:rPr>
      </w:pPr>
    </w:p>
    <w:p w14:paraId="3D08D2AB" w14:textId="19D60F65" w:rsidR="00C2063D" w:rsidRPr="006F1CBD" w:rsidRDefault="00C2063D" w:rsidP="00162019">
      <w:pPr>
        <w:pStyle w:val="ab"/>
        <w:numPr>
          <w:ilvl w:val="0"/>
          <w:numId w:val="48"/>
        </w:numPr>
        <w:spacing w:after="0" w:line="240" w:lineRule="auto"/>
        <w:jc w:val="center"/>
        <w:rPr>
          <w:rFonts w:ascii="Times New Roman" w:hAnsi="Times New Roman" w:cs="Times New Roman"/>
          <w:b/>
          <w:sz w:val="28"/>
          <w:szCs w:val="28"/>
        </w:rPr>
      </w:pPr>
      <w:r w:rsidRPr="006F1CBD">
        <w:rPr>
          <w:rFonts w:ascii="Times New Roman" w:hAnsi="Times New Roman" w:cs="Times New Roman"/>
          <w:b/>
          <w:sz w:val="28"/>
          <w:szCs w:val="28"/>
        </w:rPr>
        <w:t>Предмет жалобы</w:t>
      </w:r>
    </w:p>
    <w:p w14:paraId="25BDA1F5" w14:textId="77777777" w:rsidR="00C2063D" w:rsidRPr="006F1CBD" w:rsidRDefault="00C2063D" w:rsidP="00C2063D">
      <w:pPr>
        <w:contextualSpacing/>
        <w:jc w:val="both"/>
        <w:rPr>
          <w:sz w:val="28"/>
          <w:szCs w:val="28"/>
        </w:rPr>
      </w:pPr>
    </w:p>
    <w:p w14:paraId="38EFA68E" w14:textId="2280D9A7" w:rsidR="00C2063D" w:rsidRPr="00162019" w:rsidRDefault="00E34BB5" w:rsidP="00162019">
      <w:pPr>
        <w:pStyle w:val="ab"/>
        <w:numPr>
          <w:ilvl w:val="0"/>
          <w:numId w:val="49"/>
        </w:numPr>
        <w:jc w:val="both"/>
        <w:rPr>
          <w:rFonts w:ascii="Times New Roman" w:hAnsi="Times New Roman" w:cs="Times New Roman"/>
          <w:sz w:val="28"/>
          <w:szCs w:val="28"/>
        </w:rPr>
      </w:pPr>
      <w:r w:rsidRPr="00162019">
        <w:rPr>
          <w:rFonts w:ascii="Times New Roman" w:hAnsi="Times New Roman" w:cs="Times New Roman"/>
          <w:sz w:val="28"/>
          <w:szCs w:val="28"/>
        </w:rPr>
        <w:t>Заявитель может обратиться с жалобой, в том числе в следующих случаях:</w:t>
      </w:r>
    </w:p>
    <w:p w14:paraId="07F03FBE"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6F1CBD">
        <w:rPr>
          <w:rFonts w:ascii="Times New Roman" w:hAnsi="Times New Roman" w:cs="Times New Roman"/>
          <w:iCs/>
          <w:sz w:val="28"/>
          <w:szCs w:val="28"/>
        </w:rPr>
        <w:t>нарушение срока регистрации запроса заявителя</w:t>
      </w:r>
      <w:r w:rsidRPr="008E4C62">
        <w:rPr>
          <w:rFonts w:ascii="Times New Roman" w:hAnsi="Times New Roman" w:cs="Times New Roman"/>
          <w:iCs/>
          <w:sz w:val="28"/>
          <w:szCs w:val="28"/>
        </w:rPr>
        <w:t xml:space="preserve"> о предоставлении муниципальной услуги, комплексного запроса;</w:t>
      </w:r>
    </w:p>
    <w:p w14:paraId="26CA0336"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нарушение срока предоставления муниципальной услуги;</w:t>
      </w:r>
    </w:p>
    <w:p w14:paraId="2EEA0862"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6350624E"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1DD827D9"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087D7DB0"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14:paraId="514B71D9"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5B726A"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нарушение срока или порядка выдачи документов по результатам предоставления муниципальной услуги;</w:t>
      </w:r>
    </w:p>
    <w:p w14:paraId="0D412B85" w14:textId="77777777" w:rsidR="008E4C62" w:rsidRPr="008E4C62"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14:paraId="14775D32" w14:textId="6B2CE198" w:rsidR="00C2063D" w:rsidRPr="00C2063D" w:rsidRDefault="008E4C62" w:rsidP="008E4C62">
      <w:pPr>
        <w:pStyle w:val="ab"/>
        <w:numPr>
          <w:ilvl w:val="0"/>
          <w:numId w:val="39"/>
        </w:numPr>
        <w:spacing w:after="0" w:line="240" w:lineRule="auto"/>
        <w:ind w:left="0" w:firstLine="851"/>
        <w:jc w:val="both"/>
        <w:rPr>
          <w:rFonts w:ascii="Times New Roman" w:hAnsi="Times New Roman" w:cs="Times New Roman"/>
          <w:iCs/>
          <w:sz w:val="28"/>
          <w:szCs w:val="28"/>
        </w:rPr>
      </w:pPr>
      <w:r w:rsidRPr="008E4C62">
        <w:rPr>
          <w:rFonts w:ascii="Times New Roman" w:hAnsi="Times New Roman" w:cs="Times New Roman"/>
          <w:iCs/>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23F0B33" w14:textId="77777777" w:rsidR="00C2063D" w:rsidRPr="00C2063D" w:rsidRDefault="00C2063D" w:rsidP="008E4C62">
      <w:pPr>
        <w:ind w:firstLine="851"/>
        <w:contextualSpacing/>
        <w:jc w:val="both"/>
        <w:rPr>
          <w:sz w:val="28"/>
          <w:szCs w:val="28"/>
        </w:rPr>
      </w:pPr>
    </w:p>
    <w:p w14:paraId="079D7AAC"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Органы местного самоуправления, организации, должностные лица, которым может быть направлена жалоба</w:t>
      </w:r>
    </w:p>
    <w:p w14:paraId="095EBCD4" w14:textId="77777777" w:rsidR="00C2063D" w:rsidRPr="00C2063D" w:rsidRDefault="00C2063D" w:rsidP="00C2063D">
      <w:pPr>
        <w:contextualSpacing/>
        <w:jc w:val="both"/>
        <w:rPr>
          <w:sz w:val="28"/>
          <w:szCs w:val="28"/>
        </w:rPr>
      </w:pPr>
    </w:p>
    <w:p w14:paraId="283085DB" w14:textId="282F79DA"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w:t>
      </w:r>
      <w:r w:rsidR="00DC4AA7">
        <w:rPr>
          <w:rFonts w:ascii="Times New Roman" w:hAnsi="Times New Roman" w:cs="Times New Roman"/>
          <w:sz w:val="28"/>
          <w:szCs w:val="28"/>
        </w:rPr>
        <w:t xml:space="preserve"> </w:t>
      </w:r>
      <w:bookmarkStart w:id="21" w:name="_Hlk80868170"/>
      <w:r w:rsidR="00DC4AA7">
        <w:rPr>
          <w:rFonts w:ascii="Times New Roman" w:hAnsi="Times New Roman" w:cs="Times New Roman"/>
          <w:sz w:val="28"/>
          <w:szCs w:val="28"/>
        </w:rPr>
        <w:t>учредителю МФЦ</w:t>
      </w:r>
      <w:bookmarkEnd w:id="21"/>
      <w:r w:rsidRPr="00C2063D">
        <w:rPr>
          <w:rFonts w:ascii="Times New Roman" w:hAnsi="Times New Roman" w:cs="Times New Roman"/>
          <w:sz w:val="28"/>
          <w:szCs w:val="28"/>
        </w:rPr>
        <w:t xml:space="preserve"> </w:t>
      </w:r>
      <w:r w:rsidR="00DC4AA7">
        <w:rPr>
          <w:rFonts w:ascii="Times New Roman" w:hAnsi="Times New Roman" w:cs="Times New Roman"/>
          <w:sz w:val="28"/>
          <w:szCs w:val="28"/>
        </w:rPr>
        <w:t xml:space="preserve">или </w:t>
      </w:r>
      <w:r w:rsidRPr="00C2063D">
        <w:rPr>
          <w:rFonts w:ascii="Times New Roman" w:hAnsi="Times New Roman" w:cs="Times New Roman"/>
          <w:sz w:val="28"/>
          <w:szCs w:val="28"/>
        </w:rPr>
        <w:t>заместителю главы администрации Липецкой области, уполномоченному постановлением администрации Липецкой области.</w:t>
      </w:r>
    </w:p>
    <w:p w14:paraId="2E80EC99" w14:textId="77777777" w:rsidR="00C2063D" w:rsidRPr="00C2063D" w:rsidRDefault="00C2063D" w:rsidP="00C2063D">
      <w:pPr>
        <w:pStyle w:val="ConsPlusNormal"/>
        <w:ind w:firstLine="851"/>
        <w:contextualSpacing/>
        <w:jc w:val="both"/>
        <w:rPr>
          <w:rFonts w:ascii="Times New Roman" w:hAnsi="Times New Roman" w:cs="Times New Roman"/>
          <w:sz w:val="28"/>
          <w:szCs w:val="28"/>
        </w:rPr>
      </w:pPr>
      <w:r w:rsidRPr="00C2063D">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3016C28" w14:textId="77777777" w:rsidR="00C2063D" w:rsidRPr="00C2063D" w:rsidRDefault="00C2063D" w:rsidP="00C2063D">
      <w:pPr>
        <w:autoSpaceDE w:val="0"/>
        <w:autoSpaceDN w:val="0"/>
        <w:adjustRightInd w:val="0"/>
        <w:contextualSpacing/>
        <w:jc w:val="both"/>
        <w:rPr>
          <w:bCs/>
          <w:sz w:val="28"/>
          <w:szCs w:val="28"/>
        </w:rPr>
      </w:pPr>
    </w:p>
    <w:p w14:paraId="089F1011"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bCs/>
          <w:sz w:val="28"/>
          <w:szCs w:val="28"/>
        </w:rPr>
      </w:pPr>
      <w:r w:rsidRPr="00C2063D">
        <w:rPr>
          <w:rFonts w:ascii="Times New Roman" w:hAnsi="Times New Roman" w:cs="Times New Roman"/>
          <w:b/>
          <w:bCs/>
          <w:sz w:val="28"/>
          <w:szCs w:val="28"/>
        </w:rPr>
        <w:t>Порядок подачи и рассмотрения жалобы</w:t>
      </w:r>
    </w:p>
    <w:p w14:paraId="01FF3645" w14:textId="77777777" w:rsidR="00C2063D" w:rsidRPr="00C2063D" w:rsidRDefault="00C2063D" w:rsidP="00C2063D">
      <w:pPr>
        <w:contextualSpacing/>
        <w:jc w:val="both"/>
        <w:rPr>
          <w:sz w:val="28"/>
          <w:szCs w:val="28"/>
        </w:rPr>
      </w:pPr>
    </w:p>
    <w:p w14:paraId="083CB2FE" w14:textId="1BE07931"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bCs/>
          <w:sz w:val="28"/>
          <w:szCs w:val="28"/>
        </w:rPr>
        <w:t>Жалоба подается в письменной форме на бумажном носителе, а также в электронной форме.</w:t>
      </w:r>
    </w:p>
    <w:p w14:paraId="458B6B25" w14:textId="0D960FCA"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52FD486A" w14:textId="61654941"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bCs/>
          <w:sz w:val="28"/>
          <w:szCs w:val="28"/>
        </w:rPr>
        <w:t>Жалоба должна содержать:</w:t>
      </w:r>
    </w:p>
    <w:p w14:paraId="4A08AD45" w14:textId="77777777" w:rsidR="00C2063D" w:rsidRPr="00C2063D" w:rsidRDefault="00C2063D" w:rsidP="00C2063D">
      <w:pPr>
        <w:pStyle w:val="ab"/>
        <w:numPr>
          <w:ilvl w:val="0"/>
          <w:numId w:val="40"/>
        </w:numPr>
        <w:autoSpaceDE w:val="0"/>
        <w:autoSpaceDN w:val="0"/>
        <w:adjustRightInd w:val="0"/>
        <w:spacing w:after="0" w:line="240" w:lineRule="auto"/>
        <w:ind w:left="0" w:firstLine="851"/>
        <w:jc w:val="both"/>
        <w:rPr>
          <w:rFonts w:ascii="Times New Roman" w:hAnsi="Times New Roman" w:cs="Times New Roman"/>
          <w:bCs/>
          <w:sz w:val="28"/>
          <w:szCs w:val="28"/>
        </w:rPr>
      </w:pPr>
      <w:r w:rsidRPr="00C2063D">
        <w:rPr>
          <w:rFonts w:ascii="Times New Roman" w:hAnsi="Times New Roman" w:cs="Times New Roman"/>
          <w:bCs/>
          <w:sz w:val="28"/>
          <w:szCs w:val="28"/>
        </w:rPr>
        <w:t xml:space="preserve">наименование МФЦ, его руководителя и (или) работника, организаций, предусмотренных частью 1.1 статьи 16 Федерального закона </w:t>
      </w:r>
      <w:r w:rsidRPr="00C2063D">
        <w:rPr>
          <w:rFonts w:ascii="Times New Roman" w:hAnsi="Times New Roman" w:cs="Times New Roman"/>
          <w:sz w:val="28"/>
          <w:szCs w:val="28"/>
        </w:rPr>
        <w:t>№ 210-ФЗ</w:t>
      </w:r>
      <w:r w:rsidRPr="00C2063D">
        <w:rPr>
          <w:rFonts w:ascii="Times New Roman" w:hAnsi="Times New Roman" w:cs="Times New Roman"/>
          <w:bCs/>
          <w:sz w:val="28"/>
          <w:szCs w:val="28"/>
        </w:rPr>
        <w:t>, их руководителей и (или) работников, решения и действия (бездействия) которых обжалуются;</w:t>
      </w:r>
    </w:p>
    <w:p w14:paraId="49EC154B" w14:textId="77777777" w:rsidR="00C2063D" w:rsidRPr="00AC32FD" w:rsidRDefault="00C2063D" w:rsidP="00C2063D">
      <w:pPr>
        <w:pStyle w:val="ab"/>
        <w:numPr>
          <w:ilvl w:val="0"/>
          <w:numId w:val="40"/>
        </w:numPr>
        <w:autoSpaceDE w:val="0"/>
        <w:autoSpaceDN w:val="0"/>
        <w:adjustRightInd w:val="0"/>
        <w:spacing w:after="0" w:line="240" w:lineRule="auto"/>
        <w:ind w:left="0" w:firstLine="851"/>
        <w:jc w:val="both"/>
        <w:rPr>
          <w:rFonts w:ascii="Times New Roman" w:hAnsi="Times New Roman" w:cs="Times New Roman"/>
          <w:bCs/>
          <w:sz w:val="28"/>
          <w:szCs w:val="28"/>
        </w:rPr>
      </w:pPr>
      <w:r w:rsidRPr="00C2063D">
        <w:rPr>
          <w:rFonts w:ascii="Times New Roman" w:hAnsi="Times New Roman" w:cs="Times New Roman"/>
          <w:iCs/>
          <w:sz w:val="28"/>
          <w:szCs w:val="28"/>
        </w:rPr>
        <w:t>фамилию, имя, отчество (последнее - при наличии), сведения о месте жительства заявителя -</w:t>
      </w:r>
      <w:r w:rsidRPr="00AC32FD">
        <w:rPr>
          <w:rFonts w:ascii="Times New Roman" w:hAnsi="Times New Roman" w:cs="Times New Roman"/>
          <w:iCs/>
          <w:sz w:val="28"/>
          <w:szCs w:val="28"/>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F9C74D" w14:textId="77777777" w:rsidR="00C2063D" w:rsidRPr="00AC32FD" w:rsidRDefault="00C2063D" w:rsidP="00C2063D">
      <w:pPr>
        <w:pStyle w:val="ab"/>
        <w:numPr>
          <w:ilvl w:val="0"/>
          <w:numId w:val="40"/>
        </w:numPr>
        <w:autoSpaceDE w:val="0"/>
        <w:autoSpaceDN w:val="0"/>
        <w:adjustRightInd w:val="0"/>
        <w:spacing w:after="0" w:line="240" w:lineRule="auto"/>
        <w:ind w:left="0" w:firstLine="851"/>
        <w:jc w:val="both"/>
        <w:rPr>
          <w:rFonts w:ascii="Times New Roman" w:hAnsi="Times New Roman" w:cs="Times New Roman"/>
          <w:bCs/>
          <w:sz w:val="28"/>
          <w:szCs w:val="28"/>
        </w:rPr>
      </w:pPr>
      <w:r w:rsidRPr="00AC32FD">
        <w:rPr>
          <w:rFonts w:ascii="Times New Roman" w:hAnsi="Times New Roman" w:cs="Times New Roman"/>
          <w:iCs/>
          <w:sz w:val="28"/>
          <w:szCs w:val="28"/>
        </w:rPr>
        <w:t xml:space="preserve">сведения об обжалуемых решениях и действиях (бездействии) МФЦ, работника МФЦ, организаций, предусмотренных частью 1.1 статьи 16 Федерального закона </w:t>
      </w:r>
      <w:r w:rsidRPr="00AC32FD">
        <w:rPr>
          <w:rFonts w:ascii="Times New Roman" w:hAnsi="Times New Roman" w:cs="Times New Roman"/>
          <w:sz w:val="28"/>
          <w:szCs w:val="28"/>
        </w:rPr>
        <w:t>№ 210-ФЗ</w:t>
      </w:r>
      <w:r w:rsidRPr="00AC32FD">
        <w:rPr>
          <w:rFonts w:ascii="Times New Roman" w:hAnsi="Times New Roman" w:cs="Times New Roman"/>
          <w:iCs/>
          <w:sz w:val="28"/>
          <w:szCs w:val="28"/>
        </w:rPr>
        <w:t>, их работников;</w:t>
      </w:r>
    </w:p>
    <w:p w14:paraId="095F7B6A" w14:textId="77777777" w:rsidR="00C2063D" w:rsidRPr="00C2063D" w:rsidRDefault="00C2063D" w:rsidP="00C2063D">
      <w:pPr>
        <w:pStyle w:val="ab"/>
        <w:numPr>
          <w:ilvl w:val="0"/>
          <w:numId w:val="40"/>
        </w:numPr>
        <w:autoSpaceDE w:val="0"/>
        <w:autoSpaceDN w:val="0"/>
        <w:adjustRightInd w:val="0"/>
        <w:spacing w:after="0" w:line="240" w:lineRule="auto"/>
        <w:ind w:left="0" w:firstLine="851"/>
        <w:jc w:val="both"/>
        <w:rPr>
          <w:rFonts w:ascii="Times New Roman" w:hAnsi="Times New Roman" w:cs="Times New Roman"/>
          <w:bCs/>
          <w:sz w:val="28"/>
          <w:szCs w:val="28"/>
        </w:rPr>
      </w:pPr>
      <w:r w:rsidRPr="00AC32FD">
        <w:rPr>
          <w:rFonts w:ascii="Times New Roman" w:hAnsi="Times New Roman" w:cs="Times New Roman"/>
          <w:iCs/>
          <w:sz w:val="28"/>
          <w:szCs w:val="28"/>
        </w:rPr>
        <w:t>доводы, на основании которых заявитель не согласен с решением и действием (бездействием) МФЦ, работника МФЦ, организаций, предусмотренных частью 1</w:t>
      </w:r>
      <w:r w:rsidRPr="00C2063D">
        <w:rPr>
          <w:rFonts w:ascii="Times New Roman" w:hAnsi="Times New Roman" w:cs="Times New Roman"/>
          <w:iCs/>
          <w:sz w:val="28"/>
          <w:szCs w:val="28"/>
        </w:rPr>
        <w:t xml:space="preserve">.1 статьи 16 Федерального закона № 210-ФЗ, их работников. </w:t>
      </w:r>
    </w:p>
    <w:p w14:paraId="3799A277" w14:textId="69EC158F"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Заявителем могут быть представлены документы (при наличии), подтверждающие доводы заявителя, либо их копии.</w:t>
      </w:r>
    </w:p>
    <w:p w14:paraId="7CA223DC" w14:textId="66431789"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lastRenderedPageBreak/>
        <w:t>Ответ на жалобу не дается в следующих случаях:</w:t>
      </w:r>
    </w:p>
    <w:p w14:paraId="3868DB8A" w14:textId="77777777" w:rsidR="00C2063D" w:rsidRPr="00C2063D" w:rsidRDefault="00C2063D" w:rsidP="00D67FFB">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29BB1CE5" w14:textId="77777777" w:rsidR="00C2063D" w:rsidRPr="00C2063D" w:rsidRDefault="00C2063D" w:rsidP="00D67FFB">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589F16F" w14:textId="4701C068" w:rsidR="00C2063D" w:rsidRPr="00C2063D" w:rsidRDefault="00C2063D" w:rsidP="00D67FFB">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7056A4A9" w14:textId="35CFDBB4"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МФЦ вправе оставить заявление без ответа по существу в случаях:</w:t>
      </w:r>
    </w:p>
    <w:p w14:paraId="6101F312" w14:textId="77777777" w:rsidR="00C2063D" w:rsidRPr="00C2063D" w:rsidRDefault="00C2063D" w:rsidP="00D67FFB">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22D6EC7B" w14:textId="77777777" w:rsidR="00C2063D" w:rsidRPr="00C2063D" w:rsidRDefault="00C2063D" w:rsidP="00D67FFB">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2A3AF696" w14:textId="77777777" w:rsidR="00C2063D" w:rsidRPr="00C2063D" w:rsidRDefault="00C2063D" w:rsidP="00D67FFB">
      <w:pPr>
        <w:autoSpaceDE w:val="0"/>
        <w:autoSpaceDN w:val="0"/>
        <w:adjustRightInd w:val="0"/>
        <w:ind w:firstLine="851"/>
        <w:contextualSpacing/>
        <w:jc w:val="both"/>
        <w:rPr>
          <w:iCs/>
          <w:sz w:val="28"/>
          <w:szCs w:val="28"/>
        </w:rPr>
      </w:pPr>
      <w:r w:rsidRPr="00C2063D">
        <w:rPr>
          <w:iCs/>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3312B268" w14:textId="3DF19334"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Обращение, в котором обжалуется судебное решение, в течение </w:t>
      </w:r>
      <w:r w:rsidR="006F7B46">
        <w:rPr>
          <w:iCs/>
          <w:sz w:val="28"/>
          <w:szCs w:val="28"/>
        </w:rPr>
        <w:t>7</w:t>
      </w:r>
      <w:r w:rsidRPr="00C2063D">
        <w:rPr>
          <w:iCs/>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 </w:t>
      </w:r>
    </w:p>
    <w:p w14:paraId="6F53186B"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61DCBC80" w14:textId="77777777" w:rsidR="00C2063D" w:rsidRPr="00C2063D" w:rsidRDefault="00C2063D" w:rsidP="00C2063D">
      <w:pPr>
        <w:autoSpaceDE w:val="0"/>
        <w:autoSpaceDN w:val="0"/>
        <w:adjustRightInd w:val="0"/>
        <w:contextualSpacing/>
        <w:jc w:val="both"/>
        <w:rPr>
          <w:sz w:val="28"/>
          <w:szCs w:val="28"/>
        </w:rPr>
      </w:pPr>
    </w:p>
    <w:p w14:paraId="6C386F9C"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Сроки рассмотрения жалобы</w:t>
      </w:r>
    </w:p>
    <w:p w14:paraId="3F219E3F" w14:textId="77777777" w:rsidR="00C2063D" w:rsidRPr="00C2063D" w:rsidRDefault="00C2063D" w:rsidP="00C2063D">
      <w:pPr>
        <w:contextualSpacing/>
        <w:jc w:val="both"/>
        <w:rPr>
          <w:sz w:val="28"/>
          <w:szCs w:val="28"/>
        </w:rPr>
      </w:pPr>
    </w:p>
    <w:p w14:paraId="05AA4A2F" w14:textId="2B959236" w:rsidR="00E34BB5"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Жалоба, поступившая в МФЦ, учредителю МФЦ, в организации, предусмотренные частью 1.1 статьи 16 Федерального закона</w:t>
      </w:r>
      <w:r w:rsidR="00360F36" w:rsidRPr="00C2063D">
        <w:rPr>
          <w:rFonts w:ascii="Times New Roman" w:hAnsi="Times New Roman" w:cs="Times New Roman"/>
          <w:iCs/>
          <w:sz w:val="28"/>
          <w:szCs w:val="28"/>
        </w:rPr>
        <w:t xml:space="preserve"> № 210-ФЗ</w:t>
      </w:r>
      <w:r w:rsidRPr="00C2063D">
        <w:rPr>
          <w:rFonts w:ascii="Times New Roman" w:hAnsi="Times New Roman" w:cs="Times New Roman"/>
          <w:iCs/>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w:t>
      </w:r>
      <w:r w:rsidR="00360F36" w:rsidRPr="00C2063D">
        <w:rPr>
          <w:rFonts w:ascii="Times New Roman" w:hAnsi="Times New Roman" w:cs="Times New Roman"/>
          <w:iCs/>
          <w:sz w:val="28"/>
          <w:szCs w:val="28"/>
        </w:rPr>
        <w:t xml:space="preserve">     </w:t>
      </w:r>
      <w:r w:rsidR="00360F36" w:rsidRPr="00C2063D">
        <w:rPr>
          <w:rFonts w:ascii="Times New Roman" w:hAnsi="Times New Roman" w:cs="Times New Roman"/>
          <w:iCs/>
          <w:sz w:val="28"/>
          <w:szCs w:val="28"/>
        </w:rPr>
        <w:lastRenderedPageBreak/>
        <w:t>№ 210-ФЗ</w:t>
      </w:r>
      <w:r w:rsidRPr="00C2063D">
        <w:rPr>
          <w:rFonts w:ascii="Times New Roman" w:hAnsi="Times New Roman" w:cs="Times New Roman"/>
          <w:i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F7B46">
        <w:rPr>
          <w:rFonts w:ascii="Times New Roman" w:hAnsi="Times New Roman" w:cs="Times New Roman"/>
          <w:iCs/>
          <w:sz w:val="28"/>
          <w:szCs w:val="28"/>
        </w:rPr>
        <w:t>5</w:t>
      </w:r>
      <w:r w:rsidRPr="00C2063D">
        <w:rPr>
          <w:rFonts w:ascii="Times New Roman" w:hAnsi="Times New Roman" w:cs="Times New Roman"/>
          <w:iCs/>
          <w:sz w:val="28"/>
          <w:szCs w:val="28"/>
        </w:rPr>
        <w:t xml:space="preserve"> рабочих дней со дня ее регистрации</w:t>
      </w:r>
      <w:r w:rsidRPr="00C2063D">
        <w:rPr>
          <w:rFonts w:ascii="Times New Roman" w:hAnsi="Times New Roman" w:cs="Times New Roman"/>
          <w:i/>
          <w:iCs/>
          <w:sz w:val="28"/>
          <w:szCs w:val="28"/>
        </w:rPr>
        <w:t>.</w:t>
      </w:r>
    </w:p>
    <w:p w14:paraId="5C1C1130" w14:textId="4DD471DC" w:rsidR="00C2063D" w:rsidRPr="00C2063D" w:rsidRDefault="00C2063D" w:rsidP="00C2063D">
      <w:pPr>
        <w:contextualSpacing/>
        <w:jc w:val="both"/>
        <w:rPr>
          <w:sz w:val="28"/>
          <w:szCs w:val="28"/>
        </w:rPr>
      </w:pPr>
    </w:p>
    <w:p w14:paraId="0960BCFB"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Результат рассмотрения жалобы</w:t>
      </w:r>
    </w:p>
    <w:p w14:paraId="6A20EA26" w14:textId="77777777" w:rsidR="00C2063D" w:rsidRPr="00C2063D" w:rsidRDefault="00C2063D" w:rsidP="00C2063D">
      <w:pPr>
        <w:contextualSpacing/>
        <w:jc w:val="both"/>
        <w:rPr>
          <w:sz w:val="28"/>
          <w:szCs w:val="28"/>
        </w:rPr>
      </w:pPr>
    </w:p>
    <w:p w14:paraId="451F0368" w14:textId="2007DE05"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По результатам рассмотрения жалобы принимается одно из следующих решений:</w:t>
      </w:r>
    </w:p>
    <w:p w14:paraId="77E1C477" w14:textId="77777777" w:rsidR="00C2063D" w:rsidRPr="00C2063D" w:rsidRDefault="00C2063D" w:rsidP="006F7B46">
      <w:pPr>
        <w:pStyle w:val="ab"/>
        <w:numPr>
          <w:ilvl w:val="0"/>
          <w:numId w:val="43"/>
        </w:numPr>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w:t>
      </w:r>
      <w:r w:rsidRPr="00360F36">
        <w:rPr>
          <w:rFonts w:ascii="Times New Roman" w:hAnsi="Times New Roman" w:cs="Times New Roman"/>
          <w:iCs/>
          <w:sz w:val="28"/>
          <w:szCs w:val="28"/>
        </w:rPr>
        <w:t xml:space="preserve">оторых не предусмотрено нормативными правовыми </w:t>
      </w:r>
      <w:r w:rsidRPr="00C2063D">
        <w:rPr>
          <w:rFonts w:ascii="Times New Roman" w:hAnsi="Times New Roman" w:cs="Times New Roman"/>
          <w:iCs/>
          <w:sz w:val="28"/>
          <w:szCs w:val="28"/>
        </w:rPr>
        <w:t>актами Российской Федерации, нормативными правовыми актами субъектов Российской Федерации, муниципальными правовыми актами;</w:t>
      </w:r>
    </w:p>
    <w:p w14:paraId="2B3B13ED" w14:textId="77777777" w:rsidR="00C2063D" w:rsidRPr="00C2063D" w:rsidRDefault="00C2063D" w:rsidP="006F7B46">
      <w:pPr>
        <w:pStyle w:val="ab"/>
        <w:numPr>
          <w:ilvl w:val="0"/>
          <w:numId w:val="43"/>
        </w:numPr>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в удовлетворении жалобы отказывается.</w:t>
      </w:r>
    </w:p>
    <w:p w14:paraId="147826F8" w14:textId="77777777" w:rsidR="00C2063D" w:rsidRPr="00C2063D" w:rsidRDefault="00C2063D" w:rsidP="006F7B46">
      <w:pPr>
        <w:autoSpaceDE w:val="0"/>
        <w:autoSpaceDN w:val="0"/>
        <w:adjustRightInd w:val="0"/>
        <w:ind w:firstLine="851"/>
        <w:contextualSpacing/>
        <w:jc w:val="both"/>
        <w:rPr>
          <w:iCs/>
          <w:sz w:val="28"/>
          <w:szCs w:val="28"/>
        </w:rPr>
      </w:pPr>
    </w:p>
    <w:p w14:paraId="607BB097"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Порядок информирования заявителя о результатах рассмотрения жалобы</w:t>
      </w:r>
    </w:p>
    <w:p w14:paraId="151E8C74" w14:textId="77777777" w:rsidR="00C2063D" w:rsidRPr="00C2063D" w:rsidRDefault="00C2063D" w:rsidP="006F7B46">
      <w:pPr>
        <w:pStyle w:val="ab"/>
        <w:spacing w:after="0" w:line="240" w:lineRule="auto"/>
        <w:ind w:left="851"/>
        <w:jc w:val="both"/>
        <w:rPr>
          <w:rFonts w:ascii="Times New Roman" w:hAnsi="Times New Roman" w:cs="Times New Roman"/>
          <w:sz w:val="28"/>
          <w:szCs w:val="28"/>
        </w:rPr>
      </w:pPr>
    </w:p>
    <w:p w14:paraId="78161171" w14:textId="1DEF03FE"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2B7F79"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16" w:history="1">
        <w:r w:rsidRPr="00C2063D">
          <w:rPr>
            <w:iCs/>
            <w:sz w:val="28"/>
            <w:szCs w:val="28"/>
          </w:rPr>
          <w:t>частью 1.1 статьи 16</w:t>
        </w:r>
      </w:hyperlink>
      <w:r w:rsidRPr="00C2063D">
        <w:rPr>
          <w:iCs/>
          <w:sz w:val="28"/>
          <w:szCs w:val="28"/>
        </w:rPr>
        <w:t xml:space="preserve"> Федерального закона                  </w:t>
      </w:r>
      <w:r w:rsidRPr="00C2063D">
        <w:rPr>
          <w:sz w:val="28"/>
          <w:szCs w:val="28"/>
        </w:rPr>
        <w:t>№ 210-ФЗ</w:t>
      </w:r>
      <w:r w:rsidRPr="00C2063D">
        <w:rPr>
          <w:iCs/>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C60206"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487B72"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B48107" w14:textId="77777777" w:rsidR="00C2063D" w:rsidRPr="00C2063D" w:rsidRDefault="00C2063D" w:rsidP="00C2063D">
      <w:pPr>
        <w:autoSpaceDE w:val="0"/>
        <w:autoSpaceDN w:val="0"/>
        <w:adjustRightInd w:val="0"/>
        <w:ind w:firstLine="851"/>
        <w:contextualSpacing/>
        <w:jc w:val="both"/>
        <w:rPr>
          <w:iCs/>
          <w:sz w:val="28"/>
          <w:szCs w:val="28"/>
        </w:rPr>
      </w:pPr>
    </w:p>
    <w:p w14:paraId="06C6E7BA"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Порядок обжалования решения по жалобе</w:t>
      </w:r>
    </w:p>
    <w:p w14:paraId="5B3837C7" w14:textId="77777777" w:rsidR="00C2063D" w:rsidRPr="00C2063D" w:rsidRDefault="00C2063D" w:rsidP="00C2063D">
      <w:pPr>
        <w:contextualSpacing/>
        <w:jc w:val="both"/>
        <w:rPr>
          <w:sz w:val="28"/>
          <w:szCs w:val="28"/>
        </w:rPr>
      </w:pPr>
    </w:p>
    <w:p w14:paraId="4D223008" w14:textId="1A16779A" w:rsidR="00E34BB5"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Заявитель имеет право обжаловать решение по жалобе в прокуратуру Липецкой области, а также в судебном порядке.</w:t>
      </w:r>
    </w:p>
    <w:p w14:paraId="6AF7069D" w14:textId="1BD1BC2F" w:rsidR="00C2063D" w:rsidRPr="00C2063D" w:rsidRDefault="00C2063D" w:rsidP="00C2063D">
      <w:pPr>
        <w:contextualSpacing/>
        <w:jc w:val="both"/>
        <w:rPr>
          <w:sz w:val="28"/>
          <w:szCs w:val="28"/>
        </w:rPr>
      </w:pPr>
    </w:p>
    <w:p w14:paraId="1BB48030" w14:textId="77777777" w:rsidR="00C2063D" w:rsidRPr="00C2063D" w:rsidRDefault="00C2063D" w:rsidP="00162019">
      <w:pPr>
        <w:pStyle w:val="ab"/>
        <w:numPr>
          <w:ilvl w:val="0"/>
          <w:numId w:val="4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Право заявителя на получение информации и документов, необходимых для обоснования и рассмотрения жалобы</w:t>
      </w:r>
    </w:p>
    <w:p w14:paraId="582D0DC5" w14:textId="77777777" w:rsidR="00C2063D" w:rsidRPr="00C2063D" w:rsidRDefault="00C2063D" w:rsidP="00C2063D">
      <w:pPr>
        <w:contextualSpacing/>
        <w:jc w:val="both"/>
        <w:rPr>
          <w:sz w:val="28"/>
          <w:szCs w:val="28"/>
        </w:rPr>
      </w:pPr>
    </w:p>
    <w:p w14:paraId="5ECE384F" w14:textId="2F54D413" w:rsidR="00C2063D"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lastRenderedPageBreak/>
        <w:t>Заявитель имеет право на:</w:t>
      </w:r>
    </w:p>
    <w:p w14:paraId="18CB7E3E" w14:textId="77777777" w:rsidR="00C2063D" w:rsidRPr="00C2063D" w:rsidRDefault="00C2063D" w:rsidP="00C2063D">
      <w:pPr>
        <w:pStyle w:val="ab"/>
        <w:widowControl w:val="0"/>
        <w:numPr>
          <w:ilvl w:val="0"/>
          <w:numId w:val="44"/>
        </w:numPr>
        <w:autoSpaceDE w:val="0"/>
        <w:autoSpaceDN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1B6CF03" w14:textId="77777777" w:rsidR="00C2063D" w:rsidRPr="00C2063D" w:rsidRDefault="00C2063D" w:rsidP="00C2063D">
      <w:pPr>
        <w:pStyle w:val="ab"/>
        <w:widowControl w:val="0"/>
        <w:numPr>
          <w:ilvl w:val="0"/>
          <w:numId w:val="44"/>
        </w:numPr>
        <w:autoSpaceDE w:val="0"/>
        <w:autoSpaceDN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получение информации и документов, необходимых для обоснования и рассмотрения жалобы.</w:t>
      </w:r>
    </w:p>
    <w:p w14:paraId="6D3092A9" w14:textId="77777777" w:rsidR="00C2063D" w:rsidRPr="00C2063D" w:rsidRDefault="00C2063D" w:rsidP="00C2063D">
      <w:pPr>
        <w:pStyle w:val="ab"/>
        <w:widowControl w:val="0"/>
        <w:autoSpaceDE w:val="0"/>
        <w:autoSpaceDN w:val="0"/>
        <w:spacing w:after="0" w:line="240" w:lineRule="auto"/>
        <w:ind w:left="851"/>
        <w:jc w:val="both"/>
        <w:rPr>
          <w:rFonts w:ascii="Times New Roman" w:hAnsi="Times New Roman" w:cs="Times New Roman"/>
          <w:iCs/>
          <w:sz w:val="28"/>
          <w:szCs w:val="28"/>
        </w:rPr>
      </w:pPr>
    </w:p>
    <w:p w14:paraId="7B773ECC" w14:textId="77777777" w:rsidR="00C2063D" w:rsidRPr="00C2063D" w:rsidRDefault="00C2063D" w:rsidP="00162019">
      <w:pPr>
        <w:pStyle w:val="ab"/>
        <w:widowControl w:val="0"/>
        <w:numPr>
          <w:ilvl w:val="0"/>
          <w:numId w:val="48"/>
        </w:numPr>
        <w:autoSpaceDE w:val="0"/>
        <w:autoSpaceDN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Способы информирования заявителей о порядке подачи и рассмотрения жалобы</w:t>
      </w:r>
    </w:p>
    <w:p w14:paraId="4A23FB40" w14:textId="77777777" w:rsidR="00C2063D" w:rsidRPr="00C2063D" w:rsidRDefault="00C2063D" w:rsidP="00C2063D">
      <w:pPr>
        <w:contextualSpacing/>
        <w:jc w:val="both"/>
        <w:rPr>
          <w:sz w:val="28"/>
          <w:szCs w:val="28"/>
        </w:rPr>
      </w:pPr>
    </w:p>
    <w:p w14:paraId="394C3AFD" w14:textId="4C8D8524" w:rsidR="00D07913" w:rsidRPr="00C2063D" w:rsidRDefault="00E34BB5" w:rsidP="00162019">
      <w:pPr>
        <w:pStyle w:val="ab"/>
        <w:numPr>
          <w:ilvl w:val="0"/>
          <w:numId w:val="49"/>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3C7FD06E" w14:textId="77777777" w:rsidR="00E53E5A" w:rsidRPr="00C2063D" w:rsidRDefault="00E53E5A" w:rsidP="00880A18">
      <w:pPr>
        <w:contextualSpacing/>
        <w:jc w:val="both"/>
        <w:rPr>
          <w:sz w:val="24"/>
          <w:szCs w:val="24"/>
        </w:rPr>
      </w:pPr>
    </w:p>
    <w:p w14:paraId="0E6BE19B" w14:textId="77777777" w:rsidR="009A25C5" w:rsidRPr="00C2063D" w:rsidRDefault="009A25C5" w:rsidP="00880A18">
      <w:pPr>
        <w:contextualSpacing/>
        <w:jc w:val="both"/>
        <w:rPr>
          <w:sz w:val="24"/>
          <w:szCs w:val="24"/>
        </w:rPr>
      </w:pPr>
    </w:p>
    <w:p w14:paraId="5BBAC263" w14:textId="77777777" w:rsidR="009A25C5" w:rsidRPr="00C2063D" w:rsidRDefault="009A25C5" w:rsidP="00880A18">
      <w:pPr>
        <w:contextualSpacing/>
        <w:jc w:val="both"/>
        <w:rPr>
          <w:sz w:val="24"/>
          <w:szCs w:val="24"/>
        </w:rPr>
      </w:pPr>
    </w:p>
    <w:p w14:paraId="26C029F5" w14:textId="77777777" w:rsidR="009A25C5" w:rsidRPr="00C2063D" w:rsidRDefault="009A25C5" w:rsidP="00880A18">
      <w:pPr>
        <w:contextualSpacing/>
        <w:jc w:val="both"/>
        <w:rPr>
          <w:sz w:val="24"/>
          <w:szCs w:val="24"/>
        </w:rPr>
      </w:pPr>
    </w:p>
    <w:p w14:paraId="35165540" w14:textId="77777777" w:rsidR="009A25C5" w:rsidRPr="00C2063D" w:rsidRDefault="009A25C5" w:rsidP="00880A18">
      <w:pPr>
        <w:contextualSpacing/>
        <w:jc w:val="both"/>
        <w:rPr>
          <w:sz w:val="24"/>
          <w:szCs w:val="24"/>
        </w:rPr>
      </w:pPr>
    </w:p>
    <w:p w14:paraId="34D14966" w14:textId="77777777" w:rsidR="009A25C5" w:rsidRPr="00C2063D" w:rsidRDefault="009A25C5" w:rsidP="00880A18">
      <w:pPr>
        <w:contextualSpacing/>
        <w:jc w:val="both"/>
        <w:rPr>
          <w:sz w:val="24"/>
          <w:szCs w:val="24"/>
        </w:rPr>
      </w:pPr>
    </w:p>
    <w:p w14:paraId="5BF99D07" w14:textId="7430E604" w:rsidR="009A25C5" w:rsidRPr="00C2063D" w:rsidRDefault="009A25C5" w:rsidP="00880A18">
      <w:pPr>
        <w:contextualSpacing/>
        <w:jc w:val="both"/>
        <w:rPr>
          <w:sz w:val="24"/>
          <w:szCs w:val="24"/>
        </w:rPr>
      </w:pPr>
    </w:p>
    <w:p w14:paraId="12F5209E" w14:textId="60F0F5EF" w:rsidR="004305C2" w:rsidRPr="00C2063D" w:rsidRDefault="004305C2" w:rsidP="00880A18">
      <w:pPr>
        <w:contextualSpacing/>
        <w:jc w:val="both"/>
        <w:rPr>
          <w:sz w:val="24"/>
          <w:szCs w:val="24"/>
        </w:rPr>
      </w:pPr>
    </w:p>
    <w:p w14:paraId="1717B5EE" w14:textId="03AB38B7" w:rsidR="004305C2" w:rsidRPr="00C2063D" w:rsidRDefault="004305C2" w:rsidP="00880A18">
      <w:pPr>
        <w:contextualSpacing/>
        <w:jc w:val="both"/>
        <w:rPr>
          <w:sz w:val="24"/>
          <w:szCs w:val="24"/>
        </w:rPr>
      </w:pPr>
    </w:p>
    <w:p w14:paraId="5AAB825F" w14:textId="00B551B4" w:rsidR="004305C2" w:rsidRPr="00C2063D" w:rsidRDefault="004305C2" w:rsidP="00880A18">
      <w:pPr>
        <w:contextualSpacing/>
        <w:jc w:val="both"/>
        <w:rPr>
          <w:sz w:val="24"/>
          <w:szCs w:val="24"/>
        </w:rPr>
      </w:pPr>
    </w:p>
    <w:p w14:paraId="23F96DB4" w14:textId="32F24BC9" w:rsidR="004305C2" w:rsidRDefault="004305C2" w:rsidP="00880A18">
      <w:pPr>
        <w:contextualSpacing/>
        <w:jc w:val="both"/>
        <w:rPr>
          <w:sz w:val="24"/>
          <w:szCs w:val="24"/>
        </w:rPr>
      </w:pPr>
    </w:p>
    <w:p w14:paraId="14523D1B" w14:textId="31FEFB8B" w:rsidR="004305C2" w:rsidRDefault="004305C2" w:rsidP="00880A18">
      <w:pPr>
        <w:contextualSpacing/>
        <w:jc w:val="both"/>
        <w:rPr>
          <w:sz w:val="24"/>
          <w:szCs w:val="24"/>
        </w:rPr>
      </w:pPr>
    </w:p>
    <w:p w14:paraId="1E04C8F5" w14:textId="389E2117" w:rsidR="004305C2" w:rsidRDefault="004305C2" w:rsidP="00880A18">
      <w:pPr>
        <w:contextualSpacing/>
        <w:jc w:val="both"/>
        <w:rPr>
          <w:sz w:val="24"/>
          <w:szCs w:val="24"/>
        </w:rPr>
      </w:pPr>
    </w:p>
    <w:p w14:paraId="25685124" w14:textId="2DFD8721" w:rsidR="004305C2" w:rsidRDefault="004305C2" w:rsidP="00880A18">
      <w:pPr>
        <w:contextualSpacing/>
        <w:jc w:val="both"/>
        <w:rPr>
          <w:sz w:val="24"/>
          <w:szCs w:val="24"/>
        </w:rPr>
      </w:pPr>
    </w:p>
    <w:p w14:paraId="7235C78A" w14:textId="1434EF13" w:rsidR="004305C2" w:rsidRDefault="004305C2" w:rsidP="00880A18">
      <w:pPr>
        <w:contextualSpacing/>
        <w:jc w:val="both"/>
        <w:rPr>
          <w:sz w:val="24"/>
          <w:szCs w:val="24"/>
        </w:rPr>
      </w:pPr>
    </w:p>
    <w:p w14:paraId="4DC45BC8" w14:textId="77777777" w:rsidR="004305C2" w:rsidRDefault="004305C2" w:rsidP="00880A18">
      <w:pPr>
        <w:contextualSpacing/>
        <w:jc w:val="both"/>
        <w:rPr>
          <w:sz w:val="24"/>
          <w:szCs w:val="24"/>
        </w:rPr>
      </w:pPr>
    </w:p>
    <w:p w14:paraId="120A009E" w14:textId="773DECF9" w:rsidR="009A25C5" w:rsidRDefault="009A25C5" w:rsidP="00880A18">
      <w:pPr>
        <w:contextualSpacing/>
        <w:jc w:val="both"/>
        <w:rPr>
          <w:sz w:val="24"/>
          <w:szCs w:val="24"/>
        </w:rPr>
      </w:pPr>
    </w:p>
    <w:p w14:paraId="1DB910C8" w14:textId="5FC59A1A" w:rsidR="00360F36" w:rsidRDefault="00360F36" w:rsidP="00880A18">
      <w:pPr>
        <w:contextualSpacing/>
        <w:jc w:val="both"/>
        <w:rPr>
          <w:sz w:val="24"/>
          <w:szCs w:val="24"/>
        </w:rPr>
      </w:pPr>
    </w:p>
    <w:p w14:paraId="3AB5C24B" w14:textId="69EB91D5" w:rsidR="00360F36" w:rsidRDefault="00360F36" w:rsidP="00880A18">
      <w:pPr>
        <w:contextualSpacing/>
        <w:jc w:val="both"/>
        <w:rPr>
          <w:sz w:val="24"/>
          <w:szCs w:val="24"/>
        </w:rPr>
      </w:pPr>
    </w:p>
    <w:p w14:paraId="0D468960" w14:textId="6610D80D" w:rsidR="00360F36" w:rsidRDefault="00360F36" w:rsidP="00880A18">
      <w:pPr>
        <w:contextualSpacing/>
        <w:jc w:val="both"/>
        <w:rPr>
          <w:sz w:val="24"/>
          <w:szCs w:val="24"/>
        </w:rPr>
      </w:pPr>
    </w:p>
    <w:p w14:paraId="2F3D630F" w14:textId="610E0559" w:rsidR="00360F36" w:rsidRDefault="00360F36" w:rsidP="00880A18">
      <w:pPr>
        <w:contextualSpacing/>
        <w:jc w:val="both"/>
        <w:rPr>
          <w:sz w:val="24"/>
          <w:szCs w:val="24"/>
        </w:rPr>
      </w:pPr>
    </w:p>
    <w:p w14:paraId="71F00B6F" w14:textId="20F394F1" w:rsidR="00360F36" w:rsidRDefault="00360F36" w:rsidP="00880A18">
      <w:pPr>
        <w:contextualSpacing/>
        <w:jc w:val="both"/>
        <w:rPr>
          <w:sz w:val="24"/>
          <w:szCs w:val="24"/>
        </w:rPr>
      </w:pPr>
    </w:p>
    <w:p w14:paraId="056E4F8D" w14:textId="73EE793C" w:rsidR="00D67FFB" w:rsidRDefault="00D67FFB" w:rsidP="00880A18">
      <w:pPr>
        <w:contextualSpacing/>
        <w:jc w:val="both"/>
        <w:rPr>
          <w:sz w:val="24"/>
          <w:szCs w:val="24"/>
        </w:rPr>
      </w:pPr>
    </w:p>
    <w:p w14:paraId="1EADE8A9" w14:textId="10C36A99" w:rsidR="00D67FFB" w:rsidRDefault="00D67FFB" w:rsidP="00880A18">
      <w:pPr>
        <w:contextualSpacing/>
        <w:jc w:val="both"/>
        <w:rPr>
          <w:sz w:val="24"/>
          <w:szCs w:val="24"/>
        </w:rPr>
      </w:pPr>
    </w:p>
    <w:p w14:paraId="33DD22D6" w14:textId="77777777" w:rsidR="00D67FFB" w:rsidRDefault="00D67FFB" w:rsidP="00880A18">
      <w:pPr>
        <w:contextualSpacing/>
        <w:jc w:val="both"/>
        <w:rPr>
          <w:sz w:val="24"/>
          <w:szCs w:val="24"/>
        </w:rPr>
      </w:pPr>
    </w:p>
    <w:p w14:paraId="209ADB61" w14:textId="6993EAD5" w:rsidR="00C2063D" w:rsidRDefault="00C2063D" w:rsidP="00880A18">
      <w:pPr>
        <w:contextualSpacing/>
        <w:jc w:val="both"/>
        <w:rPr>
          <w:sz w:val="24"/>
          <w:szCs w:val="24"/>
        </w:rPr>
      </w:pPr>
    </w:p>
    <w:p w14:paraId="6AA4D2E8" w14:textId="77777777" w:rsidR="00E37096" w:rsidRDefault="00E37096" w:rsidP="00880A18">
      <w:pPr>
        <w:contextualSpacing/>
        <w:jc w:val="both"/>
        <w:rPr>
          <w:sz w:val="24"/>
          <w:szCs w:val="24"/>
        </w:rPr>
      </w:pPr>
    </w:p>
    <w:p w14:paraId="2DF7F2A3" w14:textId="77777777" w:rsidR="00B363A0" w:rsidRDefault="00B363A0" w:rsidP="00880A18">
      <w:pPr>
        <w:contextualSpacing/>
        <w:jc w:val="both"/>
        <w:rPr>
          <w:sz w:val="24"/>
          <w:szCs w:val="24"/>
        </w:rPr>
      </w:pPr>
    </w:p>
    <w:p w14:paraId="1C242A9D" w14:textId="77777777" w:rsidR="00B363A0" w:rsidRDefault="00B363A0" w:rsidP="00880A18">
      <w:pPr>
        <w:contextualSpacing/>
        <w:jc w:val="both"/>
        <w:rPr>
          <w:sz w:val="24"/>
          <w:szCs w:val="24"/>
        </w:rPr>
      </w:pPr>
    </w:p>
    <w:p w14:paraId="328382E2" w14:textId="77777777" w:rsidR="00B363A0" w:rsidRDefault="00B363A0" w:rsidP="00880A18">
      <w:pPr>
        <w:contextualSpacing/>
        <w:jc w:val="both"/>
        <w:rPr>
          <w:sz w:val="24"/>
          <w:szCs w:val="24"/>
        </w:rPr>
      </w:pPr>
    </w:p>
    <w:p w14:paraId="7A40D444" w14:textId="77777777" w:rsidR="00B363A0" w:rsidRDefault="00B363A0" w:rsidP="00880A18">
      <w:pPr>
        <w:contextualSpacing/>
        <w:jc w:val="both"/>
        <w:rPr>
          <w:sz w:val="24"/>
          <w:szCs w:val="24"/>
        </w:rPr>
      </w:pPr>
    </w:p>
    <w:p w14:paraId="241C2F70" w14:textId="77777777" w:rsidR="00B363A0" w:rsidRDefault="00B363A0" w:rsidP="00880A18">
      <w:pPr>
        <w:contextualSpacing/>
        <w:jc w:val="both"/>
        <w:rPr>
          <w:sz w:val="24"/>
          <w:szCs w:val="24"/>
        </w:rPr>
      </w:pPr>
    </w:p>
    <w:p w14:paraId="6854A38B" w14:textId="77777777" w:rsidR="00B363A0" w:rsidRDefault="00B363A0" w:rsidP="00880A18">
      <w:pPr>
        <w:contextualSpacing/>
        <w:jc w:val="both"/>
        <w:rPr>
          <w:sz w:val="24"/>
          <w:szCs w:val="24"/>
        </w:rPr>
      </w:pPr>
    </w:p>
    <w:p w14:paraId="1212ECC2" w14:textId="77777777" w:rsidR="00B363A0" w:rsidRDefault="00B363A0" w:rsidP="00880A18">
      <w:pPr>
        <w:contextualSpacing/>
        <w:jc w:val="both"/>
        <w:rPr>
          <w:sz w:val="24"/>
          <w:szCs w:val="24"/>
        </w:rPr>
      </w:pPr>
    </w:p>
    <w:p w14:paraId="6CBDFDAB" w14:textId="7B11791C" w:rsidR="0022087A" w:rsidRPr="009B096F" w:rsidRDefault="008846D4" w:rsidP="00D67FFB">
      <w:pPr>
        <w:ind w:left="4820"/>
        <w:contextualSpacing/>
        <w:jc w:val="right"/>
        <w:rPr>
          <w:sz w:val="24"/>
          <w:szCs w:val="24"/>
        </w:rPr>
      </w:pPr>
      <w:r>
        <w:rPr>
          <w:sz w:val="24"/>
          <w:szCs w:val="24"/>
        </w:rPr>
        <w:lastRenderedPageBreak/>
        <w:t>Приложение 1</w:t>
      </w:r>
      <w:r w:rsidR="0022087A" w:rsidRPr="00E61AAE">
        <w:rPr>
          <w:sz w:val="24"/>
          <w:szCs w:val="24"/>
        </w:rPr>
        <w:t xml:space="preserve"> к </w:t>
      </w:r>
      <w:r w:rsidR="00CB7C43">
        <w:rPr>
          <w:sz w:val="24"/>
          <w:szCs w:val="24"/>
        </w:rPr>
        <w:t xml:space="preserve">типовому </w:t>
      </w:r>
      <w:r w:rsidR="0022087A" w:rsidRPr="00E61AAE">
        <w:rPr>
          <w:sz w:val="24"/>
          <w:szCs w:val="24"/>
        </w:rPr>
        <w:t>административному регламенту предостав</w:t>
      </w:r>
      <w:r w:rsidR="00CB7C43">
        <w:rPr>
          <w:sz w:val="24"/>
          <w:szCs w:val="24"/>
        </w:rPr>
        <w:t>ления муниципальной</w:t>
      </w:r>
      <w:r w:rsidR="0022087A" w:rsidRPr="00E61AAE">
        <w:rPr>
          <w:sz w:val="24"/>
          <w:szCs w:val="24"/>
        </w:rPr>
        <w:t xml:space="preserve"> услуги «</w:t>
      </w:r>
      <w:r w:rsidR="0022087A">
        <w:rPr>
          <w:sz w:val="24"/>
          <w:szCs w:val="24"/>
        </w:rPr>
        <w:t>Принятие решения о выдаче</w:t>
      </w:r>
      <w:r w:rsidR="0022087A" w:rsidRPr="003B519C">
        <w:rPr>
          <w:sz w:val="24"/>
          <w:szCs w:val="24"/>
        </w:rPr>
        <w:t xml:space="preserve"> разрешения на использование земель или земельного участка, </w:t>
      </w:r>
      <w:r w:rsidR="0022087A" w:rsidRPr="007E3070">
        <w:rPr>
          <w:sz w:val="24"/>
          <w:szCs w:val="24"/>
        </w:rPr>
        <w:t xml:space="preserve">государственная </w:t>
      </w:r>
      <w:r w:rsidR="00B363A0">
        <w:rPr>
          <w:sz w:val="24"/>
          <w:szCs w:val="24"/>
        </w:rPr>
        <w:t xml:space="preserve"> и муниципальная </w:t>
      </w:r>
      <w:r w:rsidR="0022087A" w:rsidRPr="007E3070">
        <w:rPr>
          <w:sz w:val="24"/>
          <w:szCs w:val="24"/>
        </w:rPr>
        <w:t>собственность на которые не разграничена</w:t>
      </w:r>
      <w:r w:rsidR="0022087A" w:rsidRPr="00465243">
        <w:rPr>
          <w:sz w:val="24"/>
          <w:szCs w:val="24"/>
        </w:rPr>
        <w:t>, или земельного у</w:t>
      </w:r>
      <w:r w:rsidR="008C05C2">
        <w:rPr>
          <w:sz w:val="24"/>
          <w:szCs w:val="24"/>
        </w:rPr>
        <w:t>частка, находящегося в муниципальной</w:t>
      </w:r>
      <w:r w:rsidR="0022087A" w:rsidRPr="00465243">
        <w:rPr>
          <w:sz w:val="24"/>
          <w:szCs w:val="24"/>
        </w:rPr>
        <w:t xml:space="preserve"> собственности</w:t>
      </w:r>
      <w:r w:rsidR="0022087A" w:rsidRPr="003B519C">
        <w:rPr>
          <w:sz w:val="24"/>
          <w:szCs w:val="24"/>
        </w:rPr>
        <w:t>»</w:t>
      </w:r>
    </w:p>
    <w:p w14:paraId="4FB98726" w14:textId="77777777" w:rsidR="00BF581F" w:rsidRPr="00E61AAE" w:rsidRDefault="00BF581F" w:rsidP="00880A18">
      <w:pPr>
        <w:contextualSpacing/>
        <w:rPr>
          <w:sz w:val="28"/>
          <w:szCs w:val="28"/>
        </w:rPr>
      </w:pPr>
    </w:p>
    <w:tbl>
      <w:tblPr>
        <w:tblW w:w="5421" w:type="dxa"/>
        <w:tblInd w:w="4644" w:type="dxa"/>
        <w:tblLook w:val="01E0" w:firstRow="1" w:lastRow="1" w:firstColumn="1" w:lastColumn="1" w:noHBand="0" w:noVBand="0"/>
      </w:tblPr>
      <w:tblGrid>
        <w:gridCol w:w="5421"/>
      </w:tblGrid>
      <w:tr w:rsidR="008E4C62" w:rsidRPr="00E61AAE" w14:paraId="5DD9AEAD" w14:textId="77777777" w:rsidTr="006F1CBD">
        <w:tc>
          <w:tcPr>
            <w:tcW w:w="5421" w:type="dxa"/>
            <w:tcBorders>
              <w:bottom w:val="single" w:sz="4" w:space="0" w:color="auto"/>
            </w:tcBorders>
          </w:tcPr>
          <w:p w14:paraId="6DA12A74" w14:textId="4D5EBEBB" w:rsidR="008E4C62" w:rsidRPr="00E61AAE" w:rsidRDefault="00B363A0" w:rsidP="006F1CBD">
            <w:pPr>
              <w:ind w:left="34"/>
              <w:contextualSpacing/>
              <w:jc w:val="both"/>
              <w:rPr>
                <w:sz w:val="28"/>
                <w:szCs w:val="28"/>
              </w:rPr>
            </w:pPr>
            <w:r>
              <w:rPr>
                <w:sz w:val="28"/>
                <w:szCs w:val="28"/>
              </w:rPr>
              <w:t>Главе администрации Хлевенского муниципального района Липецкой области</w:t>
            </w:r>
          </w:p>
          <w:p w14:paraId="5AE6A876" w14:textId="77777777" w:rsidR="008E4C62" w:rsidRPr="00E61AAE" w:rsidRDefault="008E4C62" w:rsidP="006F1CBD">
            <w:pPr>
              <w:contextualSpacing/>
              <w:rPr>
                <w:sz w:val="28"/>
                <w:szCs w:val="28"/>
              </w:rPr>
            </w:pPr>
          </w:p>
        </w:tc>
      </w:tr>
      <w:tr w:rsidR="008E4C62" w:rsidRPr="00E61AAE" w14:paraId="738D4040" w14:textId="77777777" w:rsidTr="006F1CBD">
        <w:tc>
          <w:tcPr>
            <w:tcW w:w="5421" w:type="dxa"/>
            <w:tcBorders>
              <w:top w:val="single" w:sz="4" w:space="0" w:color="auto"/>
            </w:tcBorders>
          </w:tcPr>
          <w:p w14:paraId="030F0DB3" w14:textId="77777777" w:rsidR="008E4C62" w:rsidRPr="009F2039" w:rsidRDefault="008E4C62" w:rsidP="006F1CBD">
            <w:pPr>
              <w:contextualSpacing/>
              <w:jc w:val="center"/>
            </w:pPr>
            <w:r>
              <w:t>фамилия, инициалы</w:t>
            </w:r>
          </w:p>
        </w:tc>
      </w:tr>
      <w:tr w:rsidR="008E4C62" w:rsidRPr="00E61AAE" w14:paraId="0C9CE026" w14:textId="77777777" w:rsidTr="006F1CBD">
        <w:tc>
          <w:tcPr>
            <w:tcW w:w="5421" w:type="dxa"/>
            <w:tcBorders>
              <w:bottom w:val="single" w:sz="4" w:space="0" w:color="auto"/>
            </w:tcBorders>
          </w:tcPr>
          <w:p w14:paraId="0CE6C83F" w14:textId="77777777" w:rsidR="008E4C62" w:rsidRPr="00E61AAE" w:rsidRDefault="008E4C62" w:rsidP="006F1CBD">
            <w:pPr>
              <w:contextualSpacing/>
              <w:rPr>
                <w:sz w:val="28"/>
                <w:szCs w:val="28"/>
              </w:rPr>
            </w:pPr>
          </w:p>
        </w:tc>
      </w:tr>
      <w:tr w:rsidR="008E4C62" w:rsidRPr="00E61AAE" w14:paraId="02D1DE08" w14:textId="77777777" w:rsidTr="006F1CBD">
        <w:tc>
          <w:tcPr>
            <w:tcW w:w="5421" w:type="dxa"/>
            <w:tcBorders>
              <w:top w:val="single" w:sz="4" w:space="0" w:color="auto"/>
            </w:tcBorders>
          </w:tcPr>
          <w:p w14:paraId="794FBB50" w14:textId="77777777" w:rsidR="008E4C62" w:rsidRPr="009F2039" w:rsidRDefault="008E4C62" w:rsidP="006F1CBD">
            <w:pPr>
              <w:contextualSpacing/>
              <w:jc w:val="center"/>
            </w:pPr>
            <w:r>
              <w:t>фамилия, имя, отчество (при наличии),</w:t>
            </w:r>
          </w:p>
        </w:tc>
      </w:tr>
      <w:tr w:rsidR="008E4C62" w:rsidRPr="00E61AAE" w14:paraId="4A918AE9" w14:textId="77777777" w:rsidTr="006F1CBD">
        <w:tc>
          <w:tcPr>
            <w:tcW w:w="5421" w:type="dxa"/>
            <w:tcBorders>
              <w:bottom w:val="single" w:sz="4" w:space="0" w:color="auto"/>
            </w:tcBorders>
          </w:tcPr>
          <w:p w14:paraId="483F9706" w14:textId="77777777" w:rsidR="008E4C62" w:rsidRPr="00E61AAE" w:rsidRDefault="008E4C62" w:rsidP="006F1CBD">
            <w:pPr>
              <w:contextualSpacing/>
              <w:rPr>
                <w:sz w:val="24"/>
                <w:szCs w:val="24"/>
              </w:rPr>
            </w:pPr>
          </w:p>
        </w:tc>
      </w:tr>
      <w:tr w:rsidR="008E4C62" w:rsidRPr="00E61AAE" w14:paraId="09A47E9C" w14:textId="77777777" w:rsidTr="006F1CBD">
        <w:tc>
          <w:tcPr>
            <w:tcW w:w="5421" w:type="dxa"/>
            <w:tcBorders>
              <w:top w:val="single" w:sz="4" w:space="0" w:color="auto"/>
            </w:tcBorders>
          </w:tcPr>
          <w:p w14:paraId="4C8AF34C" w14:textId="77777777" w:rsidR="008E4C62" w:rsidRPr="009F2039" w:rsidRDefault="008E4C62" w:rsidP="006F1CBD">
            <w:pPr>
              <w:contextualSpacing/>
              <w:jc w:val="center"/>
            </w:pPr>
            <w:r>
              <w:t>место</w:t>
            </w:r>
            <w:r w:rsidRPr="009F2039">
              <w:t xml:space="preserve"> жительства</w:t>
            </w:r>
            <w:r>
              <w:t>,</w:t>
            </w:r>
          </w:p>
        </w:tc>
      </w:tr>
      <w:tr w:rsidR="008E4C62" w:rsidRPr="00E61AAE" w14:paraId="55222EB2" w14:textId="77777777" w:rsidTr="006F1CBD">
        <w:tc>
          <w:tcPr>
            <w:tcW w:w="5421" w:type="dxa"/>
            <w:tcBorders>
              <w:bottom w:val="single" w:sz="4" w:space="0" w:color="auto"/>
            </w:tcBorders>
          </w:tcPr>
          <w:p w14:paraId="0699CB8A" w14:textId="77777777" w:rsidR="008E4C62" w:rsidRPr="00E61AAE" w:rsidRDefault="008E4C62" w:rsidP="006F1CBD">
            <w:pPr>
              <w:contextualSpacing/>
              <w:rPr>
                <w:sz w:val="24"/>
                <w:szCs w:val="24"/>
              </w:rPr>
            </w:pPr>
          </w:p>
        </w:tc>
      </w:tr>
      <w:tr w:rsidR="008E4C62" w:rsidRPr="00E61AAE" w14:paraId="3BCD16CE" w14:textId="77777777" w:rsidTr="006F1CBD">
        <w:tc>
          <w:tcPr>
            <w:tcW w:w="5421" w:type="dxa"/>
            <w:tcBorders>
              <w:top w:val="single" w:sz="4" w:space="0" w:color="auto"/>
            </w:tcBorders>
          </w:tcPr>
          <w:p w14:paraId="1B663A08" w14:textId="77777777" w:rsidR="008E4C62" w:rsidRPr="009F2039" w:rsidRDefault="008E4C62" w:rsidP="006F1CBD">
            <w:pPr>
              <w:contextualSpacing/>
              <w:jc w:val="center"/>
            </w:pPr>
            <w:r>
              <w:t>реквизиты</w:t>
            </w:r>
            <w:r w:rsidRPr="009F2039">
              <w:t xml:space="preserve"> документа, удостоверяющего личность</w:t>
            </w:r>
          </w:p>
        </w:tc>
      </w:tr>
      <w:tr w:rsidR="008E4C62" w:rsidRPr="00E61AAE" w14:paraId="3BEDDB6E" w14:textId="77777777" w:rsidTr="006F1CBD">
        <w:tc>
          <w:tcPr>
            <w:tcW w:w="5421" w:type="dxa"/>
            <w:tcBorders>
              <w:bottom w:val="single" w:sz="4" w:space="0" w:color="auto"/>
            </w:tcBorders>
          </w:tcPr>
          <w:p w14:paraId="45F0A4C4" w14:textId="77777777" w:rsidR="008E4C62" w:rsidRPr="00E61AAE" w:rsidRDefault="008E4C62" w:rsidP="006F1CBD">
            <w:pPr>
              <w:contextualSpacing/>
              <w:rPr>
                <w:sz w:val="24"/>
                <w:szCs w:val="24"/>
              </w:rPr>
            </w:pPr>
          </w:p>
        </w:tc>
      </w:tr>
      <w:tr w:rsidR="008E4C62" w:rsidRPr="00E61AAE" w14:paraId="5AF01484" w14:textId="77777777" w:rsidTr="006F1CBD">
        <w:tc>
          <w:tcPr>
            <w:tcW w:w="5421" w:type="dxa"/>
            <w:tcBorders>
              <w:top w:val="single" w:sz="4" w:space="0" w:color="auto"/>
            </w:tcBorders>
          </w:tcPr>
          <w:p w14:paraId="2F07D7D7" w14:textId="77777777" w:rsidR="008E4C62" w:rsidRPr="00E61AAE" w:rsidRDefault="008E4C62" w:rsidP="006F1CBD">
            <w:pPr>
              <w:contextualSpacing/>
              <w:jc w:val="center"/>
              <w:rPr>
                <w:sz w:val="24"/>
                <w:szCs w:val="24"/>
              </w:rPr>
            </w:pPr>
            <w:r>
              <w:t>(серия, номер, кем и когда выдан)</w:t>
            </w:r>
          </w:p>
        </w:tc>
      </w:tr>
      <w:tr w:rsidR="008E4C62" w:rsidRPr="00EF0649" w14:paraId="6279A886" w14:textId="77777777" w:rsidTr="006F1CBD">
        <w:tc>
          <w:tcPr>
            <w:tcW w:w="5421" w:type="dxa"/>
            <w:tcBorders>
              <w:bottom w:val="single" w:sz="4" w:space="0" w:color="auto"/>
            </w:tcBorders>
          </w:tcPr>
          <w:p w14:paraId="474FFBBF" w14:textId="77777777" w:rsidR="008E4C62" w:rsidRPr="006E122D" w:rsidRDefault="008E4C62" w:rsidP="006F1CBD">
            <w:pPr>
              <w:contextualSpacing/>
              <w:jc w:val="center"/>
              <w:rPr>
                <w:sz w:val="24"/>
              </w:rPr>
            </w:pPr>
          </w:p>
        </w:tc>
      </w:tr>
      <w:tr w:rsidR="008E4C62" w:rsidRPr="00E61AAE" w14:paraId="56EC1BF9" w14:textId="77777777" w:rsidTr="006F1CBD">
        <w:tc>
          <w:tcPr>
            <w:tcW w:w="5421" w:type="dxa"/>
            <w:tcBorders>
              <w:bottom w:val="single" w:sz="4" w:space="0" w:color="auto"/>
            </w:tcBorders>
          </w:tcPr>
          <w:p w14:paraId="70430A39" w14:textId="77777777" w:rsidR="008E4C62" w:rsidRPr="00E61AAE" w:rsidRDefault="008E4C62" w:rsidP="006F1CBD">
            <w:pPr>
              <w:contextualSpacing/>
              <w:rPr>
                <w:sz w:val="24"/>
                <w:szCs w:val="24"/>
              </w:rPr>
            </w:pPr>
          </w:p>
        </w:tc>
      </w:tr>
      <w:tr w:rsidR="008E4C62" w:rsidRPr="00E61AAE" w14:paraId="271C3966" w14:textId="77777777" w:rsidTr="006F1CBD">
        <w:tc>
          <w:tcPr>
            <w:tcW w:w="5421" w:type="dxa"/>
            <w:tcBorders>
              <w:top w:val="single" w:sz="4" w:space="0" w:color="auto"/>
            </w:tcBorders>
          </w:tcPr>
          <w:p w14:paraId="3AFA159F" w14:textId="77777777" w:rsidR="008E4C62" w:rsidRPr="001F2937" w:rsidRDefault="008E4C62" w:rsidP="006F1CBD">
            <w:pPr>
              <w:contextualSpacing/>
              <w:jc w:val="center"/>
            </w:pPr>
            <w:r>
              <w:t>фамилия, имя, отчество (при наличии) представителя,</w:t>
            </w:r>
          </w:p>
        </w:tc>
      </w:tr>
      <w:tr w:rsidR="008E4C62" w:rsidRPr="00E61AAE" w14:paraId="3024E6BB" w14:textId="77777777" w:rsidTr="006F1CBD">
        <w:tc>
          <w:tcPr>
            <w:tcW w:w="5421" w:type="dxa"/>
            <w:tcBorders>
              <w:bottom w:val="single" w:sz="4" w:space="0" w:color="auto"/>
            </w:tcBorders>
          </w:tcPr>
          <w:p w14:paraId="00D2C038" w14:textId="77777777" w:rsidR="008E4C62" w:rsidRPr="00E61AAE" w:rsidRDefault="008E4C62" w:rsidP="006F1CBD">
            <w:pPr>
              <w:contextualSpacing/>
              <w:rPr>
                <w:sz w:val="24"/>
                <w:szCs w:val="24"/>
              </w:rPr>
            </w:pPr>
          </w:p>
        </w:tc>
      </w:tr>
      <w:tr w:rsidR="008E4C62" w:rsidRPr="00E61AAE" w14:paraId="2E826680" w14:textId="77777777" w:rsidTr="006F1CBD">
        <w:tc>
          <w:tcPr>
            <w:tcW w:w="5421" w:type="dxa"/>
            <w:tcBorders>
              <w:top w:val="single" w:sz="4" w:space="0" w:color="auto"/>
            </w:tcBorders>
          </w:tcPr>
          <w:p w14:paraId="12B46B3B" w14:textId="77777777" w:rsidR="008E4C62" w:rsidRPr="001F2937" w:rsidRDefault="008E4C62" w:rsidP="006F1CBD">
            <w:pPr>
              <w:contextualSpacing/>
              <w:jc w:val="center"/>
            </w:pPr>
            <w:r>
              <w:t>реквизиты документа, подтверждающего полномочия</w:t>
            </w:r>
          </w:p>
        </w:tc>
      </w:tr>
      <w:tr w:rsidR="008E4C62" w:rsidRPr="00E61AAE" w14:paraId="1ABDE7CB" w14:textId="77777777" w:rsidTr="006F1CBD">
        <w:tc>
          <w:tcPr>
            <w:tcW w:w="5421" w:type="dxa"/>
            <w:tcBorders>
              <w:bottom w:val="single" w:sz="4" w:space="0" w:color="auto"/>
            </w:tcBorders>
          </w:tcPr>
          <w:p w14:paraId="5BA31733" w14:textId="77777777" w:rsidR="008E4C62" w:rsidRPr="00E61AAE" w:rsidRDefault="008E4C62" w:rsidP="006F1CBD">
            <w:pPr>
              <w:contextualSpacing/>
              <w:rPr>
                <w:sz w:val="24"/>
                <w:szCs w:val="24"/>
              </w:rPr>
            </w:pPr>
          </w:p>
        </w:tc>
      </w:tr>
      <w:tr w:rsidR="008E4C62" w:rsidRPr="00E61AAE" w14:paraId="6D71CDB2" w14:textId="77777777" w:rsidTr="006F1CBD">
        <w:tc>
          <w:tcPr>
            <w:tcW w:w="5421" w:type="dxa"/>
            <w:tcBorders>
              <w:top w:val="single" w:sz="4" w:space="0" w:color="auto"/>
            </w:tcBorders>
          </w:tcPr>
          <w:p w14:paraId="027213E4" w14:textId="77777777" w:rsidR="008E4C62" w:rsidRPr="001F2937" w:rsidRDefault="008E4C62" w:rsidP="006F1CBD">
            <w:pPr>
              <w:contextualSpacing/>
              <w:jc w:val="center"/>
            </w:pPr>
            <w:r w:rsidRPr="0040172E">
              <w:t>почтовый адрес и (или) адрес электронной почты</w:t>
            </w:r>
            <w:r>
              <w:t>,</w:t>
            </w:r>
          </w:p>
        </w:tc>
      </w:tr>
      <w:tr w:rsidR="008E4C62" w:rsidRPr="00E61AAE" w14:paraId="3CD377F3" w14:textId="77777777" w:rsidTr="006F1CBD">
        <w:tc>
          <w:tcPr>
            <w:tcW w:w="5421" w:type="dxa"/>
            <w:tcBorders>
              <w:bottom w:val="single" w:sz="4" w:space="0" w:color="auto"/>
            </w:tcBorders>
          </w:tcPr>
          <w:p w14:paraId="41ED0487" w14:textId="77777777" w:rsidR="008E4C62" w:rsidRPr="00E61AAE" w:rsidRDefault="008E4C62" w:rsidP="006F1CBD">
            <w:pPr>
              <w:contextualSpacing/>
              <w:rPr>
                <w:sz w:val="24"/>
                <w:szCs w:val="24"/>
              </w:rPr>
            </w:pPr>
          </w:p>
        </w:tc>
      </w:tr>
      <w:tr w:rsidR="008E4C62" w:rsidRPr="00E61AAE" w14:paraId="746E6507" w14:textId="77777777" w:rsidTr="006F1CBD">
        <w:tc>
          <w:tcPr>
            <w:tcW w:w="5421" w:type="dxa"/>
            <w:tcBorders>
              <w:top w:val="single" w:sz="4" w:space="0" w:color="auto"/>
            </w:tcBorders>
          </w:tcPr>
          <w:p w14:paraId="17AD7501" w14:textId="77777777" w:rsidR="008E4C62" w:rsidRPr="009F2039" w:rsidRDefault="008E4C62" w:rsidP="006F1CBD">
            <w:pPr>
              <w:contextualSpacing/>
              <w:jc w:val="center"/>
            </w:pPr>
            <w:r w:rsidRPr="001F2937">
              <w:t>номер телефона для связи</w:t>
            </w:r>
          </w:p>
        </w:tc>
      </w:tr>
    </w:tbl>
    <w:p w14:paraId="3AFF4FFF" w14:textId="77777777" w:rsidR="0022087A" w:rsidRPr="00E72D3A" w:rsidRDefault="0022087A" w:rsidP="00880A18">
      <w:pPr>
        <w:contextualSpacing/>
        <w:rPr>
          <w:sz w:val="32"/>
          <w:szCs w:val="24"/>
        </w:rPr>
      </w:pPr>
    </w:p>
    <w:p w14:paraId="6FACAA72" w14:textId="77777777" w:rsidR="0022087A" w:rsidRPr="002A0BB5" w:rsidRDefault="0022087A" w:rsidP="00880A18">
      <w:pPr>
        <w:contextualSpacing/>
        <w:jc w:val="center"/>
        <w:rPr>
          <w:sz w:val="28"/>
          <w:szCs w:val="28"/>
        </w:rPr>
      </w:pPr>
      <w:r w:rsidRPr="002A0BB5">
        <w:rPr>
          <w:sz w:val="28"/>
          <w:szCs w:val="28"/>
        </w:rPr>
        <w:t>заявление.</w:t>
      </w:r>
    </w:p>
    <w:p w14:paraId="4E13DC30" w14:textId="77777777" w:rsidR="0022087A" w:rsidRDefault="0022087A" w:rsidP="00880A18">
      <w:pPr>
        <w:contextualSpacing/>
        <w:rPr>
          <w:sz w:val="28"/>
          <w:szCs w:val="24"/>
        </w:rPr>
      </w:pPr>
    </w:p>
    <w:tbl>
      <w:tblPr>
        <w:tblStyle w:val="af0"/>
        <w:tblW w:w="9923" w:type="dxa"/>
        <w:tblLook w:val="04A0" w:firstRow="1" w:lastRow="0" w:firstColumn="1" w:lastColumn="0" w:noHBand="0" w:noVBand="1"/>
      </w:tblPr>
      <w:tblGrid>
        <w:gridCol w:w="2694"/>
        <w:gridCol w:w="425"/>
        <w:gridCol w:w="1984"/>
        <w:gridCol w:w="4820"/>
      </w:tblGrid>
      <w:tr w:rsidR="00F220DD" w:rsidRPr="0090325E" w14:paraId="0541B943" w14:textId="77777777" w:rsidTr="00353B99">
        <w:tc>
          <w:tcPr>
            <w:tcW w:w="9923" w:type="dxa"/>
            <w:gridSpan w:val="4"/>
            <w:tcBorders>
              <w:top w:val="nil"/>
              <w:left w:val="nil"/>
              <w:bottom w:val="nil"/>
              <w:right w:val="nil"/>
            </w:tcBorders>
          </w:tcPr>
          <w:p w14:paraId="6AF2F22E" w14:textId="77777777" w:rsidR="00F220DD" w:rsidRPr="0090325E" w:rsidRDefault="00F220DD" w:rsidP="00880A18">
            <w:pPr>
              <w:ind w:firstLine="851"/>
              <w:contextualSpacing/>
              <w:jc w:val="both"/>
              <w:rPr>
                <w:sz w:val="28"/>
                <w:szCs w:val="28"/>
              </w:rPr>
            </w:pPr>
            <w:r w:rsidRPr="0090325E">
              <w:rPr>
                <w:sz w:val="28"/>
                <w:szCs w:val="28"/>
              </w:rPr>
              <w:t>Прошу принять решение о выдаче разрешения на использование земель или    земельных    участков,    расположенных    по    адресу   (местоположение):</w:t>
            </w:r>
          </w:p>
        </w:tc>
      </w:tr>
      <w:tr w:rsidR="00F220DD" w:rsidRPr="0090325E" w14:paraId="0160F9F2" w14:textId="77777777" w:rsidTr="00353B99">
        <w:tc>
          <w:tcPr>
            <w:tcW w:w="9923" w:type="dxa"/>
            <w:gridSpan w:val="4"/>
            <w:tcBorders>
              <w:top w:val="nil"/>
              <w:left w:val="nil"/>
              <w:bottom w:val="single" w:sz="4" w:space="0" w:color="auto"/>
              <w:right w:val="nil"/>
            </w:tcBorders>
          </w:tcPr>
          <w:p w14:paraId="456CFE34" w14:textId="77777777" w:rsidR="00F220DD" w:rsidRPr="0090325E" w:rsidRDefault="00F220DD" w:rsidP="00880A18">
            <w:pPr>
              <w:contextualSpacing/>
              <w:jc w:val="right"/>
              <w:rPr>
                <w:sz w:val="28"/>
                <w:szCs w:val="28"/>
              </w:rPr>
            </w:pPr>
          </w:p>
        </w:tc>
      </w:tr>
      <w:tr w:rsidR="00F220DD" w:rsidRPr="0090325E" w14:paraId="3293E081" w14:textId="77777777" w:rsidTr="00353B99">
        <w:tc>
          <w:tcPr>
            <w:tcW w:w="9923" w:type="dxa"/>
            <w:gridSpan w:val="4"/>
            <w:tcBorders>
              <w:top w:val="single" w:sz="4" w:space="0" w:color="auto"/>
              <w:left w:val="nil"/>
              <w:bottom w:val="single" w:sz="4" w:space="0" w:color="auto"/>
              <w:right w:val="nil"/>
            </w:tcBorders>
          </w:tcPr>
          <w:p w14:paraId="00615F5B" w14:textId="77777777" w:rsidR="00F220DD" w:rsidRPr="0090325E" w:rsidRDefault="00F220DD" w:rsidP="00880A18">
            <w:pPr>
              <w:contextualSpacing/>
              <w:jc w:val="right"/>
              <w:rPr>
                <w:sz w:val="28"/>
                <w:szCs w:val="28"/>
              </w:rPr>
            </w:pPr>
          </w:p>
        </w:tc>
      </w:tr>
      <w:tr w:rsidR="00F220DD" w:rsidRPr="0090325E" w14:paraId="3F091E4D" w14:textId="77777777" w:rsidTr="00353B99">
        <w:tc>
          <w:tcPr>
            <w:tcW w:w="9923" w:type="dxa"/>
            <w:gridSpan w:val="4"/>
            <w:tcBorders>
              <w:top w:val="single" w:sz="4" w:space="0" w:color="auto"/>
              <w:left w:val="nil"/>
              <w:bottom w:val="nil"/>
              <w:right w:val="nil"/>
            </w:tcBorders>
          </w:tcPr>
          <w:p w14:paraId="6E188DE9" w14:textId="77777777" w:rsidR="00F220DD" w:rsidRPr="0090325E" w:rsidRDefault="00F220DD" w:rsidP="00880A18">
            <w:pPr>
              <w:contextualSpacing/>
              <w:jc w:val="right"/>
              <w:rPr>
                <w:sz w:val="28"/>
                <w:szCs w:val="28"/>
              </w:rPr>
            </w:pPr>
            <w:r w:rsidRPr="0090325E">
              <w:rPr>
                <w:sz w:val="28"/>
                <w:szCs w:val="28"/>
              </w:rPr>
              <w:t>,</w:t>
            </w:r>
          </w:p>
        </w:tc>
      </w:tr>
      <w:tr w:rsidR="00F220DD" w:rsidRPr="0090325E" w14:paraId="676EB1B9" w14:textId="77777777" w:rsidTr="00353B99">
        <w:tc>
          <w:tcPr>
            <w:tcW w:w="5103" w:type="dxa"/>
            <w:gridSpan w:val="3"/>
            <w:tcBorders>
              <w:top w:val="single" w:sz="4" w:space="0" w:color="auto"/>
              <w:left w:val="nil"/>
              <w:bottom w:val="nil"/>
              <w:right w:val="nil"/>
            </w:tcBorders>
          </w:tcPr>
          <w:p w14:paraId="5BDC5726" w14:textId="77777777" w:rsidR="00F220DD" w:rsidRPr="0090325E" w:rsidRDefault="00F220DD" w:rsidP="00880A18">
            <w:pPr>
              <w:contextualSpacing/>
              <w:jc w:val="both"/>
              <w:rPr>
                <w:sz w:val="28"/>
                <w:szCs w:val="28"/>
              </w:rPr>
            </w:pPr>
            <w:r w:rsidRPr="0090325E">
              <w:rPr>
                <w:sz w:val="28"/>
                <w:szCs w:val="28"/>
              </w:rPr>
              <w:t>кадастровый номер земельного участка:</w:t>
            </w:r>
          </w:p>
        </w:tc>
        <w:tc>
          <w:tcPr>
            <w:tcW w:w="4820" w:type="dxa"/>
            <w:tcBorders>
              <w:top w:val="single" w:sz="4" w:space="0" w:color="auto"/>
              <w:left w:val="nil"/>
              <w:bottom w:val="single" w:sz="4" w:space="0" w:color="auto"/>
              <w:right w:val="nil"/>
            </w:tcBorders>
          </w:tcPr>
          <w:p w14:paraId="2F082B37" w14:textId="77777777" w:rsidR="00F220DD" w:rsidRPr="0090325E" w:rsidRDefault="00F220DD" w:rsidP="00880A18">
            <w:pPr>
              <w:contextualSpacing/>
              <w:jc w:val="right"/>
              <w:rPr>
                <w:sz w:val="28"/>
                <w:szCs w:val="28"/>
              </w:rPr>
            </w:pPr>
            <w:r w:rsidRPr="0090325E">
              <w:rPr>
                <w:sz w:val="28"/>
                <w:szCs w:val="28"/>
              </w:rPr>
              <w:t>,</w:t>
            </w:r>
          </w:p>
        </w:tc>
      </w:tr>
      <w:tr w:rsidR="00F220DD" w:rsidRPr="0090325E" w14:paraId="00FB8FEB" w14:textId="77777777" w:rsidTr="00353B99">
        <w:tc>
          <w:tcPr>
            <w:tcW w:w="3119" w:type="dxa"/>
            <w:gridSpan w:val="2"/>
            <w:tcBorders>
              <w:top w:val="nil"/>
              <w:left w:val="nil"/>
              <w:bottom w:val="nil"/>
              <w:right w:val="nil"/>
            </w:tcBorders>
          </w:tcPr>
          <w:p w14:paraId="1CA4F0C2" w14:textId="77777777" w:rsidR="00F220DD" w:rsidRPr="0090325E" w:rsidRDefault="00F220DD" w:rsidP="00880A18">
            <w:pPr>
              <w:contextualSpacing/>
              <w:jc w:val="both"/>
              <w:rPr>
                <w:sz w:val="28"/>
                <w:szCs w:val="28"/>
              </w:rPr>
            </w:pPr>
            <w:r w:rsidRPr="0090325E">
              <w:rPr>
                <w:sz w:val="28"/>
                <w:szCs w:val="28"/>
              </w:rPr>
              <w:t>в целях использования:</w:t>
            </w:r>
          </w:p>
        </w:tc>
        <w:tc>
          <w:tcPr>
            <w:tcW w:w="6804" w:type="dxa"/>
            <w:gridSpan w:val="2"/>
            <w:tcBorders>
              <w:top w:val="nil"/>
              <w:left w:val="nil"/>
              <w:bottom w:val="single" w:sz="4" w:space="0" w:color="auto"/>
              <w:right w:val="nil"/>
            </w:tcBorders>
          </w:tcPr>
          <w:p w14:paraId="7EB50130" w14:textId="77777777" w:rsidR="00F220DD" w:rsidRPr="0090325E" w:rsidRDefault="00F220DD" w:rsidP="00880A18">
            <w:pPr>
              <w:contextualSpacing/>
              <w:jc w:val="both"/>
              <w:rPr>
                <w:sz w:val="28"/>
                <w:szCs w:val="28"/>
              </w:rPr>
            </w:pPr>
          </w:p>
        </w:tc>
      </w:tr>
      <w:tr w:rsidR="00F220DD" w:rsidRPr="0090325E" w14:paraId="46AFA7C8" w14:textId="77777777" w:rsidTr="00353B99">
        <w:tc>
          <w:tcPr>
            <w:tcW w:w="9923" w:type="dxa"/>
            <w:gridSpan w:val="4"/>
            <w:tcBorders>
              <w:top w:val="nil"/>
              <w:left w:val="nil"/>
              <w:bottom w:val="single" w:sz="4" w:space="0" w:color="auto"/>
              <w:right w:val="nil"/>
            </w:tcBorders>
          </w:tcPr>
          <w:p w14:paraId="4DCCD90D" w14:textId="77777777" w:rsidR="00F220DD" w:rsidRPr="0090325E" w:rsidRDefault="00F220DD" w:rsidP="00880A18">
            <w:pPr>
              <w:contextualSpacing/>
              <w:jc w:val="right"/>
              <w:rPr>
                <w:sz w:val="28"/>
                <w:szCs w:val="28"/>
              </w:rPr>
            </w:pPr>
            <w:r w:rsidRPr="0090325E">
              <w:rPr>
                <w:sz w:val="28"/>
                <w:szCs w:val="28"/>
              </w:rPr>
              <w:t>,</w:t>
            </w:r>
          </w:p>
        </w:tc>
      </w:tr>
      <w:tr w:rsidR="004F2C81" w:rsidRPr="004F2C81" w14:paraId="51572D83" w14:textId="77777777" w:rsidTr="00353B99">
        <w:tc>
          <w:tcPr>
            <w:tcW w:w="2694" w:type="dxa"/>
            <w:tcBorders>
              <w:top w:val="single" w:sz="4" w:space="0" w:color="auto"/>
              <w:left w:val="nil"/>
              <w:bottom w:val="nil"/>
              <w:right w:val="nil"/>
            </w:tcBorders>
          </w:tcPr>
          <w:p w14:paraId="5BC483B7" w14:textId="77777777" w:rsidR="00F220DD" w:rsidRPr="004F2C81" w:rsidRDefault="00F220DD" w:rsidP="00880A18">
            <w:pPr>
              <w:contextualSpacing/>
              <w:jc w:val="both"/>
              <w:rPr>
                <w:sz w:val="28"/>
                <w:szCs w:val="28"/>
              </w:rPr>
            </w:pPr>
            <w:r w:rsidRPr="004F2C81">
              <w:rPr>
                <w:sz w:val="28"/>
                <w:szCs w:val="28"/>
              </w:rPr>
              <w:t>срок использования:</w:t>
            </w:r>
          </w:p>
        </w:tc>
        <w:tc>
          <w:tcPr>
            <w:tcW w:w="7229" w:type="dxa"/>
            <w:gridSpan w:val="3"/>
            <w:tcBorders>
              <w:top w:val="single" w:sz="4" w:space="0" w:color="auto"/>
              <w:left w:val="nil"/>
              <w:bottom w:val="single" w:sz="4" w:space="0" w:color="auto"/>
              <w:right w:val="nil"/>
            </w:tcBorders>
          </w:tcPr>
          <w:p w14:paraId="1CFDD814" w14:textId="77777777" w:rsidR="00F220DD" w:rsidRPr="004F2C81" w:rsidRDefault="00F220DD" w:rsidP="00880A18">
            <w:pPr>
              <w:contextualSpacing/>
              <w:jc w:val="right"/>
              <w:rPr>
                <w:sz w:val="28"/>
                <w:szCs w:val="28"/>
              </w:rPr>
            </w:pPr>
            <w:r w:rsidRPr="004F2C81">
              <w:rPr>
                <w:sz w:val="28"/>
                <w:szCs w:val="28"/>
              </w:rPr>
              <w:t>,</w:t>
            </w:r>
          </w:p>
        </w:tc>
      </w:tr>
      <w:tr w:rsidR="00F220DD" w:rsidRPr="004F2C81" w14:paraId="17C2B003" w14:textId="77777777" w:rsidTr="00353B99">
        <w:tc>
          <w:tcPr>
            <w:tcW w:w="9923" w:type="dxa"/>
            <w:gridSpan w:val="4"/>
            <w:tcBorders>
              <w:top w:val="nil"/>
              <w:left w:val="nil"/>
              <w:bottom w:val="nil"/>
              <w:right w:val="nil"/>
            </w:tcBorders>
          </w:tcPr>
          <w:p w14:paraId="1879E7EA" w14:textId="77777777" w:rsidR="00F220DD" w:rsidRPr="004F2C81" w:rsidRDefault="00F220DD" w:rsidP="00880A18">
            <w:pPr>
              <w:contextualSpacing/>
              <w:jc w:val="both"/>
              <w:rPr>
                <w:sz w:val="28"/>
                <w:szCs w:val="28"/>
              </w:rPr>
            </w:pPr>
            <w:r w:rsidRPr="004F2C81">
              <w:rPr>
                <w:sz w:val="28"/>
                <w:szCs w:val="28"/>
              </w:rPr>
              <w:t xml:space="preserve">информация о необходимости осуществления рубок деревьев, кустарников, расположенных </w:t>
            </w:r>
            <w:r w:rsidRPr="004305C2">
              <w:rPr>
                <w:sz w:val="28"/>
                <w:szCs w:val="28"/>
              </w:rPr>
              <w:t xml:space="preserve">в границах земельного участка, части земельного участка или земель из состава земель </w:t>
            </w:r>
            <w:r w:rsidR="004077F9" w:rsidRPr="004305C2">
              <w:rPr>
                <w:sz w:val="28"/>
                <w:szCs w:val="28"/>
              </w:rPr>
              <w:t xml:space="preserve">населенных пунктов, предоставленных для обеспечения обороны и безопасности, земель </w:t>
            </w:r>
            <w:r w:rsidRPr="004305C2">
              <w:rPr>
                <w:sz w:val="28"/>
                <w:szCs w:val="28"/>
              </w:rPr>
              <w:t xml:space="preserve">промышленности, энергетики, транспорта, связи, радиовещания, телевидения, информатики, земель для </w:t>
            </w:r>
            <w:r w:rsidRPr="004305C2">
              <w:rPr>
                <w:sz w:val="28"/>
                <w:szCs w:val="28"/>
              </w:rPr>
              <w:lastRenderedPageBreak/>
              <w:t>обеспечения космической деятельности, земель обороны, безопасности и земель иного специального назначения (</w:t>
            </w:r>
            <w:r w:rsidR="004077F9" w:rsidRPr="004305C2">
              <w:rPr>
                <w:sz w:val="28"/>
                <w:szCs w:val="28"/>
              </w:rPr>
              <w:t xml:space="preserve">за исключением земель, указанных в пункте 3 части 2 статьи 23 Лесного кодекса Российской Федерации), в отношении которых подано заявление, - </w:t>
            </w:r>
            <w:r w:rsidRPr="004305C2">
              <w:rPr>
                <w:sz w:val="28"/>
                <w:szCs w:val="28"/>
              </w:rPr>
              <w:t>в случае такой необходимости</w:t>
            </w:r>
            <w:r w:rsidRPr="004F2C81">
              <w:rPr>
                <w:sz w:val="28"/>
                <w:szCs w:val="28"/>
              </w:rPr>
              <w:t>):</w:t>
            </w:r>
          </w:p>
        </w:tc>
      </w:tr>
    </w:tbl>
    <w:p w14:paraId="22E718D1" w14:textId="77777777" w:rsidR="0022087A" w:rsidRPr="004F2C81" w:rsidRDefault="0022087A" w:rsidP="00880A18">
      <w:pPr>
        <w:contextualSpacing/>
        <w:jc w:val="both"/>
        <w:rPr>
          <w:sz w:val="28"/>
          <w:szCs w:val="28"/>
        </w:rPr>
      </w:pPr>
    </w:p>
    <w:p w14:paraId="16AFC678" w14:textId="2D30262D" w:rsidR="0022087A" w:rsidRDefault="0022087A" w:rsidP="00880A18">
      <w:pPr>
        <w:ind w:firstLine="708"/>
        <w:contextualSpacing/>
        <w:jc w:val="both"/>
        <w:rPr>
          <w:sz w:val="28"/>
          <w:szCs w:val="28"/>
        </w:rPr>
      </w:pPr>
      <w:r w:rsidRPr="004305C2">
        <w:rPr>
          <w:sz w:val="28"/>
          <w:szCs w:val="28"/>
        </w:rPr>
        <w:t>Способ получения результата:</w:t>
      </w:r>
    </w:p>
    <w:p w14:paraId="2B354585" w14:textId="77777777" w:rsidR="009B6845" w:rsidRDefault="009B6845" w:rsidP="00880A18">
      <w:pPr>
        <w:ind w:firstLine="708"/>
        <w:contextualSpacing/>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9070"/>
      </w:tblGrid>
      <w:tr w:rsidR="009B6845" w14:paraId="72173D86" w14:textId="77777777" w:rsidTr="006F1CBD">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8EEF0" w14:textId="77777777" w:rsidR="009B6845" w:rsidRDefault="009B6845" w:rsidP="006F1CBD">
            <w:pPr>
              <w:contextualSpacing/>
              <w:jc w:val="both"/>
              <w:rPr>
                <w:sz w:val="28"/>
                <w:szCs w:val="28"/>
              </w:rPr>
            </w:pPr>
          </w:p>
        </w:tc>
        <w:tc>
          <w:tcPr>
            <w:tcW w:w="426" w:type="dxa"/>
            <w:tcBorders>
              <w:left w:val="single" w:sz="4" w:space="0" w:color="auto"/>
            </w:tcBorders>
          </w:tcPr>
          <w:p w14:paraId="7AE348F9" w14:textId="77777777" w:rsidR="009B6845" w:rsidRPr="004305C2" w:rsidRDefault="009B6845" w:rsidP="006F1CBD">
            <w:pPr>
              <w:contextualSpacing/>
              <w:jc w:val="both"/>
              <w:rPr>
                <w:sz w:val="27"/>
                <w:szCs w:val="27"/>
              </w:rPr>
            </w:pPr>
          </w:p>
        </w:tc>
        <w:tc>
          <w:tcPr>
            <w:tcW w:w="9070" w:type="dxa"/>
            <w:tcBorders>
              <w:left w:val="nil"/>
            </w:tcBorders>
          </w:tcPr>
          <w:p w14:paraId="7C7365D9" w14:textId="77777777" w:rsidR="009B6845" w:rsidRDefault="009B6845" w:rsidP="006F1CBD">
            <w:pPr>
              <w:contextualSpacing/>
              <w:jc w:val="both"/>
              <w:rPr>
                <w:sz w:val="28"/>
                <w:szCs w:val="28"/>
              </w:rPr>
            </w:pPr>
            <w:r w:rsidRPr="004305C2">
              <w:rPr>
                <w:sz w:val="27"/>
                <w:szCs w:val="27"/>
              </w:rPr>
              <w:t>непосредственно при личном обращении в орган местного самоуправления</w:t>
            </w:r>
            <w:r>
              <w:rPr>
                <w:sz w:val="27"/>
                <w:szCs w:val="27"/>
              </w:rPr>
              <w:t>;</w:t>
            </w:r>
          </w:p>
        </w:tc>
      </w:tr>
      <w:tr w:rsidR="009B6845" w14:paraId="420BF18A" w14:textId="77777777" w:rsidTr="006F1CBD">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A03C17" w14:textId="77777777" w:rsidR="009B6845" w:rsidRDefault="009B6845" w:rsidP="006F1CBD">
            <w:pPr>
              <w:contextualSpacing/>
              <w:jc w:val="both"/>
              <w:rPr>
                <w:sz w:val="28"/>
                <w:szCs w:val="28"/>
              </w:rPr>
            </w:pPr>
          </w:p>
        </w:tc>
        <w:tc>
          <w:tcPr>
            <w:tcW w:w="426" w:type="dxa"/>
            <w:tcBorders>
              <w:left w:val="single" w:sz="4" w:space="0" w:color="auto"/>
            </w:tcBorders>
          </w:tcPr>
          <w:p w14:paraId="1E2DDBF4" w14:textId="77777777" w:rsidR="009B6845" w:rsidRPr="004305C2" w:rsidRDefault="009B6845" w:rsidP="006F1CBD">
            <w:pPr>
              <w:contextualSpacing/>
              <w:jc w:val="both"/>
              <w:rPr>
                <w:sz w:val="27"/>
                <w:szCs w:val="27"/>
              </w:rPr>
            </w:pPr>
          </w:p>
        </w:tc>
        <w:tc>
          <w:tcPr>
            <w:tcW w:w="9070" w:type="dxa"/>
            <w:tcBorders>
              <w:left w:val="nil"/>
            </w:tcBorders>
          </w:tcPr>
          <w:p w14:paraId="605BEFD0" w14:textId="77777777" w:rsidR="009B6845" w:rsidRDefault="009B6845" w:rsidP="006F1CBD">
            <w:pPr>
              <w:contextualSpacing/>
              <w:jc w:val="both"/>
              <w:rPr>
                <w:sz w:val="28"/>
                <w:szCs w:val="28"/>
              </w:rPr>
            </w:pPr>
            <w:r w:rsidRPr="004305C2">
              <w:rPr>
                <w:sz w:val="27"/>
                <w:szCs w:val="27"/>
              </w:rPr>
              <w:t>непосредственно при личном обращении в МФЦ</w:t>
            </w:r>
            <w:r>
              <w:rPr>
                <w:sz w:val="27"/>
                <w:szCs w:val="27"/>
              </w:rPr>
              <w:t>;</w:t>
            </w:r>
          </w:p>
        </w:tc>
      </w:tr>
      <w:tr w:rsidR="009B6845" w14:paraId="579BCAE5" w14:textId="77777777" w:rsidTr="006F1CBD">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3E1DBD" w14:textId="77777777" w:rsidR="009B6845" w:rsidRDefault="009B6845" w:rsidP="006F1CBD">
            <w:pPr>
              <w:contextualSpacing/>
              <w:jc w:val="both"/>
              <w:rPr>
                <w:sz w:val="28"/>
                <w:szCs w:val="28"/>
              </w:rPr>
            </w:pPr>
          </w:p>
        </w:tc>
        <w:tc>
          <w:tcPr>
            <w:tcW w:w="426" w:type="dxa"/>
            <w:tcBorders>
              <w:left w:val="single" w:sz="4" w:space="0" w:color="auto"/>
            </w:tcBorders>
          </w:tcPr>
          <w:p w14:paraId="6D07B6FF" w14:textId="77777777" w:rsidR="009B6845" w:rsidRPr="009B6845" w:rsidRDefault="009B6845" w:rsidP="006F1CBD">
            <w:pPr>
              <w:contextualSpacing/>
              <w:jc w:val="both"/>
              <w:rPr>
                <w:sz w:val="27"/>
                <w:szCs w:val="27"/>
              </w:rPr>
            </w:pPr>
          </w:p>
        </w:tc>
        <w:tc>
          <w:tcPr>
            <w:tcW w:w="9070" w:type="dxa"/>
            <w:tcBorders>
              <w:left w:val="nil"/>
              <w:bottom w:val="single" w:sz="4" w:space="0" w:color="auto"/>
            </w:tcBorders>
          </w:tcPr>
          <w:p w14:paraId="5C043E95" w14:textId="77777777" w:rsidR="009B6845" w:rsidRDefault="009B6845" w:rsidP="006F1CBD">
            <w:pPr>
              <w:contextualSpacing/>
              <w:jc w:val="both"/>
              <w:rPr>
                <w:sz w:val="27"/>
                <w:szCs w:val="27"/>
              </w:rPr>
            </w:pPr>
            <w:r w:rsidRPr="009B6845">
              <w:rPr>
                <w:sz w:val="27"/>
                <w:szCs w:val="27"/>
              </w:rPr>
              <w:t>в письменной форме по почтовому адрес</w:t>
            </w:r>
            <w:r>
              <w:rPr>
                <w:sz w:val="27"/>
                <w:szCs w:val="27"/>
              </w:rPr>
              <w:t>у:</w:t>
            </w:r>
          </w:p>
          <w:p w14:paraId="29E1D457" w14:textId="0712551F" w:rsidR="009B6845" w:rsidRDefault="009B6845" w:rsidP="006F1CBD">
            <w:pPr>
              <w:contextualSpacing/>
              <w:jc w:val="right"/>
              <w:rPr>
                <w:sz w:val="28"/>
                <w:szCs w:val="28"/>
              </w:rPr>
            </w:pPr>
            <w:r>
              <w:rPr>
                <w:sz w:val="27"/>
                <w:szCs w:val="27"/>
              </w:rPr>
              <w:t>;</w:t>
            </w:r>
          </w:p>
        </w:tc>
      </w:tr>
      <w:tr w:rsidR="009B6845" w14:paraId="77F3752E" w14:textId="77777777" w:rsidTr="006F1CBD">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3A35D" w14:textId="77777777" w:rsidR="009B6845" w:rsidRDefault="009B6845" w:rsidP="006F1CBD">
            <w:pPr>
              <w:contextualSpacing/>
              <w:jc w:val="both"/>
              <w:rPr>
                <w:sz w:val="28"/>
                <w:szCs w:val="28"/>
              </w:rPr>
            </w:pPr>
          </w:p>
        </w:tc>
        <w:tc>
          <w:tcPr>
            <w:tcW w:w="426" w:type="dxa"/>
            <w:tcBorders>
              <w:left w:val="single" w:sz="4" w:space="0" w:color="auto"/>
            </w:tcBorders>
          </w:tcPr>
          <w:p w14:paraId="025ED70B" w14:textId="77777777" w:rsidR="009B6845" w:rsidRPr="009B6845" w:rsidRDefault="009B6845" w:rsidP="006F1CBD">
            <w:pPr>
              <w:contextualSpacing/>
              <w:jc w:val="both"/>
              <w:rPr>
                <w:sz w:val="27"/>
                <w:szCs w:val="27"/>
              </w:rPr>
            </w:pPr>
          </w:p>
        </w:tc>
        <w:tc>
          <w:tcPr>
            <w:tcW w:w="9070" w:type="dxa"/>
            <w:tcBorders>
              <w:top w:val="single" w:sz="4" w:space="0" w:color="auto"/>
              <w:left w:val="nil"/>
              <w:bottom w:val="single" w:sz="4" w:space="0" w:color="auto"/>
            </w:tcBorders>
          </w:tcPr>
          <w:p w14:paraId="0B6C7394" w14:textId="77777777" w:rsidR="009B6845" w:rsidRDefault="009B6845" w:rsidP="006F1CBD">
            <w:pPr>
              <w:contextualSpacing/>
              <w:jc w:val="both"/>
              <w:rPr>
                <w:sz w:val="27"/>
                <w:szCs w:val="27"/>
              </w:rPr>
            </w:pPr>
            <w:r w:rsidRPr="009B6845">
              <w:rPr>
                <w:sz w:val="27"/>
                <w:szCs w:val="27"/>
              </w:rPr>
              <w:t>в форме электронного документа по адресу электронной почты</w:t>
            </w:r>
            <w:r>
              <w:rPr>
                <w:sz w:val="27"/>
                <w:szCs w:val="27"/>
              </w:rPr>
              <w:t>:</w:t>
            </w:r>
          </w:p>
          <w:p w14:paraId="5A9A992F" w14:textId="77777777" w:rsidR="009B6845" w:rsidRPr="009B6845" w:rsidRDefault="009B6845" w:rsidP="006F1CBD">
            <w:pPr>
              <w:contextualSpacing/>
              <w:jc w:val="right"/>
              <w:rPr>
                <w:sz w:val="27"/>
                <w:szCs w:val="27"/>
              </w:rPr>
            </w:pPr>
            <w:r w:rsidRPr="009B6845">
              <w:rPr>
                <w:sz w:val="27"/>
                <w:szCs w:val="27"/>
              </w:rPr>
              <w:t>.</w:t>
            </w:r>
          </w:p>
        </w:tc>
      </w:tr>
    </w:tbl>
    <w:p w14:paraId="335BDA46" w14:textId="77777777" w:rsidR="007745BD" w:rsidRDefault="007745BD" w:rsidP="00880A18">
      <w:pPr>
        <w:contextualSpacing/>
        <w:jc w:val="both"/>
        <w:rPr>
          <w:sz w:val="28"/>
          <w:szCs w:val="28"/>
        </w:rPr>
      </w:pPr>
    </w:p>
    <w:p w14:paraId="65D17DBA" w14:textId="77777777" w:rsidR="0022087A" w:rsidRDefault="0022087A" w:rsidP="00880A18">
      <w:pPr>
        <w:ind w:firstLine="851"/>
        <w:contextualSpacing/>
        <w:jc w:val="both"/>
        <w:rPr>
          <w:sz w:val="28"/>
          <w:szCs w:val="28"/>
        </w:rPr>
      </w:pPr>
      <w:r w:rsidRPr="00E61AAE">
        <w:rPr>
          <w:sz w:val="28"/>
          <w:szCs w:val="28"/>
        </w:rPr>
        <w:t>Приложение:</w:t>
      </w:r>
    </w:p>
    <w:p w14:paraId="30D141A8" w14:textId="77777777" w:rsidR="002A0BB5" w:rsidRDefault="002A0BB5" w:rsidP="00880A18">
      <w:pPr>
        <w:pStyle w:val="aa"/>
        <w:tabs>
          <w:tab w:val="left" w:pos="708"/>
        </w:tabs>
        <w:spacing w:line="240" w:lineRule="auto"/>
        <w:ind w:right="0"/>
        <w:contextualSpacing/>
        <w:jc w:val="both"/>
        <w:rPr>
          <w:sz w:val="24"/>
          <w:szCs w:val="28"/>
        </w:rPr>
      </w:pPr>
    </w:p>
    <w:p w14:paraId="66D091E3" w14:textId="4E9CB026"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В соответствии со статьей 9 Федерального закона от 2</w:t>
      </w:r>
      <w:r>
        <w:rPr>
          <w:rFonts w:eastAsia="Calibri"/>
          <w:sz w:val="24"/>
          <w:szCs w:val="28"/>
          <w:lang w:eastAsia="en-US"/>
        </w:rPr>
        <w:t xml:space="preserve">7 июля 2006 года № 152-ФЗ </w:t>
      </w:r>
      <w:r w:rsidR="008E4C62">
        <w:rPr>
          <w:rFonts w:eastAsia="Calibri"/>
          <w:sz w:val="24"/>
          <w:szCs w:val="28"/>
          <w:lang w:eastAsia="en-US"/>
        </w:rPr>
        <w:t xml:space="preserve">                </w:t>
      </w:r>
      <w:r w:rsidRPr="007F167A">
        <w:rPr>
          <w:rFonts w:eastAsia="Calibri"/>
          <w:sz w:val="24"/>
          <w:szCs w:val="28"/>
          <w:lang w:eastAsia="en-US"/>
        </w:rPr>
        <w:t>«О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w:t>
      </w:r>
    </w:p>
    <w:p w14:paraId="6A7992B8" w14:textId="114BF889" w:rsidR="00744FB0" w:rsidRPr="00320162" w:rsidRDefault="00B363A0" w:rsidP="00880A18">
      <w:pPr>
        <w:autoSpaceDE w:val="0"/>
        <w:autoSpaceDN w:val="0"/>
        <w:adjustRightInd w:val="0"/>
        <w:ind w:firstLine="851"/>
        <w:contextualSpacing/>
        <w:jc w:val="both"/>
        <w:rPr>
          <w:rFonts w:eastAsia="Calibri"/>
          <w:sz w:val="24"/>
          <w:szCs w:val="28"/>
        </w:rPr>
      </w:pPr>
      <w:bookmarkStart w:id="22" w:name="_Hlk31033165"/>
      <w:r>
        <w:rPr>
          <w:rFonts w:eastAsia="Calibri"/>
          <w:sz w:val="24"/>
          <w:szCs w:val="28"/>
        </w:rPr>
        <w:t>Разрешаю администрации Хлевенского муниципального района Липецкой области</w:t>
      </w:r>
    </w:p>
    <w:p w14:paraId="4588764B" w14:textId="77777777" w:rsidR="00744FB0" w:rsidRPr="007F167A" w:rsidRDefault="00744FB0" w:rsidP="00880A18">
      <w:pPr>
        <w:autoSpaceDE w:val="0"/>
        <w:autoSpaceDN w:val="0"/>
        <w:adjustRightInd w:val="0"/>
        <w:contextualSpacing/>
        <w:jc w:val="both"/>
        <w:rPr>
          <w:rFonts w:eastAsia="Calibri"/>
          <w:szCs w:val="22"/>
          <w:lang w:eastAsia="en-US"/>
        </w:rPr>
      </w:pPr>
      <w:r w:rsidRPr="007F167A">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rFonts w:eastAsia="Calibri"/>
          <w:sz w:val="24"/>
          <w:szCs w:val="28"/>
          <w:lang w:eastAsia="en-US"/>
        </w:rPr>
        <w:t xml:space="preserve">выдаче разрешения </w:t>
      </w:r>
      <w:r w:rsidRPr="007F167A">
        <w:rPr>
          <w:rFonts w:eastAsia="Calibri"/>
          <w:sz w:val="24"/>
          <w:szCs w:val="28"/>
          <w:lang w:eastAsia="en-US"/>
        </w:rPr>
        <w:t xml:space="preserve">или об отказе в </w:t>
      </w:r>
      <w:r>
        <w:rPr>
          <w:rFonts w:eastAsia="Calibri"/>
          <w:sz w:val="24"/>
          <w:szCs w:val="28"/>
          <w:lang w:eastAsia="en-US"/>
        </w:rPr>
        <w:t xml:space="preserve">выдаче разрешения на использование </w:t>
      </w:r>
      <w:r w:rsidR="00C078D1">
        <w:rPr>
          <w:rFonts w:eastAsia="Calibri"/>
          <w:sz w:val="24"/>
          <w:szCs w:val="28"/>
          <w:lang w:eastAsia="en-US"/>
        </w:rPr>
        <w:t xml:space="preserve">земель или </w:t>
      </w:r>
      <w:r w:rsidRPr="007F167A">
        <w:rPr>
          <w:rFonts w:eastAsia="Calibri"/>
          <w:sz w:val="24"/>
          <w:szCs w:val="28"/>
          <w:lang w:eastAsia="en-US"/>
        </w:rPr>
        <w:t>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22"/>
    <w:p w14:paraId="1F2EE833" w14:textId="77777777"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Сохраняю за собой право отозвать данное согласие письменным заявлением с любой даты.</w:t>
      </w:r>
    </w:p>
    <w:p w14:paraId="658EB4E8" w14:textId="77777777" w:rsidR="002A0BB5"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 xml:space="preserve">Согласие на обработку персональных данных представителя субъекта персональных данных (при </w:t>
      </w:r>
      <w:r>
        <w:rPr>
          <w:rFonts w:eastAsia="Calibri"/>
          <w:sz w:val="24"/>
          <w:szCs w:val="28"/>
          <w:lang w:eastAsia="en-US"/>
        </w:rPr>
        <w:t>его наличии) прилагаются</w:t>
      </w:r>
      <w:r w:rsidR="009163ED" w:rsidRPr="00320162">
        <w:rPr>
          <w:rFonts w:eastAsia="Calibri"/>
          <w:sz w:val="24"/>
          <w:szCs w:val="28"/>
        </w:rPr>
        <w:t>.</w:t>
      </w:r>
      <w:r w:rsidR="009163ED">
        <w:rPr>
          <w:rStyle w:val="ae"/>
          <w:rFonts w:eastAsia="Calibri"/>
          <w:sz w:val="24"/>
          <w:szCs w:val="28"/>
        </w:rPr>
        <w:footnoteReference w:id="1"/>
      </w:r>
    </w:p>
    <w:p w14:paraId="2EBF13F4" w14:textId="77777777" w:rsidR="009163ED" w:rsidRDefault="009163ED" w:rsidP="00880A18">
      <w:pPr>
        <w:pStyle w:val="aa"/>
        <w:tabs>
          <w:tab w:val="left" w:pos="708"/>
        </w:tabs>
        <w:spacing w:line="240" w:lineRule="auto"/>
        <w:ind w:right="0"/>
        <w:contextualSpacing/>
        <w:jc w:val="both"/>
        <w:rPr>
          <w:rFonts w:eastAsia="Calibri"/>
          <w:sz w:val="24"/>
          <w:szCs w:val="28"/>
        </w:rPr>
      </w:pPr>
    </w:p>
    <w:p w14:paraId="736D5227" w14:textId="77777777" w:rsidR="009163ED" w:rsidRDefault="009163ED" w:rsidP="00880A18">
      <w:pPr>
        <w:pStyle w:val="aa"/>
        <w:tabs>
          <w:tab w:val="left" w:pos="708"/>
        </w:tabs>
        <w:spacing w:line="240" w:lineRule="auto"/>
        <w:ind w:right="0"/>
        <w:contextualSpacing/>
        <w:jc w:val="both"/>
        <w:rPr>
          <w:rFonts w:eastAsia="Calibri"/>
          <w:sz w:val="24"/>
          <w:szCs w:val="28"/>
        </w:rPr>
      </w:pPr>
    </w:p>
    <w:p w14:paraId="43F58C31" w14:textId="77777777" w:rsidR="009163ED" w:rsidRPr="00845F87" w:rsidRDefault="009163ED" w:rsidP="00880A18">
      <w:pPr>
        <w:pStyle w:val="aa"/>
        <w:tabs>
          <w:tab w:val="left" w:pos="708"/>
        </w:tabs>
        <w:spacing w:line="240" w:lineRule="auto"/>
        <w:ind w:right="0"/>
        <w:contextualSpacing/>
        <w:jc w:val="both"/>
        <w:rPr>
          <w:szCs w:val="28"/>
        </w:rPr>
      </w:pPr>
    </w:p>
    <w:tbl>
      <w:tblPr>
        <w:tblStyle w:val="af0"/>
        <w:tblW w:w="0" w:type="auto"/>
        <w:tblLook w:val="04A0" w:firstRow="1" w:lastRow="0" w:firstColumn="1" w:lastColumn="0" w:noHBand="0" w:noVBand="1"/>
      </w:tblPr>
      <w:tblGrid>
        <w:gridCol w:w="2158"/>
        <w:gridCol w:w="280"/>
        <w:gridCol w:w="3958"/>
        <w:gridCol w:w="280"/>
        <w:gridCol w:w="3387"/>
      </w:tblGrid>
      <w:tr w:rsidR="0022087A" w:rsidRPr="00CF1B19" w14:paraId="6A8028B5" w14:textId="77777777" w:rsidTr="006654DF">
        <w:tc>
          <w:tcPr>
            <w:tcW w:w="2158" w:type="dxa"/>
            <w:tcBorders>
              <w:top w:val="nil"/>
              <w:left w:val="nil"/>
              <w:bottom w:val="single" w:sz="4" w:space="0" w:color="auto"/>
              <w:right w:val="nil"/>
            </w:tcBorders>
          </w:tcPr>
          <w:p w14:paraId="3E100E8A"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090A9CB4"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772A4D53"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2CE5623D"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76F68603"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r w:rsidR="0022087A" w14:paraId="28125B5B" w14:textId="77777777" w:rsidTr="006654DF">
        <w:tc>
          <w:tcPr>
            <w:tcW w:w="2158" w:type="dxa"/>
            <w:tcBorders>
              <w:top w:val="single" w:sz="4" w:space="0" w:color="auto"/>
              <w:left w:val="nil"/>
              <w:bottom w:val="nil"/>
              <w:right w:val="nil"/>
            </w:tcBorders>
          </w:tcPr>
          <w:p w14:paraId="51A69F44"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0038C2AF"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1C9151EC"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0E0093DF"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14:paraId="4735784D"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6954F4D7"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 xml:space="preserve">(подпись заявителя, </w:t>
            </w:r>
          </w:p>
          <w:p w14:paraId="7B41D842"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14:paraId="49985632" w14:textId="77777777" w:rsidTr="006654DF">
        <w:tc>
          <w:tcPr>
            <w:tcW w:w="10063" w:type="dxa"/>
            <w:gridSpan w:val="5"/>
            <w:tcBorders>
              <w:top w:val="nil"/>
              <w:left w:val="nil"/>
              <w:bottom w:val="nil"/>
              <w:right w:val="nil"/>
            </w:tcBorders>
          </w:tcPr>
          <w:p w14:paraId="634783CE"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bl>
    <w:p w14:paraId="742F8644" w14:textId="22281186" w:rsidR="0022087A" w:rsidRDefault="0022087A" w:rsidP="00880A18">
      <w:pPr>
        <w:tabs>
          <w:tab w:val="left" w:pos="9639"/>
        </w:tabs>
        <w:ind w:left="3402"/>
        <w:contextualSpacing/>
        <w:jc w:val="both"/>
        <w:rPr>
          <w:sz w:val="24"/>
          <w:szCs w:val="24"/>
        </w:rPr>
      </w:pPr>
    </w:p>
    <w:p w14:paraId="763513A6" w14:textId="6D3FBC91" w:rsidR="00360F36" w:rsidRDefault="00360F36" w:rsidP="00880A18">
      <w:pPr>
        <w:tabs>
          <w:tab w:val="left" w:pos="9639"/>
        </w:tabs>
        <w:ind w:left="3402"/>
        <w:contextualSpacing/>
        <w:jc w:val="both"/>
        <w:rPr>
          <w:sz w:val="24"/>
          <w:szCs w:val="24"/>
        </w:rPr>
      </w:pPr>
    </w:p>
    <w:p w14:paraId="4131EADB" w14:textId="77777777" w:rsidR="00360F36" w:rsidRDefault="00360F36" w:rsidP="00880A18">
      <w:pPr>
        <w:tabs>
          <w:tab w:val="left" w:pos="9639"/>
        </w:tabs>
        <w:ind w:left="3402"/>
        <w:contextualSpacing/>
        <w:jc w:val="both"/>
        <w:rPr>
          <w:sz w:val="24"/>
          <w:szCs w:val="24"/>
        </w:rPr>
      </w:pPr>
    </w:p>
    <w:tbl>
      <w:tblPr>
        <w:tblStyle w:val="af0"/>
        <w:tblpPr w:leftFromText="180" w:rightFromText="180" w:vertAnchor="text" w:tblpY="68"/>
        <w:tblW w:w="10065" w:type="dxa"/>
        <w:tblLook w:val="04A0" w:firstRow="1" w:lastRow="0" w:firstColumn="1" w:lastColumn="0" w:noHBand="0" w:noVBand="1"/>
      </w:tblPr>
      <w:tblGrid>
        <w:gridCol w:w="4591"/>
        <w:gridCol w:w="2281"/>
        <w:gridCol w:w="294"/>
        <w:gridCol w:w="2899"/>
      </w:tblGrid>
      <w:tr w:rsidR="0022087A" w:rsidRPr="00CF1B19" w14:paraId="315DAD94" w14:textId="77777777" w:rsidTr="006654DF">
        <w:tc>
          <w:tcPr>
            <w:tcW w:w="4591" w:type="dxa"/>
            <w:tcBorders>
              <w:top w:val="nil"/>
              <w:left w:val="nil"/>
              <w:bottom w:val="nil"/>
              <w:right w:val="nil"/>
            </w:tcBorders>
          </w:tcPr>
          <w:p w14:paraId="5E3ED131" w14:textId="77777777" w:rsidR="0022087A" w:rsidRPr="00845F87" w:rsidRDefault="0022087A" w:rsidP="00880A18">
            <w:pPr>
              <w:pStyle w:val="ConsPlusNonformat"/>
              <w:contextualSpacing/>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2AEC339F"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4285270A" w14:textId="77777777" w:rsidR="0022087A" w:rsidRPr="007366B0" w:rsidRDefault="0022087A" w:rsidP="00880A18">
            <w:pPr>
              <w:pStyle w:val="ConsPlusNonformat"/>
              <w:contextualSpacing/>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09378107"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r w:rsidR="0022087A" w14:paraId="27C5F0A3" w14:textId="77777777" w:rsidTr="006654DF">
        <w:tc>
          <w:tcPr>
            <w:tcW w:w="10065" w:type="dxa"/>
            <w:gridSpan w:val="4"/>
            <w:tcBorders>
              <w:top w:val="nil"/>
              <w:left w:val="nil"/>
              <w:bottom w:val="nil"/>
              <w:right w:val="nil"/>
            </w:tcBorders>
          </w:tcPr>
          <w:p w14:paraId="71D8DDE8" w14:textId="77777777" w:rsidR="0022087A" w:rsidRPr="00CF1B19" w:rsidRDefault="0022087A" w:rsidP="00880A18">
            <w:pPr>
              <w:pStyle w:val="ConsPlusNonformat"/>
              <w:contextualSpacing/>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3601AE00" w14:textId="77777777" w:rsidR="00026836" w:rsidRDefault="00026836" w:rsidP="00880A18">
      <w:pPr>
        <w:contextualSpacing/>
        <w:jc w:val="both"/>
        <w:rPr>
          <w:sz w:val="24"/>
          <w:szCs w:val="24"/>
        </w:rPr>
      </w:pPr>
    </w:p>
    <w:p w14:paraId="797CFC6E" w14:textId="2A8A6621" w:rsidR="0022087A" w:rsidRPr="009B096F" w:rsidRDefault="008846D4" w:rsidP="00D67FFB">
      <w:pPr>
        <w:ind w:left="4678"/>
        <w:contextualSpacing/>
        <w:jc w:val="right"/>
        <w:rPr>
          <w:sz w:val="24"/>
          <w:szCs w:val="24"/>
        </w:rPr>
      </w:pPr>
      <w:r>
        <w:rPr>
          <w:sz w:val="24"/>
          <w:szCs w:val="24"/>
        </w:rPr>
        <w:lastRenderedPageBreak/>
        <w:t>Приложение 2</w:t>
      </w:r>
      <w:r w:rsidR="0022087A" w:rsidRPr="00E61AAE">
        <w:rPr>
          <w:sz w:val="24"/>
          <w:szCs w:val="24"/>
        </w:rPr>
        <w:t xml:space="preserve"> к </w:t>
      </w:r>
      <w:r w:rsidR="00026836">
        <w:rPr>
          <w:sz w:val="24"/>
          <w:szCs w:val="24"/>
        </w:rPr>
        <w:t xml:space="preserve">типовому </w:t>
      </w:r>
      <w:r w:rsidR="0022087A" w:rsidRPr="00E61AAE">
        <w:rPr>
          <w:sz w:val="24"/>
          <w:szCs w:val="24"/>
        </w:rPr>
        <w:t>административному регламенту</w:t>
      </w:r>
      <w:r w:rsidR="00026836">
        <w:rPr>
          <w:sz w:val="24"/>
          <w:szCs w:val="24"/>
        </w:rPr>
        <w:t xml:space="preserve"> предоставления муниципальной</w:t>
      </w:r>
      <w:r w:rsidR="0022087A" w:rsidRPr="00E61AAE">
        <w:rPr>
          <w:sz w:val="24"/>
          <w:szCs w:val="24"/>
        </w:rPr>
        <w:t xml:space="preserve"> услуги «</w:t>
      </w:r>
      <w:r w:rsidR="0022087A">
        <w:rPr>
          <w:sz w:val="24"/>
          <w:szCs w:val="24"/>
        </w:rPr>
        <w:t>Принятие решения о выдаче</w:t>
      </w:r>
      <w:r w:rsidR="0022087A" w:rsidRPr="003B519C">
        <w:rPr>
          <w:sz w:val="24"/>
          <w:szCs w:val="24"/>
        </w:rPr>
        <w:t xml:space="preserve"> разрешения на использование земель или земельного участка, </w:t>
      </w:r>
      <w:r w:rsidR="0022087A" w:rsidRPr="007E3070">
        <w:rPr>
          <w:sz w:val="24"/>
          <w:szCs w:val="24"/>
        </w:rPr>
        <w:t xml:space="preserve">государственная </w:t>
      </w:r>
      <w:r w:rsidR="00B363A0">
        <w:rPr>
          <w:sz w:val="24"/>
          <w:szCs w:val="24"/>
        </w:rPr>
        <w:t xml:space="preserve">и муниципальная </w:t>
      </w:r>
      <w:r w:rsidR="0022087A" w:rsidRPr="007E3070">
        <w:rPr>
          <w:sz w:val="24"/>
          <w:szCs w:val="24"/>
        </w:rPr>
        <w:t>собственность на которые не разграничена</w:t>
      </w:r>
      <w:r w:rsidR="0022087A" w:rsidRPr="00465243">
        <w:rPr>
          <w:sz w:val="24"/>
          <w:szCs w:val="24"/>
        </w:rPr>
        <w:t>, или земельного у</w:t>
      </w:r>
      <w:r w:rsidR="008C05C2">
        <w:rPr>
          <w:sz w:val="24"/>
          <w:szCs w:val="24"/>
        </w:rPr>
        <w:t>частка, находящегося в муниципальной</w:t>
      </w:r>
      <w:r w:rsidR="0022087A" w:rsidRPr="00465243">
        <w:rPr>
          <w:sz w:val="24"/>
          <w:szCs w:val="24"/>
        </w:rPr>
        <w:t xml:space="preserve"> собственности</w:t>
      </w:r>
      <w:r w:rsidR="0022087A" w:rsidRPr="003B519C">
        <w:rPr>
          <w:sz w:val="24"/>
          <w:szCs w:val="24"/>
        </w:rPr>
        <w:t>»</w:t>
      </w:r>
    </w:p>
    <w:p w14:paraId="4AECFE46" w14:textId="77777777" w:rsidR="0022087A" w:rsidRDefault="0022087A" w:rsidP="00880A18">
      <w:pPr>
        <w:contextualSpacing/>
        <w:rPr>
          <w:sz w:val="28"/>
          <w:szCs w:val="28"/>
        </w:rPr>
      </w:pPr>
    </w:p>
    <w:p w14:paraId="00E39614" w14:textId="77777777" w:rsidR="00BF581F" w:rsidRPr="00E61AAE" w:rsidRDefault="00BF581F" w:rsidP="00880A18">
      <w:pPr>
        <w:contextualSpacing/>
        <w:rPr>
          <w:sz w:val="28"/>
          <w:szCs w:val="28"/>
        </w:rPr>
      </w:pPr>
    </w:p>
    <w:tbl>
      <w:tblPr>
        <w:tblW w:w="5421" w:type="dxa"/>
        <w:tblInd w:w="4644" w:type="dxa"/>
        <w:tblLook w:val="01E0" w:firstRow="1" w:lastRow="1" w:firstColumn="1" w:lastColumn="1" w:noHBand="0" w:noVBand="0"/>
      </w:tblPr>
      <w:tblGrid>
        <w:gridCol w:w="5421"/>
      </w:tblGrid>
      <w:tr w:rsidR="008E4C62" w:rsidRPr="00E61AAE" w14:paraId="0564F06C" w14:textId="77777777" w:rsidTr="006F1CBD">
        <w:tc>
          <w:tcPr>
            <w:tcW w:w="5421" w:type="dxa"/>
            <w:tcBorders>
              <w:bottom w:val="single" w:sz="4" w:space="0" w:color="auto"/>
            </w:tcBorders>
          </w:tcPr>
          <w:p w14:paraId="2812D8A3" w14:textId="642ECB2F" w:rsidR="008E4C62" w:rsidRPr="00E61AAE" w:rsidRDefault="00B363A0" w:rsidP="006F1CBD">
            <w:pPr>
              <w:ind w:left="34"/>
              <w:contextualSpacing/>
              <w:jc w:val="both"/>
              <w:rPr>
                <w:sz w:val="28"/>
                <w:szCs w:val="28"/>
              </w:rPr>
            </w:pPr>
            <w:r>
              <w:rPr>
                <w:sz w:val="28"/>
                <w:szCs w:val="28"/>
              </w:rPr>
              <w:t>Главе администрации Хлевенского муниципального района Липецкой области</w:t>
            </w:r>
          </w:p>
          <w:p w14:paraId="760DAAF8" w14:textId="77777777" w:rsidR="008E4C62" w:rsidRPr="00E61AAE" w:rsidRDefault="008E4C62" w:rsidP="006F1CBD">
            <w:pPr>
              <w:contextualSpacing/>
              <w:rPr>
                <w:sz w:val="28"/>
                <w:szCs w:val="28"/>
              </w:rPr>
            </w:pPr>
          </w:p>
        </w:tc>
      </w:tr>
      <w:tr w:rsidR="008E4C62" w:rsidRPr="00E61AAE" w14:paraId="0E60B047" w14:textId="77777777" w:rsidTr="006F1CBD">
        <w:tc>
          <w:tcPr>
            <w:tcW w:w="5421" w:type="dxa"/>
            <w:tcBorders>
              <w:top w:val="single" w:sz="4" w:space="0" w:color="auto"/>
            </w:tcBorders>
          </w:tcPr>
          <w:p w14:paraId="0C680A52" w14:textId="77777777" w:rsidR="008E4C62" w:rsidRPr="009F2039" w:rsidRDefault="008E4C62" w:rsidP="006F1CBD">
            <w:pPr>
              <w:contextualSpacing/>
              <w:jc w:val="center"/>
            </w:pPr>
            <w:r>
              <w:t>фамилия, инициалы</w:t>
            </w:r>
          </w:p>
        </w:tc>
      </w:tr>
      <w:tr w:rsidR="008E4C62" w:rsidRPr="00E61AAE" w14:paraId="6572B271" w14:textId="77777777" w:rsidTr="006F1CBD">
        <w:tc>
          <w:tcPr>
            <w:tcW w:w="5421" w:type="dxa"/>
            <w:tcBorders>
              <w:bottom w:val="single" w:sz="4" w:space="0" w:color="auto"/>
            </w:tcBorders>
          </w:tcPr>
          <w:p w14:paraId="2E574805" w14:textId="77777777" w:rsidR="008E4C62" w:rsidRPr="00E61AAE" w:rsidRDefault="008E4C62" w:rsidP="006F1CBD">
            <w:pPr>
              <w:contextualSpacing/>
              <w:rPr>
                <w:sz w:val="28"/>
                <w:szCs w:val="28"/>
              </w:rPr>
            </w:pPr>
          </w:p>
        </w:tc>
      </w:tr>
      <w:tr w:rsidR="008E4C62" w:rsidRPr="00E61AAE" w14:paraId="0869A9FB" w14:textId="77777777" w:rsidTr="006F1CBD">
        <w:tc>
          <w:tcPr>
            <w:tcW w:w="5421" w:type="dxa"/>
            <w:tcBorders>
              <w:top w:val="single" w:sz="4" w:space="0" w:color="auto"/>
            </w:tcBorders>
          </w:tcPr>
          <w:p w14:paraId="7C3495F4" w14:textId="77777777" w:rsidR="008E4C62" w:rsidRPr="009F2039" w:rsidRDefault="008E4C62" w:rsidP="006F1CBD">
            <w:pPr>
              <w:contextualSpacing/>
              <w:jc w:val="center"/>
            </w:pPr>
            <w:r>
              <w:t>наименование</w:t>
            </w:r>
          </w:p>
        </w:tc>
      </w:tr>
      <w:tr w:rsidR="008E4C62" w:rsidRPr="00E61AAE" w14:paraId="2669F8B1" w14:textId="77777777" w:rsidTr="006F1CBD">
        <w:tc>
          <w:tcPr>
            <w:tcW w:w="5421" w:type="dxa"/>
            <w:tcBorders>
              <w:bottom w:val="single" w:sz="4" w:space="0" w:color="auto"/>
            </w:tcBorders>
          </w:tcPr>
          <w:p w14:paraId="58AAAADE" w14:textId="77777777" w:rsidR="008E4C62" w:rsidRPr="00E61AAE" w:rsidRDefault="008E4C62" w:rsidP="006F1CBD">
            <w:pPr>
              <w:contextualSpacing/>
              <w:rPr>
                <w:sz w:val="24"/>
                <w:szCs w:val="24"/>
              </w:rPr>
            </w:pPr>
          </w:p>
        </w:tc>
      </w:tr>
      <w:tr w:rsidR="008E4C62" w:rsidRPr="00E61AAE" w14:paraId="3ACCB2B4" w14:textId="77777777" w:rsidTr="006F1CBD">
        <w:tc>
          <w:tcPr>
            <w:tcW w:w="5421" w:type="dxa"/>
            <w:tcBorders>
              <w:top w:val="single" w:sz="4" w:space="0" w:color="auto"/>
            </w:tcBorders>
          </w:tcPr>
          <w:p w14:paraId="4A76634F" w14:textId="77777777" w:rsidR="008E4C62" w:rsidRPr="009F2039" w:rsidRDefault="008E4C62" w:rsidP="006F1CBD">
            <w:pPr>
              <w:contextualSpacing/>
              <w:jc w:val="center"/>
            </w:pPr>
            <w:r>
              <w:t>место нахождения</w:t>
            </w:r>
          </w:p>
        </w:tc>
      </w:tr>
      <w:tr w:rsidR="008E4C62" w:rsidRPr="00E61AAE" w14:paraId="79269BEE" w14:textId="77777777" w:rsidTr="006F1CBD">
        <w:tc>
          <w:tcPr>
            <w:tcW w:w="5421" w:type="dxa"/>
            <w:tcBorders>
              <w:bottom w:val="single" w:sz="4" w:space="0" w:color="auto"/>
            </w:tcBorders>
          </w:tcPr>
          <w:p w14:paraId="59F07789" w14:textId="77777777" w:rsidR="008E4C62" w:rsidRPr="00E61AAE" w:rsidRDefault="008E4C62" w:rsidP="006F1CBD">
            <w:pPr>
              <w:contextualSpacing/>
              <w:rPr>
                <w:sz w:val="24"/>
                <w:szCs w:val="24"/>
              </w:rPr>
            </w:pPr>
          </w:p>
        </w:tc>
      </w:tr>
      <w:tr w:rsidR="008E4C62" w:rsidRPr="00E61AAE" w14:paraId="7AAEF66A" w14:textId="77777777" w:rsidTr="006F1CBD">
        <w:tc>
          <w:tcPr>
            <w:tcW w:w="5421" w:type="dxa"/>
            <w:tcBorders>
              <w:top w:val="single" w:sz="4" w:space="0" w:color="auto"/>
            </w:tcBorders>
          </w:tcPr>
          <w:p w14:paraId="5938FF82" w14:textId="77777777" w:rsidR="008E4C62" w:rsidRPr="009F2039" w:rsidRDefault="008E4C62" w:rsidP="006F1CBD">
            <w:pPr>
              <w:contextualSpacing/>
              <w:jc w:val="center"/>
            </w:pPr>
          </w:p>
        </w:tc>
      </w:tr>
      <w:tr w:rsidR="008E4C62" w:rsidRPr="00E61AAE" w14:paraId="45FBC5A0" w14:textId="77777777" w:rsidTr="006F1CBD">
        <w:tc>
          <w:tcPr>
            <w:tcW w:w="5421" w:type="dxa"/>
            <w:tcBorders>
              <w:bottom w:val="single" w:sz="4" w:space="0" w:color="auto"/>
            </w:tcBorders>
          </w:tcPr>
          <w:p w14:paraId="253038B2" w14:textId="77777777" w:rsidR="008E4C62" w:rsidRPr="00E61AAE" w:rsidRDefault="008E4C62" w:rsidP="006F1CBD">
            <w:pPr>
              <w:contextualSpacing/>
              <w:rPr>
                <w:sz w:val="24"/>
                <w:szCs w:val="24"/>
              </w:rPr>
            </w:pPr>
          </w:p>
        </w:tc>
      </w:tr>
      <w:tr w:rsidR="008E4C62" w:rsidRPr="00E61AAE" w14:paraId="3FC92976" w14:textId="77777777" w:rsidTr="006F1CBD">
        <w:tc>
          <w:tcPr>
            <w:tcW w:w="5421" w:type="dxa"/>
            <w:tcBorders>
              <w:top w:val="single" w:sz="4" w:space="0" w:color="auto"/>
            </w:tcBorders>
          </w:tcPr>
          <w:p w14:paraId="66D97778" w14:textId="77777777" w:rsidR="008E4C62" w:rsidRPr="009F2039" w:rsidRDefault="008E4C62" w:rsidP="006F1CBD">
            <w:pPr>
              <w:contextualSpacing/>
              <w:jc w:val="center"/>
            </w:pPr>
            <w:r w:rsidRPr="0040172E">
              <w:t xml:space="preserve">государственный регистрационный номер записи о </w:t>
            </w:r>
            <w:r>
              <w:t>государственной</w:t>
            </w:r>
            <w:r w:rsidRPr="0040172E">
              <w:t xml:space="preserve"> регистрации в ЕГРЮЛ</w:t>
            </w:r>
          </w:p>
        </w:tc>
      </w:tr>
      <w:tr w:rsidR="008E4C62" w:rsidRPr="00E61AAE" w14:paraId="29838E82" w14:textId="77777777" w:rsidTr="006F1CBD">
        <w:tc>
          <w:tcPr>
            <w:tcW w:w="5421" w:type="dxa"/>
            <w:tcBorders>
              <w:bottom w:val="single" w:sz="4" w:space="0" w:color="auto"/>
            </w:tcBorders>
          </w:tcPr>
          <w:p w14:paraId="234858CE" w14:textId="77777777" w:rsidR="008E4C62" w:rsidRPr="00E61AAE" w:rsidRDefault="008E4C62" w:rsidP="006F1CBD">
            <w:pPr>
              <w:contextualSpacing/>
              <w:rPr>
                <w:sz w:val="24"/>
                <w:szCs w:val="24"/>
              </w:rPr>
            </w:pPr>
          </w:p>
        </w:tc>
      </w:tr>
      <w:tr w:rsidR="008E4C62" w:rsidRPr="00E61AAE" w14:paraId="6C505F90" w14:textId="77777777" w:rsidTr="006F1CBD">
        <w:tc>
          <w:tcPr>
            <w:tcW w:w="5421" w:type="dxa"/>
            <w:tcBorders>
              <w:top w:val="single" w:sz="4" w:space="0" w:color="auto"/>
            </w:tcBorders>
          </w:tcPr>
          <w:p w14:paraId="36FEE97E" w14:textId="77777777" w:rsidR="008E4C62" w:rsidRPr="001F2937" w:rsidRDefault="008E4C62" w:rsidP="006F1CBD">
            <w:pPr>
              <w:contextualSpacing/>
              <w:jc w:val="center"/>
            </w:pPr>
            <w:r w:rsidRPr="0040172E">
              <w:t>идентификационный номер налогоплательщика</w:t>
            </w:r>
          </w:p>
        </w:tc>
      </w:tr>
      <w:tr w:rsidR="008E4C62" w:rsidRPr="00E61AAE" w14:paraId="568D86AC" w14:textId="77777777" w:rsidTr="006F1CBD">
        <w:tc>
          <w:tcPr>
            <w:tcW w:w="5421" w:type="dxa"/>
            <w:tcBorders>
              <w:bottom w:val="single" w:sz="4" w:space="0" w:color="auto"/>
            </w:tcBorders>
          </w:tcPr>
          <w:p w14:paraId="626EFA84" w14:textId="77777777" w:rsidR="008E4C62" w:rsidRPr="00E61AAE" w:rsidRDefault="008E4C62" w:rsidP="006F1CBD">
            <w:pPr>
              <w:contextualSpacing/>
              <w:rPr>
                <w:sz w:val="24"/>
                <w:szCs w:val="24"/>
              </w:rPr>
            </w:pPr>
          </w:p>
        </w:tc>
      </w:tr>
      <w:tr w:rsidR="008E4C62" w:rsidRPr="00E61AAE" w14:paraId="222692B6" w14:textId="77777777" w:rsidTr="006F1CBD">
        <w:tc>
          <w:tcPr>
            <w:tcW w:w="5421" w:type="dxa"/>
            <w:tcBorders>
              <w:top w:val="single" w:sz="4" w:space="0" w:color="auto"/>
            </w:tcBorders>
          </w:tcPr>
          <w:p w14:paraId="0E7463D5" w14:textId="77777777" w:rsidR="008E4C62" w:rsidRPr="001F2937" w:rsidRDefault="008E4C62" w:rsidP="006F1CBD">
            <w:pPr>
              <w:contextualSpacing/>
              <w:jc w:val="center"/>
            </w:pPr>
            <w:r w:rsidRPr="0040172E">
              <w:t>почтовый адрес и (или) адрес электронной почты</w:t>
            </w:r>
          </w:p>
        </w:tc>
      </w:tr>
      <w:tr w:rsidR="008E4C62" w:rsidRPr="00E61AAE" w14:paraId="209A856B" w14:textId="77777777" w:rsidTr="006F1CBD">
        <w:tc>
          <w:tcPr>
            <w:tcW w:w="5421" w:type="dxa"/>
            <w:tcBorders>
              <w:bottom w:val="single" w:sz="4" w:space="0" w:color="auto"/>
            </w:tcBorders>
          </w:tcPr>
          <w:p w14:paraId="3CD709AA" w14:textId="77777777" w:rsidR="008E4C62" w:rsidRPr="00E61AAE" w:rsidRDefault="008E4C62" w:rsidP="006F1CBD">
            <w:pPr>
              <w:contextualSpacing/>
              <w:rPr>
                <w:sz w:val="24"/>
                <w:szCs w:val="24"/>
              </w:rPr>
            </w:pPr>
          </w:p>
        </w:tc>
      </w:tr>
      <w:tr w:rsidR="008E4C62" w:rsidRPr="00E61AAE" w14:paraId="229C6DFF" w14:textId="77777777" w:rsidTr="006F1CBD">
        <w:tc>
          <w:tcPr>
            <w:tcW w:w="5421" w:type="dxa"/>
            <w:tcBorders>
              <w:top w:val="single" w:sz="4" w:space="0" w:color="auto"/>
            </w:tcBorders>
          </w:tcPr>
          <w:p w14:paraId="62FD185C" w14:textId="77777777" w:rsidR="008E4C62" w:rsidRPr="001F2937" w:rsidRDefault="008E4C62" w:rsidP="006F1CBD">
            <w:pPr>
              <w:contextualSpacing/>
              <w:jc w:val="center"/>
            </w:pPr>
            <w:r w:rsidRPr="001F2937">
              <w:t>номер телефона для связи</w:t>
            </w:r>
          </w:p>
        </w:tc>
      </w:tr>
    </w:tbl>
    <w:p w14:paraId="4BF16020" w14:textId="77777777" w:rsidR="00BF581F" w:rsidRPr="00E72D3A" w:rsidRDefault="00BF581F" w:rsidP="00880A18">
      <w:pPr>
        <w:contextualSpacing/>
        <w:rPr>
          <w:sz w:val="32"/>
          <w:szCs w:val="24"/>
        </w:rPr>
      </w:pPr>
    </w:p>
    <w:p w14:paraId="0601779B" w14:textId="77777777" w:rsidR="0022087A" w:rsidRPr="002A0BB5" w:rsidRDefault="003C47BA" w:rsidP="00880A18">
      <w:pPr>
        <w:contextualSpacing/>
        <w:jc w:val="center"/>
        <w:rPr>
          <w:sz w:val="28"/>
          <w:szCs w:val="28"/>
        </w:rPr>
      </w:pPr>
      <w:r>
        <w:rPr>
          <w:sz w:val="28"/>
          <w:szCs w:val="28"/>
        </w:rPr>
        <w:t>з</w:t>
      </w:r>
      <w:r w:rsidR="0022087A" w:rsidRPr="002A0BB5">
        <w:rPr>
          <w:sz w:val="28"/>
          <w:szCs w:val="28"/>
        </w:rPr>
        <w:t>аявление</w:t>
      </w:r>
      <w:r w:rsidR="00D2341B">
        <w:rPr>
          <w:rStyle w:val="ae"/>
          <w:sz w:val="28"/>
          <w:szCs w:val="28"/>
        </w:rPr>
        <w:footnoteReference w:id="2"/>
      </w:r>
    </w:p>
    <w:p w14:paraId="01562FD5" w14:textId="77777777" w:rsidR="0022087A" w:rsidRDefault="0022087A" w:rsidP="00880A18">
      <w:pPr>
        <w:contextualSpacing/>
        <w:rPr>
          <w:sz w:val="28"/>
          <w:szCs w:val="24"/>
        </w:rPr>
      </w:pPr>
    </w:p>
    <w:tbl>
      <w:tblPr>
        <w:tblStyle w:val="af0"/>
        <w:tblW w:w="9923" w:type="dxa"/>
        <w:tblLook w:val="04A0" w:firstRow="1" w:lastRow="0" w:firstColumn="1" w:lastColumn="0" w:noHBand="0" w:noVBand="1"/>
      </w:tblPr>
      <w:tblGrid>
        <w:gridCol w:w="2694"/>
        <w:gridCol w:w="425"/>
        <w:gridCol w:w="1984"/>
        <w:gridCol w:w="4820"/>
      </w:tblGrid>
      <w:tr w:rsidR="00F220DD" w:rsidRPr="0090325E" w14:paraId="5768D96A" w14:textId="77777777" w:rsidTr="00353B99">
        <w:tc>
          <w:tcPr>
            <w:tcW w:w="9923" w:type="dxa"/>
            <w:gridSpan w:val="4"/>
            <w:tcBorders>
              <w:top w:val="nil"/>
              <w:left w:val="nil"/>
              <w:bottom w:val="nil"/>
              <w:right w:val="nil"/>
            </w:tcBorders>
          </w:tcPr>
          <w:p w14:paraId="6275AC88" w14:textId="77777777" w:rsidR="00F220DD" w:rsidRPr="0090325E" w:rsidRDefault="00F220DD" w:rsidP="00880A18">
            <w:pPr>
              <w:ind w:firstLine="851"/>
              <w:contextualSpacing/>
              <w:jc w:val="both"/>
              <w:rPr>
                <w:sz w:val="28"/>
                <w:szCs w:val="28"/>
              </w:rPr>
            </w:pPr>
            <w:r w:rsidRPr="0090325E">
              <w:rPr>
                <w:sz w:val="28"/>
                <w:szCs w:val="28"/>
              </w:rPr>
              <w:t>Прошу принять решение о выдаче разрешения на использование земель или    земельных    участков,    расположенных    по    адресу   (местоположение):</w:t>
            </w:r>
          </w:p>
        </w:tc>
      </w:tr>
      <w:tr w:rsidR="00F220DD" w:rsidRPr="0090325E" w14:paraId="287B5AB2" w14:textId="77777777" w:rsidTr="00353B99">
        <w:tc>
          <w:tcPr>
            <w:tcW w:w="9923" w:type="dxa"/>
            <w:gridSpan w:val="4"/>
            <w:tcBorders>
              <w:top w:val="nil"/>
              <w:left w:val="nil"/>
              <w:bottom w:val="single" w:sz="4" w:space="0" w:color="auto"/>
              <w:right w:val="nil"/>
            </w:tcBorders>
          </w:tcPr>
          <w:p w14:paraId="6C698E0C" w14:textId="77777777" w:rsidR="00F220DD" w:rsidRPr="0090325E" w:rsidRDefault="00F220DD" w:rsidP="00880A18">
            <w:pPr>
              <w:contextualSpacing/>
              <w:jc w:val="right"/>
              <w:rPr>
                <w:sz w:val="28"/>
                <w:szCs w:val="28"/>
              </w:rPr>
            </w:pPr>
          </w:p>
        </w:tc>
      </w:tr>
      <w:tr w:rsidR="00F220DD" w:rsidRPr="0090325E" w14:paraId="550D9128" w14:textId="77777777" w:rsidTr="00353B99">
        <w:tc>
          <w:tcPr>
            <w:tcW w:w="9923" w:type="dxa"/>
            <w:gridSpan w:val="4"/>
            <w:tcBorders>
              <w:top w:val="single" w:sz="4" w:space="0" w:color="auto"/>
              <w:left w:val="nil"/>
              <w:bottom w:val="single" w:sz="4" w:space="0" w:color="auto"/>
              <w:right w:val="nil"/>
            </w:tcBorders>
          </w:tcPr>
          <w:p w14:paraId="1F532DB7" w14:textId="77777777" w:rsidR="00F220DD" w:rsidRPr="0090325E" w:rsidRDefault="00F220DD" w:rsidP="00880A18">
            <w:pPr>
              <w:contextualSpacing/>
              <w:jc w:val="right"/>
              <w:rPr>
                <w:sz w:val="28"/>
                <w:szCs w:val="28"/>
              </w:rPr>
            </w:pPr>
          </w:p>
        </w:tc>
      </w:tr>
      <w:tr w:rsidR="00F220DD" w:rsidRPr="0090325E" w14:paraId="3A5800EC" w14:textId="77777777" w:rsidTr="00353B99">
        <w:tc>
          <w:tcPr>
            <w:tcW w:w="9923" w:type="dxa"/>
            <w:gridSpan w:val="4"/>
            <w:tcBorders>
              <w:top w:val="single" w:sz="4" w:space="0" w:color="auto"/>
              <w:left w:val="nil"/>
              <w:bottom w:val="nil"/>
              <w:right w:val="nil"/>
            </w:tcBorders>
          </w:tcPr>
          <w:p w14:paraId="048696E8" w14:textId="77777777" w:rsidR="00F220DD" w:rsidRPr="0090325E" w:rsidRDefault="00F220DD" w:rsidP="00880A18">
            <w:pPr>
              <w:contextualSpacing/>
              <w:jc w:val="right"/>
              <w:rPr>
                <w:sz w:val="28"/>
                <w:szCs w:val="28"/>
              </w:rPr>
            </w:pPr>
            <w:r w:rsidRPr="0090325E">
              <w:rPr>
                <w:sz w:val="28"/>
                <w:szCs w:val="28"/>
              </w:rPr>
              <w:t>,</w:t>
            </w:r>
          </w:p>
        </w:tc>
      </w:tr>
      <w:tr w:rsidR="00F220DD" w:rsidRPr="0090325E" w14:paraId="4435469A" w14:textId="77777777" w:rsidTr="00353B99">
        <w:tc>
          <w:tcPr>
            <w:tcW w:w="5103" w:type="dxa"/>
            <w:gridSpan w:val="3"/>
            <w:tcBorders>
              <w:top w:val="single" w:sz="4" w:space="0" w:color="auto"/>
              <w:left w:val="nil"/>
              <w:bottom w:val="nil"/>
              <w:right w:val="nil"/>
            </w:tcBorders>
          </w:tcPr>
          <w:p w14:paraId="5D2831E1" w14:textId="77777777" w:rsidR="00F220DD" w:rsidRPr="0090325E" w:rsidRDefault="00F220DD" w:rsidP="00880A18">
            <w:pPr>
              <w:contextualSpacing/>
              <w:jc w:val="both"/>
              <w:rPr>
                <w:sz w:val="28"/>
                <w:szCs w:val="28"/>
              </w:rPr>
            </w:pPr>
            <w:r w:rsidRPr="0090325E">
              <w:rPr>
                <w:sz w:val="28"/>
                <w:szCs w:val="28"/>
              </w:rPr>
              <w:t>кадастровый номер земельного участка:</w:t>
            </w:r>
          </w:p>
        </w:tc>
        <w:tc>
          <w:tcPr>
            <w:tcW w:w="4820" w:type="dxa"/>
            <w:tcBorders>
              <w:top w:val="single" w:sz="4" w:space="0" w:color="auto"/>
              <w:left w:val="nil"/>
              <w:bottom w:val="single" w:sz="4" w:space="0" w:color="auto"/>
              <w:right w:val="nil"/>
            </w:tcBorders>
          </w:tcPr>
          <w:p w14:paraId="6A0E5DE7" w14:textId="77777777" w:rsidR="00F220DD" w:rsidRPr="0090325E" w:rsidRDefault="00F220DD" w:rsidP="00880A18">
            <w:pPr>
              <w:contextualSpacing/>
              <w:jc w:val="right"/>
              <w:rPr>
                <w:sz w:val="28"/>
                <w:szCs w:val="28"/>
              </w:rPr>
            </w:pPr>
            <w:r w:rsidRPr="0090325E">
              <w:rPr>
                <w:sz w:val="28"/>
                <w:szCs w:val="28"/>
              </w:rPr>
              <w:t>,</w:t>
            </w:r>
          </w:p>
        </w:tc>
      </w:tr>
      <w:tr w:rsidR="00F220DD" w:rsidRPr="0090325E" w14:paraId="3EF57F35" w14:textId="77777777" w:rsidTr="00353B99">
        <w:tc>
          <w:tcPr>
            <w:tcW w:w="3119" w:type="dxa"/>
            <w:gridSpan w:val="2"/>
            <w:tcBorders>
              <w:top w:val="nil"/>
              <w:left w:val="nil"/>
              <w:bottom w:val="nil"/>
              <w:right w:val="nil"/>
            </w:tcBorders>
          </w:tcPr>
          <w:p w14:paraId="4AE25A10" w14:textId="77777777" w:rsidR="00F220DD" w:rsidRPr="0090325E" w:rsidRDefault="00F220DD" w:rsidP="00880A18">
            <w:pPr>
              <w:contextualSpacing/>
              <w:jc w:val="both"/>
              <w:rPr>
                <w:sz w:val="28"/>
                <w:szCs w:val="28"/>
              </w:rPr>
            </w:pPr>
            <w:r w:rsidRPr="0090325E">
              <w:rPr>
                <w:sz w:val="28"/>
                <w:szCs w:val="28"/>
              </w:rPr>
              <w:t>в целях использования:</w:t>
            </w:r>
          </w:p>
        </w:tc>
        <w:tc>
          <w:tcPr>
            <w:tcW w:w="6804" w:type="dxa"/>
            <w:gridSpan w:val="2"/>
            <w:tcBorders>
              <w:top w:val="nil"/>
              <w:left w:val="nil"/>
              <w:bottom w:val="single" w:sz="4" w:space="0" w:color="auto"/>
              <w:right w:val="nil"/>
            </w:tcBorders>
          </w:tcPr>
          <w:p w14:paraId="68A5E2AA" w14:textId="77777777" w:rsidR="00F220DD" w:rsidRPr="0090325E" w:rsidRDefault="00F220DD" w:rsidP="00880A18">
            <w:pPr>
              <w:contextualSpacing/>
              <w:jc w:val="both"/>
              <w:rPr>
                <w:sz w:val="28"/>
                <w:szCs w:val="28"/>
              </w:rPr>
            </w:pPr>
          </w:p>
        </w:tc>
      </w:tr>
      <w:tr w:rsidR="00F220DD" w:rsidRPr="0090325E" w14:paraId="733BC34E" w14:textId="77777777" w:rsidTr="00353B99">
        <w:tc>
          <w:tcPr>
            <w:tcW w:w="9923" w:type="dxa"/>
            <w:gridSpan w:val="4"/>
            <w:tcBorders>
              <w:top w:val="nil"/>
              <w:left w:val="nil"/>
              <w:bottom w:val="single" w:sz="4" w:space="0" w:color="auto"/>
              <w:right w:val="nil"/>
            </w:tcBorders>
          </w:tcPr>
          <w:p w14:paraId="6B1DD9DC" w14:textId="77777777" w:rsidR="00F220DD" w:rsidRPr="0090325E" w:rsidRDefault="00F220DD" w:rsidP="00880A18">
            <w:pPr>
              <w:contextualSpacing/>
              <w:jc w:val="right"/>
              <w:rPr>
                <w:sz w:val="28"/>
                <w:szCs w:val="28"/>
              </w:rPr>
            </w:pPr>
            <w:r w:rsidRPr="0090325E">
              <w:rPr>
                <w:sz w:val="28"/>
                <w:szCs w:val="28"/>
              </w:rPr>
              <w:t>,</w:t>
            </w:r>
          </w:p>
        </w:tc>
      </w:tr>
      <w:tr w:rsidR="004F2C81" w:rsidRPr="004F2C81" w14:paraId="2FEF1289" w14:textId="77777777" w:rsidTr="00353B99">
        <w:tc>
          <w:tcPr>
            <w:tcW w:w="2694" w:type="dxa"/>
            <w:tcBorders>
              <w:top w:val="single" w:sz="4" w:space="0" w:color="auto"/>
              <w:left w:val="nil"/>
              <w:bottom w:val="nil"/>
              <w:right w:val="nil"/>
            </w:tcBorders>
          </w:tcPr>
          <w:p w14:paraId="56C0873D" w14:textId="77777777" w:rsidR="00F220DD" w:rsidRPr="004F2C81" w:rsidRDefault="00F220DD" w:rsidP="00880A18">
            <w:pPr>
              <w:contextualSpacing/>
              <w:jc w:val="both"/>
              <w:rPr>
                <w:sz w:val="28"/>
                <w:szCs w:val="28"/>
              </w:rPr>
            </w:pPr>
            <w:r w:rsidRPr="004F2C81">
              <w:rPr>
                <w:sz w:val="28"/>
                <w:szCs w:val="28"/>
              </w:rPr>
              <w:t>срок использования:</w:t>
            </w:r>
          </w:p>
        </w:tc>
        <w:tc>
          <w:tcPr>
            <w:tcW w:w="7229" w:type="dxa"/>
            <w:gridSpan w:val="3"/>
            <w:tcBorders>
              <w:top w:val="single" w:sz="4" w:space="0" w:color="auto"/>
              <w:left w:val="nil"/>
              <w:bottom w:val="single" w:sz="4" w:space="0" w:color="auto"/>
              <w:right w:val="nil"/>
            </w:tcBorders>
          </w:tcPr>
          <w:p w14:paraId="33110B66" w14:textId="77777777" w:rsidR="00F220DD" w:rsidRPr="004F2C81" w:rsidRDefault="00F220DD" w:rsidP="00880A18">
            <w:pPr>
              <w:contextualSpacing/>
              <w:jc w:val="right"/>
              <w:rPr>
                <w:sz w:val="28"/>
                <w:szCs w:val="28"/>
              </w:rPr>
            </w:pPr>
            <w:r w:rsidRPr="004F2C81">
              <w:rPr>
                <w:sz w:val="28"/>
                <w:szCs w:val="28"/>
              </w:rPr>
              <w:t>,</w:t>
            </w:r>
          </w:p>
        </w:tc>
      </w:tr>
      <w:tr w:rsidR="00F220DD" w:rsidRPr="004F2C81" w14:paraId="79146F16" w14:textId="77777777" w:rsidTr="00353B99">
        <w:tc>
          <w:tcPr>
            <w:tcW w:w="9923" w:type="dxa"/>
            <w:gridSpan w:val="4"/>
            <w:tcBorders>
              <w:top w:val="nil"/>
              <w:left w:val="nil"/>
              <w:bottom w:val="nil"/>
              <w:right w:val="nil"/>
            </w:tcBorders>
          </w:tcPr>
          <w:p w14:paraId="01A6DA61" w14:textId="77777777" w:rsidR="00F220DD" w:rsidRPr="004F2C81" w:rsidRDefault="00F034C7" w:rsidP="00880A18">
            <w:pPr>
              <w:contextualSpacing/>
              <w:jc w:val="both"/>
              <w:rPr>
                <w:sz w:val="28"/>
                <w:szCs w:val="28"/>
              </w:rPr>
            </w:pPr>
            <w:bookmarkStart w:id="23" w:name="_Hlk31235372"/>
            <w:r w:rsidRPr="004305C2">
              <w:rPr>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w:t>
            </w:r>
            <w:r w:rsidRPr="004305C2">
              <w:rPr>
                <w:sz w:val="28"/>
                <w:szCs w:val="28"/>
              </w:rPr>
              <w:lastRenderedPageBreak/>
              <w:t>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tc>
      </w:tr>
      <w:bookmarkEnd w:id="23"/>
    </w:tbl>
    <w:p w14:paraId="1FF69382" w14:textId="77777777" w:rsidR="0022087A" w:rsidRPr="004F2C81" w:rsidRDefault="0022087A" w:rsidP="00880A18">
      <w:pPr>
        <w:contextualSpacing/>
        <w:jc w:val="both"/>
        <w:rPr>
          <w:sz w:val="28"/>
          <w:szCs w:val="28"/>
        </w:rPr>
      </w:pPr>
    </w:p>
    <w:p w14:paraId="39537B43" w14:textId="77777777" w:rsidR="009B6845" w:rsidRDefault="009B6845" w:rsidP="009B6845">
      <w:pPr>
        <w:ind w:firstLine="708"/>
        <w:contextualSpacing/>
        <w:jc w:val="both"/>
        <w:rPr>
          <w:sz w:val="28"/>
          <w:szCs w:val="28"/>
        </w:rPr>
      </w:pPr>
      <w:r w:rsidRPr="004305C2">
        <w:rPr>
          <w:sz w:val="28"/>
          <w:szCs w:val="28"/>
        </w:rPr>
        <w:t>Способ получения результата:</w:t>
      </w:r>
    </w:p>
    <w:p w14:paraId="52AC94AD" w14:textId="77777777" w:rsidR="009B6845" w:rsidRDefault="009B6845" w:rsidP="009B6845">
      <w:pPr>
        <w:ind w:firstLine="708"/>
        <w:contextualSpacing/>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9070"/>
      </w:tblGrid>
      <w:tr w:rsidR="009B6845" w14:paraId="7F684F8D"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09ACC" w14:textId="77777777" w:rsidR="009B6845" w:rsidRDefault="009B6845" w:rsidP="006F1CBD">
            <w:pPr>
              <w:contextualSpacing/>
              <w:jc w:val="both"/>
              <w:rPr>
                <w:sz w:val="28"/>
                <w:szCs w:val="28"/>
              </w:rPr>
            </w:pPr>
          </w:p>
        </w:tc>
        <w:tc>
          <w:tcPr>
            <w:tcW w:w="426" w:type="dxa"/>
            <w:tcBorders>
              <w:left w:val="single" w:sz="4" w:space="0" w:color="auto"/>
            </w:tcBorders>
          </w:tcPr>
          <w:p w14:paraId="62FA0AF0" w14:textId="77777777" w:rsidR="009B6845" w:rsidRPr="004305C2" w:rsidRDefault="009B6845" w:rsidP="006F1CBD">
            <w:pPr>
              <w:contextualSpacing/>
              <w:jc w:val="both"/>
              <w:rPr>
                <w:sz w:val="27"/>
                <w:szCs w:val="27"/>
              </w:rPr>
            </w:pPr>
          </w:p>
        </w:tc>
        <w:tc>
          <w:tcPr>
            <w:tcW w:w="9070" w:type="dxa"/>
            <w:tcBorders>
              <w:left w:val="nil"/>
            </w:tcBorders>
          </w:tcPr>
          <w:p w14:paraId="7ACF57CD" w14:textId="320ACA27" w:rsidR="009B6845" w:rsidRDefault="009B6845" w:rsidP="006F1CBD">
            <w:pPr>
              <w:contextualSpacing/>
              <w:jc w:val="both"/>
              <w:rPr>
                <w:sz w:val="28"/>
                <w:szCs w:val="28"/>
              </w:rPr>
            </w:pPr>
            <w:r w:rsidRPr="004305C2">
              <w:rPr>
                <w:sz w:val="27"/>
                <w:szCs w:val="27"/>
              </w:rPr>
              <w:t>непосредственно при личном обращении в орган местного самоуправления</w:t>
            </w:r>
            <w:r>
              <w:rPr>
                <w:sz w:val="27"/>
                <w:szCs w:val="27"/>
              </w:rPr>
              <w:t>;</w:t>
            </w:r>
          </w:p>
        </w:tc>
      </w:tr>
      <w:tr w:rsidR="009B6845" w14:paraId="32CAAAB3"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0CCA1" w14:textId="77777777" w:rsidR="009B6845" w:rsidRDefault="009B6845" w:rsidP="006F1CBD">
            <w:pPr>
              <w:contextualSpacing/>
              <w:jc w:val="both"/>
              <w:rPr>
                <w:sz w:val="28"/>
                <w:szCs w:val="28"/>
              </w:rPr>
            </w:pPr>
          </w:p>
        </w:tc>
        <w:tc>
          <w:tcPr>
            <w:tcW w:w="426" w:type="dxa"/>
            <w:tcBorders>
              <w:left w:val="single" w:sz="4" w:space="0" w:color="auto"/>
            </w:tcBorders>
          </w:tcPr>
          <w:p w14:paraId="0529AFAE" w14:textId="77777777" w:rsidR="009B6845" w:rsidRPr="004305C2" w:rsidRDefault="009B6845" w:rsidP="006F1CBD">
            <w:pPr>
              <w:contextualSpacing/>
              <w:jc w:val="both"/>
              <w:rPr>
                <w:sz w:val="27"/>
                <w:szCs w:val="27"/>
              </w:rPr>
            </w:pPr>
          </w:p>
        </w:tc>
        <w:tc>
          <w:tcPr>
            <w:tcW w:w="9070" w:type="dxa"/>
            <w:tcBorders>
              <w:left w:val="nil"/>
            </w:tcBorders>
          </w:tcPr>
          <w:p w14:paraId="027738CC" w14:textId="2D82920C" w:rsidR="009B6845" w:rsidRDefault="009B6845" w:rsidP="006F1CBD">
            <w:pPr>
              <w:contextualSpacing/>
              <w:jc w:val="both"/>
              <w:rPr>
                <w:sz w:val="28"/>
                <w:szCs w:val="28"/>
              </w:rPr>
            </w:pPr>
            <w:r w:rsidRPr="004305C2">
              <w:rPr>
                <w:sz w:val="27"/>
                <w:szCs w:val="27"/>
              </w:rPr>
              <w:t>непосредственно при личном обращении в МФЦ</w:t>
            </w:r>
            <w:r>
              <w:rPr>
                <w:sz w:val="27"/>
                <w:szCs w:val="27"/>
              </w:rPr>
              <w:t>;</w:t>
            </w:r>
          </w:p>
        </w:tc>
      </w:tr>
      <w:tr w:rsidR="009B6845" w14:paraId="714A862A"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35E89" w14:textId="77777777" w:rsidR="009B6845" w:rsidRDefault="009B6845" w:rsidP="006F1CBD">
            <w:pPr>
              <w:contextualSpacing/>
              <w:jc w:val="both"/>
              <w:rPr>
                <w:sz w:val="28"/>
                <w:szCs w:val="28"/>
              </w:rPr>
            </w:pPr>
          </w:p>
        </w:tc>
        <w:tc>
          <w:tcPr>
            <w:tcW w:w="426" w:type="dxa"/>
            <w:tcBorders>
              <w:left w:val="single" w:sz="4" w:space="0" w:color="auto"/>
            </w:tcBorders>
          </w:tcPr>
          <w:p w14:paraId="1BC5A6AF" w14:textId="77777777" w:rsidR="009B6845" w:rsidRPr="009B6845" w:rsidRDefault="009B6845" w:rsidP="006F1CBD">
            <w:pPr>
              <w:contextualSpacing/>
              <w:jc w:val="both"/>
              <w:rPr>
                <w:sz w:val="27"/>
                <w:szCs w:val="27"/>
              </w:rPr>
            </w:pPr>
          </w:p>
        </w:tc>
        <w:tc>
          <w:tcPr>
            <w:tcW w:w="9070" w:type="dxa"/>
            <w:tcBorders>
              <w:left w:val="nil"/>
              <w:bottom w:val="single" w:sz="4" w:space="0" w:color="auto"/>
            </w:tcBorders>
          </w:tcPr>
          <w:p w14:paraId="304E7F85" w14:textId="2B45471B" w:rsidR="009B6845" w:rsidRDefault="009B6845" w:rsidP="006F1CBD">
            <w:pPr>
              <w:contextualSpacing/>
              <w:jc w:val="both"/>
              <w:rPr>
                <w:sz w:val="27"/>
                <w:szCs w:val="27"/>
              </w:rPr>
            </w:pPr>
            <w:r w:rsidRPr="009B6845">
              <w:rPr>
                <w:sz w:val="27"/>
                <w:szCs w:val="27"/>
              </w:rPr>
              <w:t>в письменной форме по почтовому адрес</w:t>
            </w:r>
            <w:r>
              <w:rPr>
                <w:sz w:val="27"/>
                <w:szCs w:val="27"/>
              </w:rPr>
              <w:t>у:</w:t>
            </w:r>
          </w:p>
          <w:p w14:paraId="4E7ECB4F" w14:textId="3F46AE9A" w:rsidR="009B6845" w:rsidRDefault="009B6845" w:rsidP="006F1CBD">
            <w:pPr>
              <w:contextualSpacing/>
              <w:jc w:val="right"/>
              <w:rPr>
                <w:sz w:val="28"/>
                <w:szCs w:val="28"/>
              </w:rPr>
            </w:pPr>
            <w:r>
              <w:rPr>
                <w:sz w:val="27"/>
                <w:szCs w:val="27"/>
              </w:rPr>
              <w:t>;</w:t>
            </w:r>
          </w:p>
        </w:tc>
      </w:tr>
      <w:tr w:rsidR="009B6845" w14:paraId="08F7F5CD" w14:textId="77777777" w:rsidTr="009B6845">
        <w:trPr>
          <w:trHeight w:val="621"/>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9EBBF" w14:textId="77777777" w:rsidR="009B6845" w:rsidRDefault="009B6845" w:rsidP="006F1CBD">
            <w:pPr>
              <w:contextualSpacing/>
              <w:jc w:val="both"/>
              <w:rPr>
                <w:sz w:val="28"/>
                <w:szCs w:val="28"/>
              </w:rPr>
            </w:pPr>
          </w:p>
        </w:tc>
        <w:tc>
          <w:tcPr>
            <w:tcW w:w="426" w:type="dxa"/>
            <w:tcBorders>
              <w:left w:val="single" w:sz="4" w:space="0" w:color="auto"/>
            </w:tcBorders>
          </w:tcPr>
          <w:p w14:paraId="56BBC9C0" w14:textId="77777777" w:rsidR="009B6845" w:rsidRPr="009B6845" w:rsidRDefault="009B6845" w:rsidP="006F1CBD">
            <w:pPr>
              <w:contextualSpacing/>
              <w:jc w:val="both"/>
              <w:rPr>
                <w:sz w:val="27"/>
                <w:szCs w:val="27"/>
              </w:rPr>
            </w:pPr>
          </w:p>
        </w:tc>
        <w:tc>
          <w:tcPr>
            <w:tcW w:w="9070" w:type="dxa"/>
            <w:tcBorders>
              <w:top w:val="single" w:sz="4" w:space="0" w:color="auto"/>
              <w:left w:val="nil"/>
              <w:bottom w:val="single" w:sz="4" w:space="0" w:color="auto"/>
            </w:tcBorders>
          </w:tcPr>
          <w:p w14:paraId="3EA5ED35" w14:textId="0898532E" w:rsidR="009B6845" w:rsidRDefault="009B6845" w:rsidP="006F1CBD">
            <w:pPr>
              <w:contextualSpacing/>
              <w:jc w:val="both"/>
              <w:rPr>
                <w:sz w:val="27"/>
                <w:szCs w:val="27"/>
              </w:rPr>
            </w:pPr>
            <w:r w:rsidRPr="009B6845">
              <w:rPr>
                <w:sz w:val="27"/>
                <w:szCs w:val="27"/>
              </w:rPr>
              <w:t>в форме электронного документа по адресу электронной почты</w:t>
            </w:r>
            <w:r>
              <w:rPr>
                <w:sz w:val="27"/>
                <w:szCs w:val="27"/>
              </w:rPr>
              <w:t>:</w:t>
            </w:r>
          </w:p>
          <w:p w14:paraId="7E89D687" w14:textId="77777777" w:rsidR="009B6845" w:rsidRPr="009B6845" w:rsidRDefault="009B6845" w:rsidP="006F1CBD">
            <w:pPr>
              <w:contextualSpacing/>
              <w:jc w:val="right"/>
              <w:rPr>
                <w:sz w:val="27"/>
                <w:szCs w:val="27"/>
              </w:rPr>
            </w:pPr>
            <w:r w:rsidRPr="009B6845">
              <w:rPr>
                <w:sz w:val="27"/>
                <w:szCs w:val="27"/>
              </w:rPr>
              <w:t>.</w:t>
            </w:r>
          </w:p>
        </w:tc>
      </w:tr>
    </w:tbl>
    <w:p w14:paraId="43E708AE" w14:textId="77777777" w:rsidR="0022087A" w:rsidRDefault="0022087A" w:rsidP="00880A18">
      <w:pPr>
        <w:contextualSpacing/>
        <w:jc w:val="both"/>
        <w:rPr>
          <w:sz w:val="28"/>
          <w:szCs w:val="28"/>
        </w:rPr>
      </w:pPr>
    </w:p>
    <w:p w14:paraId="1144C578" w14:textId="77777777" w:rsidR="0022087A" w:rsidRDefault="0022087A" w:rsidP="00880A18">
      <w:pPr>
        <w:ind w:firstLine="851"/>
        <w:contextualSpacing/>
        <w:jc w:val="both"/>
        <w:rPr>
          <w:sz w:val="28"/>
          <w:szCs w:val="28"/>
        </w:rPr>
      </w:pPr>
      <w:r w:rsidRPr="00E61AAE">
        <w:rPr>
          <w:sz w:val="28"/>
          <w:szCs w:val="28"/>
        </w:rPr>
        <w:t>Приложение:</w:t>
      </w:r>
    </w:p>
    <w:p w14:paraId="1658404C" w14:textId="77777777" w:rsidR="0022087A" w:rsidRDefault="0022087A" w:rsidP="00880A18">
      <w:pPr>
        <w:pStyle w:val="aa"/>
        <w:tabs>
          <w:tab w:val="left" w:pos="708"/>
        </w:tabs>
        <w:spacing w:line="240" w:lineRule="auto"/>
        <w:ind w:right="0"/>
        <w:contextualSpacing/>
        <w:jc w:val="both"/>
        <w:rPr>
          <w:szCs w:val="28"/>
        </w:rPr>
      </w:pPr>
    </w:p>
    <w:p w14:paraId="52A763D2" w14:textId="4EC34C89"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В соответствии со статьей 9 Федерального закона от 2</w:t>
      </w:r>
      <w:r>
        <w:rPr>
          <w:rFonts w:eastAsia="Calibri"/>
          <w:sz w:val="24"/>
          <w:szCs w:val="28"/>
          <w:lang w:eastAsia="en-US"/>
        </w:rPr>
        <w:t xml:space="preserve">7 июля 2006 года № 152-ФЗ </w:t>
      </w:r>
      <w:r w:rsidR="008E4C62">
        <w:rPr>
          <w:rFonts w:eastAsia="Calibri"/>
          <w:sz w:val="24"/>
          <w:szCs w:val="28"/>
          <w:lang w:eastAsia="en-US"/>
        </w:rPr>
        <w:t xml:space="preserve">                </w:t>
      </w:r>
      <w:r w:rsidRPr="007F167A">
        <w:rPr>
          <w:rFonts w:eastAsia="Calibri"/>
          <w:sz w:val="24"/>
          <w:szCs w:val="28"/>
          <w:lang w:eastAsia="en-US"/>
        </w:rPr>
        <w:t xml:space="preserve">«О персональных данных» </w:t>
      </w:r>
      <w:r>
        <w:rPr>
          <w:rFonts w:eastAsia="Calibri"/>
          <w:sz w:val="24"/>
          <w:szCs w:val="28"/>
          <w:lang w:eastAsia="en-US"/>
        </w:rPr>
        <w:t>представитель заявителя дает</w:t>
      </w:r>
      <w:r w:rsidRPr="007F167A">
        <w:rPr>
          <w:rFonts w:eastAsia="Calibri"/>
          <w:sz w:val="24"/>
          <w:szCs w:val="28"/>
          <w:lang w:eastAsia="en-US"/>
        </w:rPr>
        <w:t xml:space="preserve">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w:t>
      </w:r>
      <w:r>
        <w:rPr>
          <w:rFonts w:eastAsia="Calibri"/>
          <w:sz w:val="24"/>
          <w:szCs w:val="28"/>
          <w:lang w:eastAsia="en-US"/>
        </w:rPr>
        <w:t xml:space="preserve">, </w:t>
      </w:r>
      <w:r w:rsidRPr="007F167A">
        <w:rPr>
          <w:rFonts w:eastAsia="Calibri"/>
          <w:sz w:val="24"/>
          <w:szCs w:val="28"/>
          <w:lang w:eastAsia="en-US"/>
        </w:rPr>
        <w:t>реквизиты доверенности или иного документа, подтверждающего полномочия этого представителя.</w:t>
      </w:r>
    </w:p>
    <w:p w14:paraId="7AAD62AD" w14:textId="5FED124F" w:rsidR="00744FB0" w:rsidRPr="00320162" w:rsidRDefault="00744FB0" w:rsidP="00880A18">
      <w:pPr>
        <w:autoSpaceDE w:val="0"/>
        <w:autoSpaceDN w:val="0"/>
        <w:adjustRightInd w:val="0"/>
        <w:ind w:firstLine="851"/>
        <w:contextualSpacing/>
        <w:jc w:val="both"/>
        <w:rPr>
          <w:rFonts w:eastAsia="Calibri"/>
          <w:sz w:val="24"/>
          <w:szCs w:val="28"/>
        </w:rPr>
      </w:pPr>
      <w:r w:rsidRPr="00320162">
        <w:rPr>
          <w:rFonts w:eastAsia="Calibri"/>
          <w:sz w:val="24"/>
          <w:szCs w:val="28"/>
        </w:rPr>
        <w:t>Разреша</w:t>
      </w:r>
      <w:r>
        <w:rPr>
          <w:rFonts w:eastAsia="Calibri"/>
          <w:sz w:val="24"/>
          <w:szCs w:val="28"/>
        </w:rPr>
        <w:t>ет</w:t>
      </w:r>
      <w:r w:rsidR="00B363A0">
        <w:rPr>
          <w:rFonts w:eastAsia="Calibri"/>
          <w:sz w:val="24"/>
          <w:szCs w:val="28"/>
        </w:rPr>
        <w:t xml:space="preserve"> администрации Хлевенского муниципального района Липецкой области</w:t>
      </w:r>
    </w:p>
    <w:p w14:paraId="2F4A6194" w14:textId="77777777" w:rsidR="00744FB0" w:rsidRPr="007F167A" w:rsidRDefault="00744FB0" w:rsidP="00880A18">
      <w:pPr>
        <w:autoSpaceDE w:val="0"/>
        <w:autoSpaceDN w:val="0"/>
        <w:adjustRightInd w:val="0"/>
        <w:contextualSpacing/>
        <w:jc w:val="both"/>
        <w:rPr>
          <w:rFonts w:eastAsia="Calibri"/>
          <w:szCs w:val="22"/>
          <w:lang w:eastAsia="en-US"/>
        </w:rPr>
      </w:pPr>
      <w:r w:rsidRPr="007F167A">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rFonts w:eastAsia="Calibri"/>
          <w:sz w:val="24"/>
          <w:szCs w:val="28"/>
          <w:lang w:eastAsia="en-US"/>
        </w:rPr>
        <w:t xml:space="preserve">выдаче разрешения </w:t>
      </w:r>
      <w:r w:rsidRPr="007F167A">
        <w:rPr>
          <w:rFonts w:eastAsia="Calibri"/>
          <w:sz w:val="24"/>
          <w:szCs w:val="28"/>
          <w:lang w:eastAsia="en-US"/>
        </w:rPr>
        <w:t xml:space="preserve">или об отказе в </w:t>
      </w:r>
      <w:r>
        <w:rPr>
          <w:rFonts w:eastAsia="Calibri"/>
          <w:sz w:val="24"/>
          <w:szCs w:val="28"/>
          <w:lang w:eastAsia="en-US"/>
        </w:rPr>
        <w:t xml:space="preserve">выдаче разрешения на использование </w:t>
      </w:r>
      <w:r w:rsidR="00C078D1">
        <w:rPr>
          <w:rFonts w:eastAsia="Calibri"/>
          <w:sz w:val="24"/>
          <w:szCs w:val="28"/>
          <w:lang w:eastAsia="en-US"/>
        </w:rPr>
        <w:t xml:space="preserve">земель или </w:t>
      </w:r>
      <w:r w:rsidRPr="007F167A">
        <w:rPr>
          <w:rFonts w:eastAsia="Calibri"/>
          <w:sz w:val="24"/>
          <w:szCs w:val="28"/>
          <w:lang w:eastAsia="en-US"/>
        </w:rPr>
        <w:t>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538E2642" w14:textId="77777777" w:rsidR="00744FB0" w:rsidRPr="007F167A" w:rsidRDefault="00744FB0" w:rsidP="00880A18">
      <w:pPr>
        <w:autoSpaceDE w:val="0"/>
        <w:autoSpaceDN w:val="0"/>
        <w:adjustRightInd w:val="0"/>
        <w:ind w:firstLine="851"/>
        <w:contextualSpacing/>
        <w:jc w:val="both"/>
        <w:rPr>
          <w:rFonts w:eastAsia="Calibri"/>
          <w:sz w:val="24"/>
          <w:szCs w:val="28"/>
          <w:lang w:eastAsia="en-US"/>
        </w:rPr>
      </w:pPr>
      <w:r w:rsidRPr="007F167A">
        <w:rPr>
          <w:rFonts w:eastAsia="Calibri"/>
          <w:sz w:val="24"/>
          <w:szCs w:val="28"/>
          <w:lang w:eastAsia="en-US"/>
        </w:rPr>
        <w:t>Сохраня</w:t>
      </w:r>
      <w:r>
        <w:rPr>
          <w:rFonts w:eastAsia="Calibri"/>
          <w:sz w:val="24"/>
          <w:szCs w:val="28"/>
          <w:lang w:eastAsia="en-US"/>
        </w:rPr>
        <w:t>ет</w:t>
      </w:r>
      <w:r w:rsidRPr="007F167A">
        <w:rPr>
          <w:rFonts w:eastAsia="Calibri"/>
          <w:sz w:val="24"/>
          <w:szCs w:val="28"/>
          <w:lang w:eastAsia="en-US"/>
        </w:rPr>
        <w:t xml:space="preserve"> за собой право отозвать данное согласие письменным заявлением с любой даты.</w:t>
      </w:r>
    </w:p>
    <w:p w14:paraId="06470D5D" w14:textId="77777777" w:rsidR="00360F36" w:rsidRPr="00845F87" w:rsidRDefault="00360F36" w:rsidP="00880A18">
      <w:pPr>
        <w:pStyle w:val="aa"/>
        <w:tabs>
          <w:tab w:val="left" w:pos="708"/>
        </w:tabs>
        <w:spacing w:line="240" w:lineRule="auto"/>
        <w:ind w:right="0"/>
        <w:contextualSpacing/>
        <w:jc w:val="both"/>
        <w:rPr>
          <w:szCs w:val="28"/>
        </w:rPr>
      </w:pPr>
    </w:p>
    <w:tbl>
      <w:tblPr>
        <w:tblStyle w:val="af0"/>
        <w:tblW w:w="0" w:type="auto"/>
        <w:tblLook w:val="04A0" w:firstRow="1" w:lastRow="0" w:firstColumn="1" w:lastColumn="0" w:noHBand="0" w:noVBand="1"/>
      </w:tblPr>
      <w:tblGrid>
        <w:gridCol w:w="2158"/>
        <w:gridCol w:w="280"/>
        <w:gridCol w:w="3958"/>
        <w:gridCol w:w="280"/>
        <w:gridCol w:w="3387"/>
      </w:tblGrid>
      <w:tr w:rsidR="0022087A" w:rsidRPr="00CF1B19" w14:paraId="1A0B61F9" w14:textId="77777777" w:rsidTr="006654DF">
        <w:tc>
          <w:tcPr>
            <w:tcW w:w="2158" w:type="dxa"/>
            <w:tcBorders>
              <w:top w:val="nil"/>
              <w:left w:val="nil"/>
              <w:bottom w:val="single" w:sz="4" w:space="0" w:color="auto"/>
              <w:right w:val="nil"/>
            </w:tcBorders>
          </w:tcPr>
          <w:p w14:paraId="3593C882"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017FF5CD"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25057365"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5D28ACD4"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7C7B1CC3"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r w:rsidR="0022087A" w14:paraId="3A34AAC5" w14:textId="77777777" w:rsidTr="006654DF">
        <w:tc>
          <w:tcPr>
            <w:tcW w:w="2158" w:type="dxa"/>
            <w:tcBorders>
              <w:top w:val="single" w:sz="4" w:space="0" w:color="auto"/>
              <w:left w:val="nil"/>
              <w:bottom w:val="nil"/>
              <w:right w:val="nil"/>
            </w:tcBorders>
          </w:tcPr>
          <w:p w14:paraId="41BA4E1F"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2353CBBD"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60BBC848"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 представителя заявителя)</w:t>
            </w:r>
          </w:p>
        </w:tc>
        <w:tc>
          <w:tcPr>
            <w:tcW w:w="280" w:type="dxa"/>
            <w:tcBorders>
              <w:top w:val="nil"/>
              <w:left w:val="nil"/>
              <w:bottom w:val="nil"/>
              <w:right w:val="nil"/>
            </w:tcBorders>
          </w:tcPr>
          <w:p w14:paraId="1EFF5BF5" w14:textId="77777777" w:rsidR="0022087A" w:rsidRDefault="0022087A" w:rsidP="00880A18">
            <w:pPr>
              <w:pStyle w:val="ConsPlusNonformat"/>
              <w:contextualSpacing/>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45778BC3"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 xml:space="preserve">(подпись заявителя, </w:t>
            </w:r>
          </w:p>
          <w:p w14:paraId="163995CE" w14:textId="77777777" w:rsidR="0022087A" w:rsidRDefault="0022087A" w:rsidP="00880A18">
            <w:pPr>
              <w:pStyle w:val="ConsPlusNonformat"/>
              <w:contextualSpacing/>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14:paraId="2EEC3F27" w14:textId="77777777" w:rsidTr="006654DF">
        <w:tc>
          <w:tcPr>
            <w:tcW w:w="10063" w:type="dxa"/>
            <w:gridSpan w:val="5"/>
            <w:tcBorders>
              <w:top w:val="nil"/>
              <w:left w:val="nil"/>
              <w:bottom w:val="nil"/>
              <w:right w:val="nil"/>
            </w:tcBorders>
          </w:tcPr>
          <w:p w14:paraId="1188247B" w14:textId="77777777" w:rsidR="0022087A" w:rsidRPr="00CF1B19" w:rsidRDefault="0022087A" w:rsidP="00880A18">
            <w:pPr>
              <w:pStyle w:val="ConsPlusNonformat"/>
              <w:contextualSpacing/>
              <w:jc w:val="both"/>
              <w:rPr>
                <w:rFonts w:ascii="Times New Roman" w:eastAsiaTheme="minorEastAsia" w:hAnsi="Times New Roman" w:cs="Times New Roman"/>
                <w:sz w:val="24"/>
                <w:szCs w:val="24"/>
                <w:lang w:val="ru-RU"/>
              </w:rPr>
            </w:pPr>
          </w:p>
        </w:tc>
      </w:tr>
    </w:tbl>
    <w:p w14:paraId="383F850C" w14:textId="77777777" w:rsidR="0022087A" w:rsidRDefault="0022087A" w:rsidP="00880A18">
      <w:pPr>
        <w:tabs>
          <w:tab w:val="left" w:pos="9639"/>
        </w:tabs>
        <w:ind w:left="3402"/>
        <w:contextualSpacing/>
        <w:jc w:val="right"/>
        <w:rPr>
          <w:sz w:val="24"/>
          <w:szCs w:val="24"/>
        </w:rPr>
      </w:pPr>
      <w:r>
        <w:rPr>
          <w:sz w:val="24"/>
          <w:szCs w:val="24"/>
        </w:rPr>
        <w:t>М.П.</w:t>
      </w:r>
    </w:p>
    <w:p w14:paraId="77DFFAF1" w14:textId="330BA7DB" w:rsidR="002A0BB5" w:rsidRDefault="002A0BB5" w:rsidP="00880A18">
      <w:pPr>
        <w:tabs>
          <w:tab w:val="left" w:pos="9639"/>
        </w:tabs>
        <w:ind w:left="3402"/>
        <w:contextualSpacing/>
        <w:jc w:val="right"/>
        <w:rPr>
          <w:sz w:val="24"/>
          <w:szCs w:val="24"/>
        </w:rPr>
      </w:pPr>
    </w:p>
    <w:p w14:paraId="33E21F97" w14:textId="77777777" w:rsidR="00360F36" w:rsidRDefault="00360F36" w:rsidP="009B6845">
      <w:pPr>
        <w:tabs>
          <w:tab w:val="left" w:pos="9639"/>
        </w:tabs>
        <w:contextualSpacing/>
        <w:rPr>
          <w:sz w:val="24"/>
          <w:szCs w:val="24"/>
        </w:rPr>
      </w:pPr>
    </w:p>
    <w:tbl>
      <w:tblPr>
        <w:tblStyle w:val="af0"/>
        <w:tblpPr w:leftFromText="180" w:rightFromText="180" w:vertAnchor="text" w:tblpY="68"/>
        <w:tblW w:w="10065" w:type="dxa"/>
        <w:tblLook w:val="04A0" w:firstRow="1" w:lastRow="0" w:firstColumn="1" w:lastColumn="0" w:noHBand="0" w:noVBand="1"/>
      </w:tblPr>
      <w:tblGrid>
        <w:gridCol w:w="4591"/>
        <w:gridCol w:w="2281"/>
        <w:gridCol w:w="294"/>
        <w:gridCol w:w="2899"/>
      </w:tblGrid>
      <w:tr w:rsidR="002A0BB5" w:rsidRPr="00CF1B19" w14:paraId="6CE0549D" w14:textId="77777777" w:rsidTr="006654DF">
        <w:tc>
          <w:tcPr>
            <w:tcW w:w="4591" w:type="dxa"/>
            <w:tcBorders>
              <w:top w:val="nil"/>
              <w:left w:val="nil"/>
              <w:bottom w:val="nil"/>
              <w:right w:val="nil"/>
            </w:tcBorders>
          </w:tcPr>
          <w:p w14:paraId="66AAEABB" w14:textId="77777777" w:rsidR="002A0BB5" w:rsidRPr="00845F87" w:rsidRDefault="002A0BB5" w:rsidP="00880A18">
            <w:pPr>
              <w:pStyle w:val="ConsPlusNonformat"/>
              <w:contextualSpacing/>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45FBF973" w14:textId="77777777" w:rsidR="002A0BB5" w:rsidRPr="00CF1B19" w:rsidRDefault="002A0BB5" w:rsidP="00880A18">
            <w:pPr>
              <w:pStyle w:val="ConsPlusNonformat"/>
              <w:contextualSpacing/>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6E9D91BB" w14:textId="77777777" w:rsidR="002A0BB5" w:rsidRPr="007366B0" w:rsidRDefault="002A0BB5" w:rsidP="00880A18">
            <w:pPr>
              <w:pStyle w:val="ConsPlusNonformat"/>
              <w:contextualSpacing/>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2DECB4C9" w14:textId="77777777" w:rsidR="002A0BB5" w:rsidRPr="00CF1B19" w:rsidRDefault="002A0BB5" w:rsidP="00880A18">
            <w:pPr>
              <w:pStyle w:val="ConsPlusNonformat"/>
              <w:contextualSpacing/>
              <w:jc w:val="both"/>
              <w:rPr>
                <w:rFonts w:ascii="Times New Roman" w:eastAsiaTheme="minorEastAsia" w:hAnsi="Times New Roman" w:cs="Times New Roman"/>
                <w:sz w:val="24"/>
                <w:szCs w:val="24"/>
                <w:lang w:val="ru-RU"/>
              </w:rPr>
            </w:pPr>
          </w:p>
        </w:tc>
      </w:tr>
      <w:tr w:rsidR="002A0BB5" w14:paraId="286E61A3" w14:textId="77777777" w:rsidTr="006654DF">
        <w:tc>
          <w:tcPr>
            <w:tcW w:w="10065" w:type="dxa"/>
            <w:gridSpan w:val="4"/>
            <w:tcBorders>
              <w:top w:val="nil"/>
              <w:left w:val="nil"/>
              <w:bottom w:val="nil"/>
              <w:right w:val="nil"/>
            </w:tcBorders>
          </w:tcPr>
          <w:p w14:paraId="751B03D1" w14:textId="77777777" w:rsidR="002A0BB5" w:rsidRPr="00CF1B19" w:rsidRDefault="002A0BB5" w:rsidP="00880A18">
            <w:pPr>
              <w:pStyle w:val="ConsPlusNonformat"/>
              <w:contextualSpacing/>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2DA475AB" w14:textId="77777777" w:rsidR="0022087A" w:rsidRDefault="0022087A" w:rsidP="00880A18">
      <w:pPr>
        <w:tabs>
          <w:tab w:val="left" w:pos="9639"/>
        </w:tabs>
        <w:contextualSpacing/>
        <w:jc w:val="both"/>
        <w:rPr>
          <w:sz w:val="24"/>
          <w:szCs w:val="24"/>
        </w:rPr>
      </w:pPr>
    </w:p>
    <w:sectPr w:rsidR="0022087A" w:rsidSect="00D43A15">
      <w:pgSz w:w="11906" w:h="16838"/>
      <w:pgMar w:top="1134" w:right="567" w:bottom="1134"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EF3ED" w14:textId="77777777" w:rsidR="003770C4" w:rsidRDefault="003770C4" w:rsidP="00BC07F3">
      <w:r>
        <w:separator/>
      </w:r>
    </w:p>
  </w:endnote>
  <w:endnote w:type="continuationSeparator" w:id="0">
    <w:p w14:paraId="67DDFB61" w14:textId="77777777" w:rsidR="003770C4" w:rsidRDefault="003770C4"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52583" w14:textId="77777777" w:rsidR="003770C4" w:rsidRDefault="003770C4" w:rsidP="00BC07F3">
      <w:r>
        <w:separator/>
      </w:r>
    </w:p>
  </w:footnote>
  <w:footnote w:type="continuationSeparator" w:id="0">
    <w:p w14:paraId="1D3CEEBC" w14:textId="77777777" w:rsidR="003770C4" w:rsidRDefault="003770C4" w:rsidP="00BC07F3">
      <w:r>
        <w:continuationSeparator/>
      </w:r>
    </w:p>
  </w:footnote>
  <w:footnote w:id="1">
    <w:p w14:paraId="079E8C2D" w14:textId="77777777" w:rsidR="004813AA" w:rsidRDefault="004813AA">
      <w:pPr>
        <w:pStyle w:val="ac"/>
      </w:pPr>
      <w:r>
        <w:rPr>
          <w:rStyle w:val="ae"/>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2">
    <w:p w14:paraId="68744AC0" w14:textId="77777777" w:rsidR="004813AA" w:rsidRDefault="004813AA" w:rsidP="00D2341B">
      <w:pPr>
        <w:ind w:left="142" w:hanging="142"/>
        <w:jc w:val="both"/>
      </w:pPr>
      <w:r>
        <w:rPr>
          <w:rStyle w:val="ae"/>
        </w:rPr>
        <w:footnoteRef/>
      </w:r>
      <w: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14:paraId="50648EA0" w14:textId="77777777" w:rsidR="004813AA" w:rsidRDefault="004813AA">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AA0"/>
    <w:multiLevelType w:val="hybridMultilevel"/>
    <w:tmpl w:val="6EFC560C"/>
    <w:lvl w:ilvl="0" w:tplc="9F66B72E">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A4B4A"/>
    <w:multiLevelType w:val="multilevel"/>
    <w:tmpl w:val="2CD08FA0"/>
    <w:lvl w:ilvl="0">
      <w:start w:val="25"/>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60A6479"/>
    <w:multiLevelType w:val="hybridMultilevel"/>
    <w:tmpl w:val="6128950E"/>
    <w:lvl w:ilvl="0" w:tplc="9A342AFA">
      <w:start w:val="14"/>
      <w:numFmt w:val="decimal"/>
      <w:lvlText w:val="%1."/>
      <w:lvlJc w:val="left"/>
      <w:pPr>
        <w:ind w:left="149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65B0F3C"/>
    <w:multiLevelType w:val="hybridMultilevel"/>
    <w:tmpl w:val="34947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1365D"/>
    <w:multiLevelType w:val="hybridMultilevel"/>
    <w:tmpl w:val="AFC82964"/>
    <w:lvl w:ilvl="0" w:tplc="469C25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26B2A"/>
    <w:multiLevelType w:val="multilevel"/>
    <w:tmpl w:val="A1B4FCF6"/>
    <w:lvl w:ilvl="0">
      <w:start w:val="2"/>
      <w:numFmt w:val="decimal"/>
      <w:lvlText w:val="%1."/>
      <w:lvlJc w:val="left"/>
      <w:pPr>
        <w:ind w:left="1211" w:hanging="360"/>
      </w:pPr>
      <w:rPr>
        <w:rFonts w:hint="default"/>
        <w:sz w:val="28"/>
        <w:szCs w:val="28"/>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C7BAF"/>
    <w:multiLevelType w:val="hybridMultilevel"/>
    <w:tmpl w:val="900EF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653234"/>
    <w:multiLevelType w:val="hybridMultilevel"/>
    <w:tmpl w:val="46800966"/>
    <w:lvl w:ilvl="0" w:tplc="469C257A">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845238"/>
    <w:multiLevelType w:val="hybridMultilevel"/>
    <w:tmpl w:val="F0C41A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3FE28C2"/>
    <w:multiLevelType w:val="hybridMultilevel"/>
    <w:tmpl w:val="9AC02D68"/>
    <w:lvl w:ilvl="0" w:tplc="B5668DCE">
      <w:start w:val="1"/>
      <w:numFmt w:val="upperRoman"/>
      <w:lvlText w:val="Раздел %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237C0"/>
    <w:multiLevelType w:val="hybridMultilevel"/>
    <w:tmpl w:val="01742B0E"/>
    <w:lvl w:ilvl="0" w:tplc="BE7E9F28">
      <w:start w:val="15"/>
      <w:numFmt w:val="decimal"/>
      <w:lvlText w:val="%1."/>
      <w:lvlJc w:val="left"/>
      <w:pPr>
        <w:ind w:left="163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D94700F"/>
    <w:multiLevelType w:val="hybridMultilevel"/>
    <w:tmpl w:val="5F2A40DE"/>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055EA5"/>
    <w:multiLevelType w:val="hybridMultilevel"/>
    <w:tmpl w:val="4240E4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F1406D4"/>
    <w:multiLevelType w:val="hybridMultilevel"/>
    <w:tmpl w:val="6372654C"/>
    <w:lvl w:ilvl="0" w:tplc="60FC0C20">
      <w:start w:val="93"/>
      <w:numFmt w:val="decimal"/>
      <w:lvlText w:val="%1."/>
      <w:lvlJc w:val="left"/>
      <w:pPr>
        <w:ind w:left="92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1F495847"/>
    <w:multiLevelType w:val="hybridMultilevel"/>
    <w:tmpl w:val="D39C9716"/>
    <w:lvl w:ilvl="0" w:tplc="ACAA64F6">
      <w:start w:val="23"/>
      <w:numFmt w:val="decimal"/>
      <w:lvlText w:val="%1."/>
      <w:lvlJc w:val="left"/>
      <w:pPr>
        <w:ind w:left="1637"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03E1D3B"/>
    <w:multiLevelType w:val="hybridMultilevel"/>
    <w:tmpl w:val="C7165374"/>
    <w:lvl w:ilvl="0" w:tplc="E79E422A">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3023FE6"/>
    <w:multiLevelType w:val="hybridMultilevel"/>
    <w:tmpl w:val="16DEBF0E"/>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55A1A65"/>
    <w:multiLevelType w:val="hybridMultilevel"/>
    <w:tmpl w:val="18DC087E"/>
    <w:lvl w:ilvl="0" w:tplc="0A666DD6">
      <w:start w:val="1"/>
      <w:numFmt w:val="decimal"/>
      <w:lvlText w:val="%1."/>
      <w:lvlJc w:val="left"/>
      <w:pPr>
        <w:ind w:left="1353" w:hanging="360"/>
      </w:pPr>
      <w:rPr>
        <w:sz w:val="28"/>
        <w:szCs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1">
    <w:nsid w:val="2670546E"/>
    <w:multiLevelType w:val="hybridMultilevel"/>
    <w:tmpl w:val="27AC5CB8"/>
    <w:lvl w:ilvl="0" w:tplc="995CD67A">
      <w:start w:val="20"/>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C9748B9"/>
    <w:multiLevelType w:val="hybridMultilevel"/>
    <w:tmpl w:val="40824472"/>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FB5ABF"/>
    <w:multiLevelType w:val="multilevel"/>
    <w:tmpl w:val="A1B4FCF6"/>
    <w:lvl w:ilvl="0">
      <w:start w:val="2"/>
      <w:numFmt w:val="decimal"/>
      <w:lvlText w:val="%1."/>
      <w:lvlJc w:val="left"/>
      <w:pPr>
        <w:ind w:left="1211" w:hanging="360"/>
      </w:pPr>
      <w:rPr>
        <w:rFonts w:hint="default"/>
        <w:sz w:val="28"/>
        <w:szCs w:val="28"/>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4">
    <w:nsid w:val="34EF74F6"/>
    <w:multiLevelType w:val="hybridMultilevel"/>
    <w:tmpl w:val="EB12963C"/>
    <w:lvl w:ilvl="0" w:tplc="0C929EE2">
      <w:start w:val="7"/>
      <w:numFmt w:val="decimal"/>
      <w:lvlText w:val="%1."/>
      <w:lvlJc w:val="left"/>
      <w:pPr>
        <w:ind w:left="149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147CF3"/>
    <w:multiLevelType w:val="multilevel"/>
    <w:tmpl w:val="A1B4FCF6"/>
    <w:lvl w:ilvl="0">
      <w:start w:val="2"/>
      <w:numFmt w:val="decimal"/>
      <w:lvlText w:val="%1."/>
      <w:lvlJc w:val="left"/>
      <w:pPr>
        <w:ind w:left="1211" w:hanging="360"/>
      </w:pPr>
      <w:rPr>
        <w:rFonts w:hint="default"/>
        <w:sz w:val="28"/>
        <w:szCs w:val="28"/>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6">
    <w:nsid w:val="354D7B4D"/>
    <w:multiLevelType w:val="hybridMultilevel"/>
    <w:tmpl w:val="374E2F96"/>
    <w:lvl w:ilvl="0" w:tplc="9F66B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642736"/>
    <w:multiLevelType w:val="hybridMultilevel"/>
    <w:tmpl w:val="D7E2AA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1981BFD"/>
    <w:multiLevelType w:val="hybridMultilevel"/>
    <w:tmpl w:val="BB84459E"/>
    <w:lvl w:ilvl="0" w:tplc="5C6CFC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455B7C"/>
    <w:multiLevelType w:val="hybridMultilevel"/>
    <w:tmpl w:val="DBEC6722"/>
    <w:lvl w:ilvl="0" w:tplc="0419000F">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D7482C"/>
    <w:multiLevelType w:val="hybridMultilevel"/>
    <w:tmpl w:val="5906A8AE"/>
    <w:lvl w:ilvl="0" w:tplc="A9BAF4B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954320"/>
    <w:multiLevelType w:val="hybridMultilevel"/>
    <w:tmpl w:val="EBA4A674"/>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AC65B3"/>
    <w:multiLevelType w:val="hybridMultilevel"/>
    <w:tmpl w:val="7B70D84E"/>
    <w:lvl w:ilvl="0" w:tplc="3E4C39AA">
      <w:start w:val="1"/>
      <w:numFmt w:val="russianLower"/>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E532B7"/>
    <w:multiLevelType w:val="hybridMultilevel"/>
    <w:tmpl w:val="E1E83956"/>
    <w:lvl w:ilvl="0" w:tplc="2B14E35E">
      <w:start w:val="2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CB75C7"/>
    <w:multiLevelType w:val="hybridMultilevel"/>
    <w:tmpl w:val="6E0C4C7A"/>
    <w:lvl w:ilvl="0" w:tplc="EB3CFDC2">
      <w:start w:val="10"/>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4C2752"/>
    <w:multiLevelType w:val="multilevel"/>
    <w:tmpl w:val="A1B4FCF6"/>
    <w:lvl w:ilvl="0">
      <w:start w:val="2"/>
      <w:numFmt w:val="decimal"/>
      <w:lvlText w:val="%1."/>
      <w:lvlJc w:val="left"/>
      <w:pPr>
        <w:ind w:left="1211" w:hanging="360"/>
      </w:pPr>
      <w:rPr>
        <w:rFonts w:hint="default"/>
        <w:sz w:val="28"/>
        <w:szCs w:val="28"/>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8">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442408"/>
    <w:multiLevelType w:val="hybridMultilevel"/>
    <w:tmpl w:val="E3A48DAC"/>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77410C"/>
    <w:multiLevelType w:val="hybridMultilevel"/>
    <w:tmpl w:val="3E34B4DA"/>
    <w:lvl w:ilvl="0" w:tplc="469C257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1">
    <w:nsid w:val="5AEA7E80"/>
    <w:multiLevelType w:val="hybridMultilevel"/>
    <w:tmpl w:val="AE2ECDB4"/>
    <w:lvl w:ilvl="0" w:tplc="5C6CFC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05848B5"/>
    <w:multiLevelType w:val="hybridMultilevel"/>
    <w:tmpl w:val="105275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638A7BCE"/>
    <w:multiLevelType w:val="hybridMultilevel"/>
    <w:tmpl w:val="A4F6E100"/>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42076E2"/>
    <w:multiLevelType w:val="hybridMultilevel"/>
    <w:tmpl w:val="4202B4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68392F2A"/>
    <w:multiLevelType w:val="hybridMultilevel"/>
    <w:tmpl w:val="3056A8B4"/>
    <w:lvl w:ilvl="0" w:tplc="469C257A">
      <w:start w:val="1"/>
      <w:numFmt w:val="bullet"/>
      <w:lvlText w:val=""/>
      <w:lvlJc w:val="left"/>
      <w:pPr>
        <w:ind w:left="288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6">
    <w:nsid w:val="7CAE6F3F"/>
    <w:multiLevelType w:val="hybridMultilevel"/>
    <w:tmpl w:val="09182894"/>
    <w:lvl w:ilvl="0" w:tplc="5C6CFC98">
      <w:start w:val="1"/>
      <w:numFmt w:val="russianLower"/>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AA11A2"/>
    <w:multiLevelType w:val="hybridMultilevel"/>
    <w:tmpl w:val="44A00292"/>
    <w:lvl w:ilvl="0" w:tplc="BA1C5D34">
      <w:start w:val="16"/>
      <w:numFmt w:val="decimal"/>
      <w:lvlText w:val="%1."/>
      <w:lvlJc w:val="left"/>
      <w:pPr>
        <w:ind w:left="135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num>
  <w:num w:numId="2">
    <w:abstractNumId w:val="44"/>
  </w:num>
  <w:num w:numId="3">
    <w:abstractNumId w:val="37"/>
  </w:num>
  <w:num w:numId="4">
    <w:abstractNumId w:val="8"/>
  </w:num>
  <w:num w:numId="5">
    <w:abstractNumId w:val="38"/>
  </w:num>
  <w:num w:numId="6">
    <w:abstractNumId w:val="47"/>
  </w:num>
  <w:num w:numId="7">
    <w:abstractNumId w:val="24"/>
  </w:num>
  <w:num w:numId="8">
    <w:abstractNumId w:val="35"/>
  </w:num>
  <w:num w:numId="9">
    <w:abstractNumId w:val="36"/>
  </w:num>
  <w:num w:numId="10">
    <w:abstractNumId w:val="2"/>
  </w:num>
  <w:num w:numId="11">
    <w:abstractNumId w:val="13"/>
  </w:num>
  <w:num w:numId="12">
    <w:abstractNumId w:val="48"/>
  </w:num>
  <w:num w:numId="13">
    <w:abstractNumId w:val="30"/>
  </w:num>
  <w:num w:numId="14">
    <w:abstractNumId w:val="21"/>
  </w:num>
  <w:num w:numId="15">
    <w:abstractNumId w:val="34"/>
  </w:num>
  <w:num w:numId="16">
    <w:abstractNumId w:val="5"/>
  </w:num>
  <w:num w:numId="17">
    <w:abstractNumId w:val="17"/>
  </w:num>
  <w:num w:numId="18">
    <w:abstractNumId w:val="1"/>
  </w:num>
  <w:num w:numId="19">
    <w:abstractNumId w:val="7"/>
  </w:num>
  <w:num w:numId="20">
    <w:abstractNumId w:val="18"/>
  </w:num>
  <w:num w:numId="21">
    <w:abstractNumId w:val="20"/>
  </w:num>
  <w:num w:numId="22">
    <w:abstractNumId w:val="29"/>
  </w:num>
  <w:num w:numId="23">
    <w:abstractNumId w:val="11"/>
  </w:num>
  <w:num w:numId="24">
    <w:abstractNumId w:val="23"/>
  </w:num>
  <w:num w:numId="25">
    <w:abstractNumId w:val="6"/>
  </w:num>
  <w:num w:numId="26">
    <w:abstractNumId w:val="25"/>
  </w:num>
  <w:num w:numId="27">
    <w:abstractNumId w:val="0"/>
  </w:num>
  <w:num w:numId="28">
    <w:abstractNumId w:val="26"/>
  </w:num>
  <w:num w:numId="29">
    <w:abstractNumId w:val="10"/>
  </w:num>
  <w:num w:numId="30">
    <w:abstractNumId w:val="45"/>
  </w:num>
  <w:num w:numId="31">
    <w:abstractNumId w:val="40"/>
  </w:num>
  <w:num w:numId="32">
    <w:abstractNumId w:val="32"/>
  </w:num>
  <w:num w:numId="33">
    <w:abstractNumId w:val="33"/>
  </w:num>
  <w:num w:numId="34">
    <w:abstractNumId w:val="46"/>
  </w:num>
  <w:num w:numId="35">
    <w:abstractNumId w:val="4"/>
  </w:num>
  <w:num w:numId="36">
    <w:abstractNumId w:val="19"/>
  </w:num>
  <w:num w:numId="37">
    <w:abstractNumId w:val="43"/>
  </w:num>
  <w:num w:numId="38">
    <w:abstractNumId w:val="14"/>
  </w:num>
  <w:num w:numId="39">
    <w:abstractNumId w:val="27"/>
  </w:num>
  <w:num w:numId="40">
    <w:abstractNumId w:val="3"/>
  </w:num>
  <w:num w:numId="41">
    <w:abstractNumId w:val="22"/>
  </w:num>
  <w:num w:numId="42">
    <w:abstractNumId w:val="39"/>
  </w:num>
  <w:num w:numId="43">
    <w:abstractNumId w:val="9"/>
  </w:num>
  <w:num w:numId="44">
    <w:abstractNumId w:val="15"/>
  </w:num>
  <w:num w:numId="45">
    <w:abstractNumId w:val="42"/>
  </w:num>
  <w:num w:numId="46">
    <w:abstractNumId w:val="41"/>
  </w:num>
  <w:num w:numId="47">
    <w:abstractNumId w:val="28"/>
  </w:num>
  <w:num w:numId="48">
    <w:abstractNumId w:val="31"/>
  </w:num>
  <w:num w:numId="4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97"/>
    <w:rsid w:val="000003D1"/>
    <w:rsid w:val="00001FB7"/>
    <w:rsid w:val="00002B95"/>
    <w:rsid w:val="00005BFD"/>
    <w:rsid w:val="000134CA"/>
    <w:rsid w:val="00013D54"/>
    <w:rsid w:val="000143B2"/>
    <w:rsid w:val="00014646"/>
    <w:rsid w:val="00015A7F"/>
    <w:rsid w:val="0001798C"/>
    <w:rsid w:val="00022B5F"/>
    <w:rsid w:val="00023312"/>
    <w:rsid w:val="000263DA"/>
    <w:rsid w:val="00026836"/>
    <w:rsid w:val="000338BE"/>
    <w:rsid w:val="00037664"/>
    <w:rsid w:val="000401E9"/>
    <w:rsid w:val="000412B7"/>
    <w:rsid w:val="00050205"/>
    <w:rsid w:val="0006281E"/>
    <w:rsid w:val="00062E12"/>
    <w:rsid w:val="000643CB"/>
    <w:rsid w:val="000659C9"/>
    <w:rsid w:val="00066630"/>
    <w:rsid w:val="00067BD6"/>
    <w:rsid w:val="000704CB"/>
    <w:rsid w:val="000719D3"/>
    <w:rsid w:val="00072ADA"/>
    <w:rsid w:val="00073F05"/>
    <w:rsid w:val="00074203"/>
    <w:rsid w:val="000754DB"/>
    <w:rsid w:val="00075AC7"/>
    <w:rsid w:val="000761CE"/>
    <w:rsid w:val="0008277D"/>
    <w:rsid w:val="000857A2"/>
    <w:rsid w:val="00085A28"/>
    <w:rsid w:val="000872B6"/>
    <w:rsid w:val="0008736D"/>
    <w:rsid w:val="00092B1E"/>
    <w:rsid w:val="00092F3C"/>
    <w:rsid w:val="00093635"/>
    <w:rsid w:val="0009539D"/>
    <w:rsid w:val="00096BA4"/>
    <w:rsid w:val="00097E64"/>
    <w:rsid w:val="000A1530"/>
    <w:rsid w:val="000A3719"/>
    <w:rsid w:val="000A73FD"/>
    <w:rsid w:val="000B2133"/>
    <w:rsid w:val="000B428E"/>
    <w:rsid w:val="000B5EE1"/>
    <w:rsid w:val="000B69DB"/>
    <w:rsid w:val="000C28A3"/>
    <w:rsid w:val="000C6A98"/>
    <w:rsid w:val="000C6C26"/>
    <w:rsid w:val="000D11E2"/>
    <w:rsid w:val="000D165B"/>
    <w:rsid w:val="000D4850"/>
    <w:rsid w:val="000D5402"/>
    <w:rsid w:val="000D66BE"/>
    <w:rsid w:val="000D69D1"/>
    <w:rsid w:val="000D7C2F"/>
    <w:rsid w:val="000E108E"/>
    <w:rsid w:val="000E27C7"/>
    <w:rsid w:val="000E2A71"/>
    <w:rsid w:val="000E49B5"/>
    <w:rsid w:val="000F5DBE"/>
    <w:rsid w:val="0010054C"/>
    <w:rsid w:val="001008DA"/>
    <w:rsid w:val="00103173"/>
    <w:rsid w:val="00106DB4"/>
    <w:rsid w:val="00106F60"/>
    <w:rsid w:val="0011060E"/>
    <w:rsid w:val="00120E97"/>
    <w:rsid w:val="001227DE"/>
    <w:rsid w:val="00125ABA"/>
    <w:rsid w:val="00141662"/>
    <w:rsid w:val="00141B93"/>
    <w:rsid w:val="001425D5"/>
    <w:rsid w:val="0014313B"/>
    <w:rsid w:val="00143308"/>
    <w:rsid w:val="0014334B"/>
    <w:rsid w:val="00144863"/>
    <w:rsid w:val="001466EA"/>
    <w:rsid w:val="0014701F"/>
    <w:rsid w:val="00151250"/>
    <w:rsid w:val="00151A16"/>
    <w:rsid w:val="001524D5"/>
    <w:rsid w:val="00153E92"/>
    <w:rsid w:val="00154B2A"/>
    <w:rsid w:val="00155004"/>
    <w:rsid w:val="00157FD9"/>
    <w:rsid w:val="00161E61"/>
    <w:rsid w:val="00162019"/>
    <w:rsid w:val="00162208"/>
    <w:rsid w:val="001641B4"/>
    <w:rsid w:val="00164A12"/>
    <w:rsid w:val="00167933"/>
    <w:rsid w:val="00170277"/>
    <w:rsid w:val="00170C1B"/>
    <w:rsid w:val="00171B15"/>
    <w:rsid w:val="00173071"/>
    <w:rsid w:val="001752B0"/>
    <w:rsid w:val="00177371"/>
    <w:rsid w:val="00180498"/>
    <w:rsid w:val="001809BC"/>
    <w:rsid w:val="001821D9"/>
    <w:rsid w:val="001838A4"/>
    <w:rsid w:val="00183EAE"/>
    <w:rsid w:val="00184CC8"/>
    <w:rsid w:val="0019173F"/>
    <w:rsid w:val="00191D4A"/>
    <w:rsid w:val="0019311E"/>
    <w:rsid w:val="00193164"/>
    <w:rsid w:val="0019321A"/>
    <w:rsid w:val="00197114"/>
    <w:rsid w:val="001A16D9"/>
    <w:rsid w:val="001A3074"/>
    <w:rsid w:val="001B0867"/>
    <w:rsid w:val="001B5DA5"/>
    <w:rsid w:val="001B6819"/>
    <w:rsid w:val="001C0730"/>
    <w:rsid w:val="001C2113"/>
    <w:rsid w:val="001C3330"/>
    <w:rsid w:val="001D1CF0"/>
    <w:rsid w:val="001D32FF"/>
    <w:rsid w:val="001D5BFA"/>
    <w:rsid w:val="001E0BC5"/>
    <w:rsid w:val="001E2981"/>
    <w:rsid w:val="001E5122"/>
    <w:rsid w:val="001E54BA"/>
    <w:rsid w:val="001F2937"/>
    <w:rsid w:val="001F2E02"/>
    <w:rsid w:val="001F7AAF"/>
    <w:rsid w:val="001F7FDF"/>
    <w:rsid w:val="00200221"/>
    <w:rsid w:val="00211307"/>
    <w:rsid w:val="00214978"/>
    <w:rsid w:val="00217696"/>
    <w:rsid w:val="0022087A"/>
    <w:rsid w:val="00221455"/>
    <w:rsid w:val="0022314B"/>
    <w:rsid w:val="002237A7"/>
    <w:rsid w:val="0022796C"/>
    <w:rsid w:val="00232618"/>
    <w:rsid w:val="00233EEF"/>
    <w:rsid w:val="002346E3"/>
    <w:rsid w:val="0023519A"/>
    <w:rsid w:val="00235842"/>
    <w:rsid w:val="00237702"/>
    <w:rsid w:val="00251D5C"/>
    <w:rsid w:val="002525A1"/>
    <w:rsid w:val="002536F4"/>
    <w:rsid w:val="00260953"/>
    <w:rsid w:val="00261F3B"/>
    <w:rsid w:val="00262A97"/>
    <w:rsid w:val="00262FD5"/>
    <w:rsid w:val="00263658"/>
    <w:rsid w:val="00265888"/>
    <w:rsid w:val="00273DAE"/>
    <w:rsid w:val="00277D2F"/>
    <w:rsid w:val="00281B8B"/>
    <w:rsid w:val="002856A6"/>
    <w:rsid w:val="00291F7C"/>
    <w:rsid w:val="00293479"/>
    <w:rsid w:val="00293854"/>
    <w:rsid w:val="00295B3A"/>
    <w:rsid w:val="002973F0"/>
    <w:rsid w:val="00297AE8"/>
    <w:rsid w:val="002A0163"/>
    <w:rsid w:val="002A0BB5"/>
    <w:rsid w:val="002A0CC3"/>
    <w:rsid w:val="002A1900"/>
    <w:rsid w:val="002A40F8"/>
    <w:rsid w:val="002A7B54"/>
    <w:rsid w:val="002B14C7"/>
    <w:rsid w:val="002B2E45"/>
    <w:rsid w:val="002B5015"/>
    <w:rsid w:val="002B6E6D"/>
    <w:rsid w:val="002B71A3"/>
    <w:rsid w:val="002B73C6"/>
    <w:rsid w:val="002C0398"/>
    <w:rsid w:val="002C30DE"/>
    <w:rsid w:val="002C76EF"/>
    <w:rsid w:val="002D18EE"/>
    <w:rsid w:val="002D2B1C"/>
    <w:rsid w:val="002D2EBF"/>
    <w:rsid w:val="002D5544"/>
    <w:rsid w:val="002D55EA"/>
    <w:rsid w:val="002D6ECD"/>
    <w:rsid w:val="002E3D4D"/>
    <w:rsid w:val="002E551C"/>
    <w:rsid w:val="002E651C"/>
    <w:rsid w:val="002F019A"/>
    <w:rsid w:val="002F0FCD"/>
    <w:rsid w:val="002F2319"/>
    <w:rsid w:val="002F4567"/>
    <w:rsid w:val="002F5253"/>
    <w:rsid w:val="00303B18"/>
    <w:rsid w:val="00304CC3"/>
    <w:rsid w:val="00304FE9"/>
    <w:rsid w:val="00306678"/>
    <w:rsid w:val="00307EEE"/>
    <w:rsid w:val="003104FA"/>
    <w:rsid w:val="00310F03"/>
    <w:rsid w:val="00312FB0"/>
    <w:rsid w:val="00316760"/>
    <w:rsid w:val="00322FB4"/>
    <w:rsid w:val="00325291"/>
    <w:rsid w:val="0033044E"/>
    <w:rsid w:val="00337B88"/>
    <w:rsid w:val="00341317"/>
    <w:rsid w:val="00341EB5"/>
    <w:rsid w:val="00345571"/>
    <w:rsid w:val="00350A10"/>
    <w:rsid w:val="003511C9"/>
    <w:rsid w:val="00352DA7"/>
    <w:rsid w:val="00353A2E"/>
    <w:rsid w:val="00353B99"/>
    <w:rsid w:val="00354F99"/>
    <w:rsid w:val="00356BDA"/>
    <w:rsid w:val="00360A7A"/>
    <w:rsid w:val="00360AC8"/>
    <w:rsid w:val="00360F36"/>
    <w:rsid w:val="00361481"/>
    <w:rsid w:val="00362956"/>
    <w:rsid w:val="003648CD"/>
    <w:rsid w:val="00367352"/>
    <w:rsid w:val="0037093D"/>
    <w:rsid w:val="003739F0"/>
    <w:rsid w:val="00373D70"/>
    <w:rsid w:val="003746F7"/>
    <w:rsid w:val="00375599"/>
    <w:rsid w:val="003770C4"/>
    <w:rsid w:val="00380C9D"/>
    <w:rsid w:val="00382F4F"/>
    <w:rsid w:val="00383AB9"/>
    <w:rsid w:val="00386101"/>
    <w:rsid w:val="003A1450"/>
    <w:rsid w:val="003A6BA9"/>
    <w:rsid w:val="003A7F3A"/>
    <w:rsid w:val="003B0B04"/>
    <w:rsid w:val="003B519C"/>
    <w:rsid w:val="003C47BA"/>
    <w:rsid w:val="003C4A0F"/>
    <w:rsid w:val="003C52F7"/>
    <w:rsid w:val="003C55FB"/>
    <w:rsid w:val="003C5974"/>
    <w:rsid w:val="003C6D0C"/>
    <w:rsid w:val="003D25A3"/>
    <w:rsid w:val="003D4FBA"/>
    <w:rsid w:val="003D51AD"/>
    <w:rsid w:val="003D547B"/>
    <w:rsid w:val="003E0083"/>
    <w:rsid w:val="003E184B"/>
    <w:rsid w:val="003E322E"/>
    <w:rsid w:val="003E41BF"/>
    <w:rsid w:val="003E51B0"/>
    <w:rsid w:val="003E74D3"/>
    <w:rsid w:val="003F39A9"/>
    <w:rsid w:val="003F5401"/>
    <w:rsid w:val="003F6738"/>
    <w:rsid w:val="003F7FB0"/>
    <w:rsid w:val="00401A51"/>
    <w:rsid w:val="00403A40"/>
    <w:rsid w:val="0040575C"/>
    <w:rsid w:val="00405FE4"/>
    <w:rsid w:val="004062E0"/>
    <w:rsid w:val="004077F9"/>
    <w:rsid w:val="004103DE"/>
    <w:rsid w:val="004162B1"/>
    <w:rsid w:val="00416713"/>
    <w:rsid w:val="00417121"/>
    <w:rsid w:val="004207B7"/>
    <w:rsid w:val="00421BB1"/>
    <w:rsid w:val="004247E4"/>
    <w:rsid w:val="004248DC"/>
    <w:rsid w:val="0042556D"/>
    <w:rsid w:val="004305C2"/>
    <w:rsid w:val="004320DF"/>
    <w:rsid w:val="00437EDE"/>
    <w:rsid w:val="00440E07"/>
    <w:rsid w:val="0044555E"/>
    <w:rsid w:val="00446E01"/>
    <w:rsid w:val="00451E80"/>
    <w:rsid w:val="00451F14"/>
    <w:rsid w:val="00454603"/>
    <w:rsid w:val="00455AA9"/>
    <w:rsid w:val="00456FCC"/>
    <w:rsid w:val="00457C17"/>
    <w:rsid w:val="00461B36"/>
    <w:rsid w:val="0046239A"/>
    <w:rsid w:val="00465243"/>
    <w:rsid w:val="004652BA"/>
    <w:rsid w:val="00466445"/>
    <w:rsid w:val="00466B9E"/>
    <w:rsid w:val="00466FCF"/>
    <w:rsid w:val="0047008D"/>
    <w:rsid w:val="00470B38"/>
    <w:rsid w:val="00473A1A"/>
    <w:rsid w:val="004745E5"/>
    <w:rsid w:val="004762F6"/>
    <w:rsid w:val="004813AA"/>
    <w:rsid w:val="004866CD"/>
    <w:rsid w:val="00490415"/>
    <w:rsid w:val="0049234B"/>
    <w:rsid w:val="0049365A"/>
    <w:rsid w:val="00495C67"/>
    <w:rsid w:val="004965B2"/>
    <w:rsid w:val="004A17ED"/>
    <w:rsid w:val="004A20EC"/>
    <w:rsid w:val="004A27AD"/>
    <w:rsid w:val="004B27F6"/>
    <w:rsid w:val="004B469C"/>
    <w:rsid w:val="004B7214"/>
    <w:rsid w:val="004C42B5"/>
    <w:rsid w:val="004C46A1"/>
    <w:rsid w:val="004C4D41"/>
    <w:rsid w:val="004C5536"/>
    <w:rsid w:val="004C6DB8"/>
    <w:rsid w:val="004D590D"/>
    <w:rsid w:val="004D6DED"/>
    <w:rsid w:val="004E44ED"/>
    <w:rsid w:val="004F04E5"/>
    <w:rsid w:val="004F0A63"/>
    <w:rsid w:val="004F2C81"/>
    <w:rsid w:val="004F37F0"/>
    <w:rsid w:val="004F408F"/>
    <w:rsid w:val="004F4EB3"/>
    <w:rsid w:val="004F6EC0"/>
    <w:rsid w:val="004F6FB1"/>
    <w:rsid w:val="00500335"/>
    <w:rsid w:val="005008CC"/>
    <w:rsid w:val="00501274"/>
    <w:rsid w:val="00502951"/>
    <w:rsid w:val="00502C8E"/>
    <w:rsid w:val="00502FB8"/>
    <w:rsid w:val="00506A29"/>
    <w:rsid w:val="00511E97"/>
    <w:rsid w:val="00514234"/>
    <w:rsid w:val="00516BD7"/>
    <w:rsid w:val="00517E27"/>
    <w:rsid w:val="00520BC2"/>
    <w:rsid w:val="00522E4E"/>
    <w:rsid w:val="005248B3"/>
    <w:rsid w:val="00525B72"/>
    <w:rsid w:val="0053013F"/>
    <w:rsid w:val="005309BE"/>
    <w:rsid w:val="00533F67"/>
    <w:rsid w:val="005342D6"/>
    <w:rsid w:val="005364C3"/>
    <w:rsid w:val="005411DE"/>
    <w:rsid w:val="0054347E"/>
    <w:rsid w:val="00545230"/>
    <w:rsid w:val="00545A83"/>
    <w:rsid w:val="005461B6"/>
    <w:rsid w:val="00551A4F"/>
    <w:rsid w:val="005525CB"/>
    <w:rsid w:val="00556C84"/>
    <w:rsid w:val="00557B11"/>
    <w:rsid w:val="00557F0C"/>
    <w:rsid w:val="00560B16"/>
    <w:rsid w:val="00561903"/>
    <w:rsid w:val="00564B1B"/>
    <w:rsid w:val="00564D03"/>
    <w:rsid w:val="00566E4A"/>
    <w:rsid w:val="00567F1A"/>
    <w:rsid w:val="005706C2"/>
    <w:rsid w:val="00570E09"/>
    <w:rsid w:val="00571562"/>
    <w:rsid w:val="00573E1F"/>
    <w:rsid w:val="00574E26"/>
    <w:rsid w:val="00582991"/>
    <w:rsid w:val="00582B3A"/>
    <w:rsid w:val="00586F16"/>
    <w:rsid w:val="00587E09"/>
    <w:rsid w:val="00590FD8"/>
    <w:rsid w:val="005925AC"/>
    <w:rsid w:val="005959B6"/>
    <w:rsid w:val="0059735E"/>
    <w:rsid w:val="005A39B1"/>
    <w:rsid w:val="005A76A6"/>
    <w:rsid w:val="005B0E45"/>
    <w:rsid w:val="005C2C6B"/>
    <w:rsid w:val="005C3857"/>
    <w:rsid w:val="005C512B"/>
    <w:rsid w:val="005C73DD"/>
    <w:rsid w:val="005C7C1D"/>
    <w:rsid w:val="005D1B1D"/>
    <w:rsid w:val="005D286F"/>
    <w:rsid w:val="005D3851"/>
    <w:rsid w:val="005D4359"/>
    <w:rsid w:val="005D469E"/>
    <w:rsid w:val="005D48B4"/>
    <w:rsid w:val="005D490C"/>
    <w:rsid w:val="005D60E7"/>
    <w:rsid w:val="005E18A8"/>
    <w:rsid w:val="005E1E0E"/>
    <w:rsid w:val="005E62C5"/>
    <w:rsid w:val="005E70E9"/>
    <w:rsid w:val="005F0B01"/>
    <w:rsid w:val="005F20A1"/>
    <w:rsid w:val="005F2B27"/>
    <w:rsid w:val="005F561E"/>
    <w:rsid w:val="005F58C7"/>
    <w:rsid w:val="006002DF"/>
    <w:rsid w:val="00602500"/>
    <w:rsid w:val="00602B6E"/>
    <w:rsid w:val="006036DD"/>
    <w:rsid w:val="006040F7"/>
    <w:rsid w:val="00606F62"/>
    <w:rsid w:val="00616FDE"/>
    <w:rsid w:val="00623D46"/>
    <w:rsid w:val="00623E2C"/>
    <w:rsid w:val="00626FB8"/>
    <w:rsid w:val="006278B2"/>
    <w:rsid w:val="00631260"/>
    <w:rsid w:val="00632DAA"/>
    <w:rsid w:val="006344B1"/>
    <w:rsid w:val="00635011"/>
    <w:rsid w:val="00635D06"/>
    <w:rsid w:val="00636520"/>
    <w:rsid w:val="00637424"/>
    <w:rsid w:val="0063747C"/>
    <w:rsid w:val="006375D1"/>
    <w:rsid w:val="00640D06"/>
    <w:rsid w:val="00641B9F"/>
    <w:rsid w:val="00641EFD"/>
    <w:rsid w:val="00645583"/>
    <w:rsid w:val="0065011E"/>
    <w:rsid w:val="00651B5A"/>
    <w:rsid w:val="00651F41"/>
    <w:rsid w:val="0065504F"/>
    <w:rsid w:val="00656827"/>
    <w:rsid w:val="00656A5D"/>
    <w:rsid w:val="00657767"/>
    <w:rsid w:val="00660A60"/>
    <w:rsid w:val="00661A41"/>
    <w:rsid w:val="006654DF"/>
    <w:rsid w:val="00665C08"/>
    <w:rsid w:val="0066771E"/>
    <w:rsid w:val="0067346E"/>
    <w:rsid w:val="00673EBF"/>
    <w:rsid w:val="0067534D"/>
    <w:rsid w:val="00677072"/>
    <w:rsid w:val="0068101D"/>
    <w:rsid w:val="006A1570"/>
    <w:rsid w:val="006A17E7"/>
    <w:rsid w:val="006A27B4"/>
    <w:rsid w:val="006B2DF4"/>
    <w:rsid w:val="006B7A01"/>
    <w:rsid w:val="006B7A4C"/>
    <w:rsid w:val="006C0475"/>
    <w:rsid w:val="006C32C2"/>
    <w:rsid w:val="006C4851"/>
    <w:rsid w:val="006D1FDD"/>
    <w:rsid w:val="006D3B99"/>
    <w:rsid w:val="006D4F9D"/>
    <w:rsid w:val="006D6041"/>
    <w:rsid w:val="006E0A9A"/>
    <w:rsid w:val="006E122D"/>
    <w:rsid w:val="006E3741"/>
    <w:rsid w:val="006E52C2"/>
    <w:rsid w:val="006E7F12"/>
    <w:rsid w:val="006F0224"/>
    <w:rsid w:val="006F14A5"/>
    <w:rsid w:val="006F1CBD"/>
    <w:rsid w:val="006F23D9"/>
    <w:rsid w:val="006F2C9E"/>
    <w:rsid w:val="006F37BC"/>
    <w:rsid w:val="006F50BD"/>
    <w:rsid w:val="006F6661"/>
    <w:rsid w:val="006F7B46"/>
    <w:rsid w:val="007068CE"/>
    <w:rsid w:val="00706997"/>
    <w:rsid w:val="00712234"/>
    <w:rsid w:val="00714C6B"/>
    <w:rsid w:val="00717A27"/>
    <w:rsid w:val="007207E3"/>
    <w:rsid w:val="007218A2"/>
    <w:rsid w:val="0072237C"/>
    <w:rsid w:val="007237B0"/>
    <w:rsid w:val="0072495B"/>
    <w:rsid w:val="007321F8"/>
    <w:rsid w:val="00732E61"/>
    <w:rsid w:val="007334F7"/>
    <w:rsid w:val="00733632"/>
    <w:rsid w:val="00733D12"/>
    <w:rsid w:val="007342B2"/>
    <w:rsid w:val="00734DB5"/>
    <w:rsid w:val="00735FCB"/>
    <w:rsid w:val="007370EA"/>
    <w:rsid w:val="00740E25"/>
    <w:rsid w:val="00740E9F"/>
    <w:rsid w:val="00741625"/>
    <w:rsid w:val="00744FB0"/>
    <w:rsid w:val="00751159"/>
    <w:rsid w:val="00752473"/>
    <w:rsid w:val="0075288D"/>
    <w:rsid w:val="0075634A"/>
    <w:rsid w:val="007568F6"/>
    <w:rsid w:val="0076075F"/>
    <w:rsid w:val="00765FC2"/>
    <w:rsid w:val="00766DCF"/>
    <w:rsid w:val="007700A5"/>
    <w:rsid w:val="007726B1"/>
    <w:rsid w:val="007745BD"/>
    <w:rsid w:val="0077545D"/>
    <w:rsid w:val="007816D8"/>
    <w:rsid w:val="00781A7C"/>
    <w:rsid w:val="00781F8A"/>
    <w:rsid w:val="00782D0F"/>
    <w:rsid w:val="007851E4"/>
    <w:rsid w:val="00790D18"/>
    <w:rsid w:val="00792B5E"/>
    <w:rsid w:val="00795C72"/>
    <w:rsid w:val="007A2C16"/>
    <w:rsid w:val="007A692E"/>
    <w:rsid w:val="007A6976"/>
    <w:rsid w:val="007A6F03"/>
    <w:rsid w:val="007A79D0"/>
    <w:rsid w:val="007B2024"/>
    <w:rsid w:val="007B423B"/>
    <w:rsid w:val="007B73CB"/>
    <w:rsid w:val="007C0205"/>
    <w:rsid w:val="007C0226"/>
    <w:rsid w:val="007C0DF8"/>
    <w:rsid w:val="007C7A18"/>
    <w:rsid w:val="007D20C1"/>
    <w:rsid w:val="007E3070"/>
    <w:rsid w:val="007E4D53"/>
    <w:rsid w:val="007E5E7C"/>
    <w:rsid w:val="007E686E"/>
    <w:rsid w:val="007E72D5"/>
    <w:rsid w:val="007F14AB"/>
    <w:rsid w:val="007F3E9F"/>
    <w:rsid w:val="0080031C"/>
    <w:rsid w:val="008014DD"/>
    <w:rsid w:val="00802116"/>
    <w:rsid w:val="00802E6E"/>
    <w:rsid w:val="00805A29"/>
    <w:rsid w:val="00812FFD"/>
    <w:rsid w:val="0081480C"/>
    <w:rsid w:val="00814995"/>
    <w:rsid w:val="00817C94"/>
    <w:rsid w:val="00821FF8"/>
    <w:rsid w:val="00824077"/>
    <w:rsid w:val="00826CA3"/>
    <w:rsid w:val="008305F2"/>
    <w:rsid w:val="00831ACB"/>
    <w:rsid w:val="00840A1C"/>
    <w:rsid w:val="00840E78"/>
    <w:rsid w:val="00843573"/>
    <w:rsid w:val="00845F87"/>
    <w:rsid w:val="00852D5D"/>
    <w:rsid w:val="00857595"/>
    <w:rsid w:val="00860943"/>
    <w:rsid w:val="008635A3"/>
    <w:rsid w:val="00871509"/>
    <w:rsid w:val="008758C2"/>
    <w:rsid w:val="00880A18"/>
    <w:rsid w:val="00880B85"/>
    <w:rsid w:val="00880BFB"/>
    <w:rsid w:val="00881B0E"/>
    <w:rsid w:val="008846D4"/>
    <w:rsid w:val="00890266"/>
    <w:rsid w:val="00890379"/>
    <w:rsid w:val="008905C0"/>
    <w:rsid w:val="0089062F"/>
    <w:rsid w:val="00890F31"/>
    <w:rsid w:val="008939FA"/>
    <w:rsid w:val="008A4707"/>
    <w:rsid w:val="008B7332"/>
    <w:rsid w:val="008B7575"/>
    <w:rsid w:val="008C05C2"/>
    <w:rsid w:val="008C13F7"/>
    <w:rsid w:val="008C18B1"/>
    <w:rsid w:val="008C1C9F"/>
    <w:rsid w:val="008C4A81"/>
    <w:rsid w:val="008C63F7"/>
    <w:rsid w:val="008D0F3E"/>
    <w:rsid w:val="008D0F53"/>
    <w:rsid w:val="008D4ADD"/>
    <w:rsid w:val="008E0134"/>
    <w:rsid w:val="008E109A"/>
    <w:rsid w:val="008E4C62"/>
    <w:rsid w:val="008E6A17"/>
    <w:rsid w:val="008F7751"/>
    <w:rsid w:val="00900BAE"/>
    <w:rsid w:val="00900F86"/>
    <w:rsid w:val="009012C9"/>
    <w:rsid w:val="00901B3B"/>
    <w:rsid w:val="00903AA6"/>
    <w:rsid w:val="00910BAB"/>
    <w:rsid w:val="00910E7C"/>
    <w:rsid w:val="0091315A"/>
    <w:rsid w:val="00913B21"/>
    <w:rsid w:val="009163ED"/>
    <w:rsid w:val="00917891"/>
    <w:rsid w:val="009178E6"/>
    <w:rsid w:val="00924BE6"/>
    <w:rsid w:val="00926EE9"/>
    <w:rsid w:val="009274B6"/>
    <w:rsid w:val="00927F66"/>
    <w:rsid w:val="009332B7"/>
    <w:rsid w:val="00934943"/>
    <w:rsid w:val="0093568B"/>
    <w:rsid w:val="00936C3F"/>
    <w:rsid w:val="00936E94"/>
    <w:rsid w:val="009418FE"/>
    <w:rsid w:val="00942049"/>
    <w:rsid w:val="00942695"/>
    <w:rsid w:val="009436A4"/>
    <w:rsid w:val="00947A71"/>
    <w:rsid w:val="0095056F"/>
    <w:rsid w:val="00951B63"/>
    <w:rsid w:val="009525BB"/>
    <w:rsid w:val="009529F5"/>
    <w:rsid w:val="009531DC"/>
    <w:rsid w:val="009541FE"/>
    <w:rsid w:val="00954BF2"/>
    <w:rsid w:val="00955562"/>
    <w:rsid w:val="009559CD"/>
    <w:rsid w:val="00956C31"/>
    <w:rsid w:val="009613A5"/>
    <w:rsid w:val="00963786"/>
    <w:rsid w:val="00963D89"/>
    <w:rsid w:val="00977412"/>
    <w:rsid w:val="00983E62"/>
    <w:rsid w:val="009848AF"/>
    <w:rsid w:val="009A25C5"/>
    <w:rsid w:val="009A4B3E"/>
    <w:rsid w:val="009B23C7"/>
    <w:rsid w:val="009B3009"/>
    <w:rsid w:val="009B61EA"/>
    <w:rsid w:val="009B6845"/>
    <w:rsid w:val="009B6C32"/>
    <w:rsid w:val="009C0914"/>
    <w:rsid w:val="009C138A"/>
    <w:rsid w:val="009C1DF4"/>
    <w:rsid w:val="009C320A"/>
    <w:rsid w:val="009C38B2"/>
    <w:rsid w:val="009C3B58"/>
    <w:rsid w:val="009C7534"/>
    <w:rsid w:val="009D2048"/>
    <w:rsid w:val="009D3E4D"/>
    <w:rsid w:val="009D622E"/>
    <w:rsid w:val="009E282A"/>
    <w:rsid w:val="009E52CA"/>
    <w:rsid w:val="009E76A1"/>
    <w:rsid w:val="009E7804"/>
    <w:rsid w:val="009E7FED"/>
    <w:rsid w:val="009F2039"/>
    <w:rsid w:val="009F426D"/>
    <w:rsid w:val="00A0189F"/>
    <w:rsid w:val="00A01A09"/>
    <w:rsid w:val="00A02DB4"/>
    <w:rsid w:val="00A07E9D"/>
    <w:rsid w:val="00A10025"/>
    <w:rsid w:val="00A11C6D"/>
    <w:rsid w:val="00A11E32"/>
    <w:rsid w:val="00A12835"/>
    <w:rsid w:val="00A148DC"/>
    <w:rsid w:val="00A1525C"/>
    <w:rsid w:val="00A17310"/>
    <w:rsid w:val="00A302D6"/>
    <w:rsid w:val="00A35FAC"/>
    <w:rsid w:val="00A37EBB"/>
    <w:rsid w:val="00A407D8"/>
    <w:rsid w:val="00A46D7F"/>
    <w:rsid w:val="00A53349"/>
    <w:rsid w:val="00A60238"/>
    <w:rsid w:val="00A60B95"/>
    <w:rsid w:val="00A6217F"/>
    <w:rsid w:val="00A64382"/>
    <w:rsid w:val="00A76D4F"/>
    <w:rsid w:val="00A76D95"/>
    <w:rsid w:val="00A77B20"/>
    <w:rsid w:val="00A84621"/>
    <w:rsid w:val="00A861A3"/>
    <w:rsid w:val="00A86894"/>
    <w:rsid w:val="00A9288E"/>
    <w:rsid w:val="00A95FBF"/>
    <w:rsid w:val="00AA137A"/>
    <w:rsid w:val="00AB066E"/>
    <w:rsid w:val="00AB1981"/>
    <w:rsid w:val="00AB4A01"/>
    <w:rsid w:val="00AC06B6"/>
    <w:rsid w:val="00AC1363"/>
    <w:rsid w:val="00AC1C81"/>
    <w:rsid w:val="00AC1CEB"/>
    <w:rsid w:val="00AC2C4D"/>
    <w:rsid w:val="00AC32FD"/>
    <w:rsid w:val="00AC693A"/>
    <w:rsid w:val="00AD22AE"/>
    <w:rsid w:val="00AD2567"/>
    <w:rsid w:val="00AD2935"/>
    <w:rsid w:val="00AD64B9"/>
    <w:rsid w:val="00AD7FD2"/>
    <w:rsid w:val="00AE03AD"/>
    <w:rsid w:val="00AE15D4"/>
    <w:rsid w:val="00AE4622"/>
    <w:rsid w:val="00AE7022"/>
    <w:rsid w:val="00AF374D"/>
    <w:rsid w:val="00AF6E32"/>
    <w:rsid w:val="00B036FC"/>
    <w:rsid w:val="00B05666"/>
    <w:rsid w:val="00B06048"/>
    <w:rsid w:val="00B1096E"/>
    <w:rsid w:val="00B14714"/>
    <w:rsid w:val="00B1609B"/>
    <w:rsid w:val="00B172D0"/>
    <w:rsid w:val="00B17444"/>
    <w:rsid w:val="00B17448"/>
    <w:rsid w:val="00B21B97"/>
    <w:rsid w:val="00B220D8"/>
    <w:rsid w:val="00B22368"/>
    <w:rsid w:val="00B22371"/>
    <w:rsid w:val="00B30394"/>
    <w:rsid w:val="00B320EA"/>
    <w:rsid w:val="00B363A0"/>
    <w:rsid w:val="00B52366"/>
    <w:rsid w:val="00B57749"/>
    <w:rsid w:val="00B61B01"/>
    <w:rsid w:val="00B6758D"/>
    <w:rsid w:val="00B7127A"/>
    <w:rsid w:val="00B800BC"/>
    <w:rsid w:val="00B826E5"/>
    <w:rsid w:val="00B8424A"/>
    <w:rsid w:val="00B85DC4"/>
    <w:rsid w:val="00B86C2C"/>
    <w:rsid w:val="00B9291F"/>
    <w:rsid w:val="00B9544C"/>
    <w:rsid w:val="00B954D8"/>
    <w:rsid w:val="00B97817"/>
    <w:rsid w:val="00BA12CA"/>
    <w:rsid w:val="00BA225A"/>
    <w:rsid w:val="00BA2431"/>
    <w:rsid w:val="00BA2B9C"/>
    <w:rsid w:val="00BA5052"/>
    <w:rsid w:val="00BB275C"/>
    <w:rsid w:val="00BB27E5"/>
    <w:rsid w:val="00BB3A65"/>
    <w:rsid w:val="00BB5E70"/>
    <w:rsid w:val="00BB660F"/>
    <w:rsid w:val="00BB69CF"/>
    <w:rsid w:val="00BC07F3"/>
    <w:rsid w:val="00BC347C"/>
    <w:rsid w:val="00BC5865"/>
    <w:rsid w:val="00BC64DD"/>
    <w:rsid w:val="00BC66CF"/>
    <w:rsid w:val="00BC6FA1"/>
    <w:rsid w:val="00BC7403"/>
    <w:rsid w:val="00BD0979"/>
    <w:rsid w:val="00BD384B"/>
    <w:rsid w:val="00BD4271"/>
    <w:rsid w:val="00BD6BCE"/>
    <w:rsid w:val="00BD77DB"/>
    <w:rsid w:val="00BE163D"/>
    <w:rsid w:val="00BE27FF"/>
    <w:rsid w:val="00BF0EC3"/>
    <w:rsid w:val="00BF467A"/>
    <w:rsid w:val="00BF55DE"/>
    <w:rsid w:val="00BF581F"/>
    <w:rsid w:val="00BF5E01"/>
    <w:rsid w:val="00C050F6"/>
    <w:rsid w:val="00C07051"/>
    <w:rsid w:val="00C071D8"/>
    <w:rsid w:val="00C078D1"/>
    <w:rsid w:val="00C11406"/>
    <w:rsid w:val="00C12CEA"/>
    <w:rsid w:val="00C13965"/>
    <w:rsid w:val="00C16D2F"/>
    <w:rsid w:val="00C1762A"/>
    <w:rsid w:val="00C2063D"/>
    <w:rsid w:val="00C265AE"/>
    <w:rsid w:val="00C32180"/>
    <w:rsid w:val="00C32FA5"/>
    <w:rsid w:val="00C331B9"/>
    <w:rsid w:val="00C40980"/>
    <w:rsid w:val="00C41103"/>
    <w:rsid w:val="00C425E4"/>
    <w:rsid w:val="00C43079"/>
    <w:rsid w:val="00C456AF"/>
    <w:rsid w:val="00C509F8"/>
    <w:rsid w:val="00C551B8"/>
    <w:rsid w:val="00C55585"/>
    <w:rsid w:val="00C561B7"/>
    <w:rsid w:val="00C61C7D"/>
    <w:rsid w:val="00C652BC"/>
    <w:rsid w:val="00C707A6"/>
    <w:rsid w:val="00C709BD"/>
    <w:rsid w:val="00C72685"/>
    <w:rsid w:val="00C74C68"/>
    <w:rsid w:val="00C76349"/>
    <w:rsid w:val="00C8030A"/>
    <w:rsid w:val="00C81E05"/>
    <w:rsid w:val="00C828F9"/>
    <w:rsid w:val="00C8685B"/>
    <w:rsid w:val="00C920B9"/>
    <w:rsid w:val="00C93029"/>
    <w:rsid w:val="00C95123"/>
    <w:rsid w:val="00C97AA7"/>
    <w:rsid w:val="00C97B72"/>
    <w:rsid w:val="00CA113C"/>
    <w:rsid w:val="00CA36F2"/>
    <w:rsid w:val="00CA46EA"/>
    <w:rsid w:val="00CA4D87"/>
    <w:rsid w:val="00CB03FE"/>
    <w:rsid w:val="00CB1BE6"/>
    <w:rsid w:val="00CB1F64"/>
    <w:rsid w:val="00CB459E"/>
    <w:rsid w:val="00CB7C43"/>
    <w:rsid w:val="00CC1985"/>
    <w:rsid w:val="00CC71D5"/>
    <w:rsid w:val="00CD2EDE"/>
    <w:rsid w:val="00CD4B44"/>
    <w:rsid w:val="00CD50A7"/>
    <w:rsid w:val="00CD50FD"/>
    <w:rsid w:val="00CD658F"/>
    <w:rsid w:val="00CD7298"/>
    <w:rsid w:val="00CE614D"/>
    <w:rsid w:val="00CE6C54"/>
    <w:rsid w:val="00CE7C01"/>
    <w:rsid w:val="00CF0D6B"/>
    <w:rsid w:val="00CF4992"/>
    <w:rsid w:val="00CF7B0C"/>
    <w:rsid w:val="00D0002C"/>
    <w:rsid w:val="00D04DDA"/>
    <w:rsid w:val="00D07913"/>
    <w:rsid w:val="00D10E0B"/>
    <w:rsid w:val="00D123A7"/>
    <w:rsid w:val="00D13B01"/>
    <w:rsid w:val="00D13B9B"/>
    <w:rsid w:val="00D14588"/>
    <w:rsid w:val="00D2341B"/>
    <w:rsid w:val="00D23A51"/>
    <w:rsid w:val="00D26840"/>
    <w:rsid w:val="00D30F66"/>
    <w:rsid w:val="00D319A8"/>
    <w:rsid w:val="00D333DE"/>
    <w:rsid w:val="00D33D11"/>
    <w:rsid w:val="00D36E8D"/>
    <w:rsid w:val="00D43A15"/>
    <w:rsid w:val="00D45C9B"/>
    <w:rsid w:val="00D51213"/>
    <w:rsid w:val="00D5499B"/>
    <w:rsid w:val="00D61ED0"/>
    <w:rsid w:val="00D67FFB"/>
    <w:rsid w:val="00D70835"/>
    <w:rsid w:val="00D74E27"/>
    <w:rsid w:val="00D7515A"/>
    <w:rsid w:val="00D77380"/>
    <w:rsid w:val="00D820AD"/>
    <w:rsid w:val="00D828AA"/>
    <w:rsid w:val="00D83B31"/>
    <w:rsid w:val="00D83DB7"/>
    <w:rsid w:val="00D85A3A"/>
    <w:rsid w:val="00D864A9"/>
    <w:rsid w:val="00D87426"/>
    <w:rsid w:val="00D9056B"/>
    <w:rsid w:val="00D90EAC"/>
    <w:rsid w:val="00D95CF6"/>
    <w:rsid w:val="00DA02F0"/>
    <w:rsid w:val="00DA1EEE"/>
    <w:rsid w:val="00DA4865"/>
    <w:rsid w:val="00DA58CB"/>
    <w:rsid w:val="00DA596A"/>
    <w:rsid w:val="00DB678A"/>
    <w:rsid w:val="00DC0873"/>
    <w:rsid w:val="00DC1730"/>
    <w:rsid w:val="00DC3943"/>
    <w:rsid w:val="00DC3947"/>
    <w:rsid w:val="00DC4173"/>
    <w:rsid w:val="00DC4AA7"/>
    <w:rsid w:val="00DC69F8"/>
    <w:rsid w:val="00DC7C26"/>
    <w:rsid w:val="00DC7F04"/>
    <w:rsid w:val="00DD12F7"/>
    <w:rsid w:val="00DD1889"/>
    <w:rsid w:val="00DD1928"/>
    <w:rsid w:val="00DD1992"/>
    <w:rsid w:val="00DD4780"/>
    <w:rsid w:val="00DD531B"/>
    <w:rsid w:val="00DD6C1C"/>
    <w:rsid w:val="00DE382B"/>
    <w:rsid w:val="00DE5CDA"/>
    <w:rsid w:val="00DF34FE"/>
    <w:rsid w:val="00DF3FDF"/>
    <w:rsid w:val="00DF67F0"/>
    <w:rsid w:val="00E00BDF"/>
    <w:rsid w:val="00E00EB3"/>
    <w:rsid w:val="00E01D46"/>
    <w:rsid w:val="00E03315"/>
    <w:rsid w:val="00E03AB5"/>
    <w:rsid w:val="00E064AB"/>
    <w:rsid w:val="00E15462"/>
    <w:rsid w:val="00E154E1"/>
    <w:rsid w:val="00E21200"/>
    <w:rsid w:val="00E21ECA"/>
    <w:rsid w:val="00E228FF"/>
    <w:rsid w:val="00E32535"/>
    <w:rsid w:val="00E33049"/>
    <w:rsid w:val="00E3325A"/>
    <w:rsid w:val="00E3366A"/>
    <w:rsid w:val="00E34BB5"/>
    <w:rsid w:val="00E37096"/>
    <w:rsid w:val="00E414F9"/>
    <w:rsid w:val="00E42FF9"/>
    <w:rsid w:val="00E4560B"/>
    <w:rsid w:val="00E53E5A"/>
    <w:rsid w:val="00E5416A"/>
    <w:rsid w:val="00E550BA"/>
    <w:rsid w:val="00E55A64"/>
    <w:rsid w:val="00E57FA5"/>
    <w:rsid w:val="00E61AAE"/>
    <w:rsid w:val="00E62987"/>
    <w:rsid w:val="00E672FF"/>
    <w:rsid w:val="00E705B6"/>
    <w:rsid w:val="00E70C05"/>
    <w:rsid w:val="00E7114B"/>
    <w:rsid w:val="00E72512"/>
    <w:rsid w:val="00E72593"/>
    <w:rsid w:val="00E72D3A"/>
    <w:rsid w:val="00E744C9"/>
    <w:rsid w:val="00E77F51"/>
    <w:rsid w:val="00E80AD2"/>
    <w:rsid w:val="00E81425"/>
    <w:rsid w:val="00E830C0"/>
    <w:rsid w:val="00E8439D"/>
    <w:rsid w:val="00E846F3"/>
    <w:rsid w:val="00E852A5"/>
    <w:rsid w:val="00E86133"/>
    <w:rsid w:val="00E908EB"/>
    <w:rsid w:val="00EA0608"/>
    <w:rsid w:val="00EA1E80"/>
    <w:rsid w:val="00EA210D"/>
    <w:rsid w:val="00EA2F6E"/>
    <w:rsid w:val="00EA66FF"/>
    <w:rsid w:val="00EB6A3E"/>
    <w:rsid w:val="00EC259A"/>
    <w:rsid w:val="00EC54C1"/>
    <w:rsid w:val="00EC6744"/>
    <w:rsid w:val="00EC6C87"/>
    <w:rsid w:val="00EC716E"/>
    <w:rsid w:val="00ED49AC"/>
    <w:rsid w:val="00ED77D8"/>
    <w:rsid w:val="00EE6026"/>
    <w:rsid w:val="00EF00E6"/>
    <w:rsid w:val="00EF0197"/>
    <w:rsid w:val="00EF0283"/>
    <w:rsid w:val="00EF0801"/>
    <w:rsid w:val="00EF58EA"/>
    <w:rsid w:val="00EF62B9"/>
    <w:rsid w:val="00F003D4"/>
    <w:rsid w:val="00F004BE"/>
    <w:rsid w:val="00F01333"/>
    <w:rsid w:val="00F015EE"/>
    <w:rsid w:val="00F0195E"/>
    <w:rsid w:val="00F034C7"/>
    <w:rsid w:val="00F04D54"/>
    <w:rsid w:val="00F14E02"/>
    <w:rsid w:val="00F15279"/>
    <w:rsid w:val="00F1690F"/>
    <w:rsid w:val="00F20C2B"/>
    <w:rsid w:val="00F20E94"/>
    <w:rsid w:val="00F21C1A"/>
    <w:rsid w:val="00F220DD"/>
    <w:rsid w:val="00F25C9D"/>
    <w:rsid w:val="00F272BE"/>
    <w:rsid w:val="00F27889"/>
    <w:rsid w:val="00F27C90"/>
    <w:rsid w:val="00F3035C"/>
    <w:rsid w:val="00F33A3D"/>
    <w:rsid w:val="00F3670E"/>
    <w:rsid w:val="00F36F42"/>
    <w:rsid w:val="00F37062"/>
    <w:rsid w:val="00F37267"/>
    <w:rsid w:val="00F40F9C"/>
    <w:rsid w:val="00F432BC"/>
    <w:rsid w:val="00F51CA8"/>
    <w:rsid w:val="00F53495"/>
    <w:rsid w:val="00F53D59"/>
    <w:rsid w:val="00F54865"/>
    <w:rsid w:val="00F54DF1"/>
    <w:rsid w:val="00F55F6F"/>
    <w:rsid w:val="00F6205B"/>
    <w:rsid w:val="00F708A0"/>
    <w:rsid w:val="00F708B6"/>
    <w:rsid w:val="00F70CE0"/>
    <w:rsid w:val="00F72D7A"/>
    <w:rsid w:val="00F74D5A"/>
    <w:rsid w:val="00F76C9E"/>
    <w:rsid w:val="00F82A88"/>
    <w:rsid w:val="00F84CB0"/>
    <w:rsid w:val="00F85888"/>
    <w:rsid w:val="00F86C3B"/>
    <w:rsid w:val="00F919F3"/>
    <w:rsid w:val="00F950C8"/>
    <w:rsid w:val="00FA418C"/>
    <w:rsid w:val="00FA5381"/>
    <w:rsid w:val="00FB05B0"/>
    <w:rsid w:val="00FB326F"/>
    <w:rsid w:val="00FB3E5A"/>
    <w:rsid w:val="00FB4936"/>
    <w:rsid w:val="00FB6C27"/>
    <w:rsid w:val="00FB6DBF"/>
    <w:rsid w:val="00FC067E"/>
    <w:rsid w:val="00FC5AD1"/>
    <w:rsid w:val="00FC71F3"/>
    <w:rsid w:val="00FC7D71"/>
    <w:rsid w:val="00FD1130"/>
    <w:rsid w:val="00FD3539"/>
    <w:rsid w:val="00FD3833"/>
    <w:rsid w:val="00FD3B37"/>
    <w:rsid w:val="00FD4A6E"/>
    <w:rsid w:val="00FD6C26"/>
    <w:rsid w:val="00FE448B"/>
    <w:rsid w:val="00FE4BFF"/>
    <w:rsid w:val="00FE5A93"/>
    <w:rsid w:val="00FF3048"/>
    <w:rsid w:val="00FF32F3"/>
    <w:rsid w:val="00FF4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5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0">
    <w:name w:val="Основной текст (2)_"/>
    <w:basedOn w:val="a0"/>
    <w:link w:val="21"/>
    <w:rsid w:val="002F0FCD"/>
    <w:rPr>
      <w:sz w:val="28"/>
      <w:szCs w:val="28"/>
      <w:shd w:val="clear" w:color="auto" w:fill="FFFFFF"/>
    </w:rPr>
  </w:style>
  <w:style w:type="paragraph" w:customStyle="1" w:styleId="21">
    <w:name w:val="Основной текст (2)"/>
    <w:basedOn w:val="a"/>
    <w:link w:val="20"/>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CB7C43"/>
    <w:rPr>
      <w:sz w:val="28"/>
      <w:szCs w:val="28"/>
      <w:shd w:val="clear" w:color="auto" w:fill="FFFFFF"/>
    </w:rPr>
  </w:style>
  <w:style w:type="paragraph" w:customStyle="1" w:styleId="af2">
    <w:name w:val="Оглавление"/>
    <w:basedOn w:val="a"/>
    <w:link w:val="af1"/>
    <w:rsid w:val="00CB7C43"/>
    <w:pPr>
      <w:widowControl w:val="0"/>
      <w:shd w:val="clear" w:color="auto" w:fill="FFFFFF"/>
      <w:spacing w:before="420" w:line="322" w:lineRule="exact"/>
      <w:jc w:val="both"/>
    </w:pPr>
    <w:rPr>
      <w:sz w:val="28"/>
      <w:szCs w:val="28"/>
    </w:rPr>
  </w:style>
  <w:style w:type="character" w:customStyle="1" w:styleId="11">
    <w:name w:val="Заголовок №1_"/>
    <w:basedOn w:val="a0"/>
    <w:link w:val="12"/>
    <w:rsid w:val="00CB7C43"/>
    <w:rPr>
      <w:b/>
      <w:bCs/>
      <w:sz w:val="28"/>
      <w:szCs w:val="28"/>
      <w:shd w:val="clear" w:color="auto" w:fill="FFFFFF"/>
    </w:rPr>
  </w:style>
  <w:style w:type="paragraph" w:customStyle="1" w:styleId="12">
    <w:name w:val="Заголовок №1"/>
    <w:basedOn w:val="a"/>
    <w:link w:val="11"/>
    <w:rsid w:val="00CB7C43"/>
    <w:pPr>
      <w:widowControl w:val="0"/>
      <w:shd w:val="clear" w:color="auto" w:fill="FFFFFF"/>
      <w:spacing w:before="300" w:line="643" w:lineRule="exact"/>
      <w:ind w:hanging="1320"/>
      <w:jc w:val="center"/>
      <w:outlineLvl w:val="0"/>
    </w:pPr>
    <w:rPr>
      <w:b/>
      <w:bCs/>
      <w:sz w:val="28"/>
      <w:szCs w:val="28"/>
    </w:rPr>
  </w:style>
  <w:style w:type="character" w:customStyle="1" w:styleId="af3">
    <w:name w:val="Текст примечания Знак"/>
    <w:link w:val="af4"/>
    <w:uiPriority w:val="99"/>
    <w:rsid w:val="007C0DF8"/>
    <w:rPr>
      <w:lang w:eastAsia="en-US"/>
    </w:rPr>
  </w:style>
  <w:style w:type="paragraph" w:styleId="af4">
    <w:name w:val="annotation text"/>
    <w:basedOn w:val="a"/>
    <w:link w:val="af3"/>
    <w:uiPriority w:val="99"/>
    <w:unhideWhenUsed/>
    <w:rsid w:val="007C0DF8"/>
    <w:pPr>
      <w:spacing w:after="200" w:line="276" w:lineRule="auto"/>
    </w:pPr>
    <w:rPr>
      <w:lang w:eastAsia="en-US"/>
    </w:rPr>
  </w:style>
  <w:style w:type="character" w:customStyle="1" w:styleId="13">
    <w:name w:val="Текст примечания Знак1"/>
    <w:basedOn w:val="a0"/>
    <w:semiHidden/>
    <w:rsid w:val="007C0DF8"/>
  </w:style>
  <w:style w:type="table" w:customStyle="1" w:styleId="14">
    <w:name w:val="Сетка таблицы1"/>
    <w:basedOn w:val="a1"/>
    <w:qFormat/>
    <w:rsid w:val="00232618"/>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0">
    <w:name w:val="Основной текст (2)_"/>
    <w:basedOn w:val="a0"/>
    <w:link w:val="21"/>
    <w:rsid w:val="002F0FCD"/>
    <w:rPr>
      <w:sz w:val="28"/>
      <w:szCs w:val="28"/>
      <w:shd w:val="clear" w:color="auto" w:fill="FFFFFF"/>
    </w:rPr>
  </w:style>
  <w:style w:type="paragraph" w:customStyle="1" w:styleId="21">
    <w:name w:val="Основной текст (2)"/>
    <w:basedOn w:val="a"/>
    <w:link w:val="20"/>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CB7C43"/>
    <w:rPr>
      <w:sz w:val="28"/>
      <w:szCs w:val="28"/>
      <w:shd w:val="clear" w:color="auto" w:fill="FFFFFF"/>
    </w:rPr>
  </w:style>
  <w:style w:type="paragraph" w:customStyle="1" w:styleId="af2">
    <w:name w:val="Оглавление"/>
    <w:basedOn w:val="a"/>
    <w:link w:val="af1"/>
    <w:rsid w:val="00CB7C43"/>
    <w:pPr>
      <w:widowControl w:val="0"/>
      <w:shd w:val="clear" w:color="auto" w:fill="FFFFFF"/>
      <w:spacing w:before="420" w:line="322" w:lineRule="exact"/>
      <w:jc w:val="both"/>
    </w:pPr>
    <w:rPr>
      <w:sz w:val="28"/>
      <w:szCs w:val="28"/>
    </w:rPr>
  </w:style>
  <w:style w:type="character" w:customStyle="1" w:styleId="11">
    <w:name w:val="Заголовок №1_"/>
    <w:basedOn w:val="a0"/>
    <w:link w:val="12"/>
    <w:rsid w:val="00CB7C43"/>
    <w:rPr>
      <w:b/>
      <w:bCs/>
      <w:sz w:val="28"/>
      <w:szCs w:val="28"/>
      <w:shd w:val="clear" w:color="auto" w:fill="FFFFFF"/>
    </w:rPr>
  </w:style>
  <w:style w:type="paragraph" w:customStyle="1" w:styleId="12">
    <w:name w:val="Заголовок №1"/>
    <w:basedOn w:val="a"/>
    <w:link w:val="11"/>
    <w:rsid w:val="00CB7C43"/>
    <w:pPr>
      <w:widowControl w:val="0"/>
      <w:shd w:val="clear" w:color="auto" w:fill="FFFFFF"/>
      <w:spacing w:before="300" w:line="643" w:lineRule="exact"/>
      <w:ind w:hanging="1320"/>
      <w:jc w:val="center"/>
      <w:outlineLvl w:val="0"/>
    </w:pPr>
    <w:rPr>
      <w:b/>
      <w:bCs/>
      <w:sz w:val="28"/>
      <w:szCs w:val="28"/>
    </w:rPr>
  </w:style>
  <w:style w:type="character" w:customStyle="1" w:styleId="af3">
    <w:name w:val="Текст примечания Знак"/>
    <w:link w:val="af4"/>
    <w:uiPriority w:val="99"/>
    <w:rsid w:val="007C0DF8"/>
    <w:rPr>
      <w:lang w:eastAsia="en-US"/>
    </w:rPr>
  </w:style>
  <w:style w:type="paragraph" w:styleId="af4">
    <w:name w:val="annotation text"/>
    <w:basedOn w:val="a"/>
    <w:link w:val="af3"/>
    <w:uiPriority w:val="99"/>
    <w:unhideWhenUsed/>
    <w:rsid w:val="007C0DF8"/>
    <w:pPr>
      <w:spacing w:after="200" w:line="276" w:lineRule="auto"/>
    </w:pPr>
    <w:rPr>
      <w:lang w:eastAsia="en-US"/>
    </w:rPr>
  </w:style>
  <w:style w:type="character" w:customStyle="1" w:styleId="13">
    <w:name w:val="Текст примечания Знак1"/>
    <w:basedOn w:val="a0"/>
    <w:semiHidden/>
    <w:rsid w:val="007C0DF8"/>
  </w:style>
  <w:style w:type="table" w:customStyle="1" w:styleId="14">
    <w:name w:val="Сетка таблицы1"/>
    <w:basedOn w:val="a1"/>
    <w:qFormat/>
    <w:rsid w:val="00232618"/>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411">
      <w:bodyDiv w:val="1"/>
      <w:marLeft w:val="0"/>
      <w:marRight w:val="0"/>
      <w:marTop w:val="0"/>
      <w:marBottom w:val="0"/>
      <w:divBdr>
        <w:top w:val="none" w:sz="0" w:space="0" w:color="auto"/>
        <w:left w:val="none" w:sz="0" w:space="0" w:color="auto"/>
        <w:bottom w:val="none" w:sz="0" w:space="0" w:color="auto"/>
        <w:right w:val="none" w:sz="0" w:space="0" w:color="auto"/>
      </w:divBdr>
    </w:div>
    <w:div w:id="28142788">
      <w:bodyDiv w:val="1"/>
      <w:marLeft w:val="0"/>
      <w:marRight w:val="0"/>
      <w:marTop w:val="0"/>
      <w:marBottom w:val="0"/>
      <w:divBdr>
        <w:top w:val="none" w:sz="0" w:space="0" w:color="auto"/>
        <w:left w:val="none" w:sz="0" w:space="0" w:color="auto"/>
        <w:bottom w:val="none" w:sz="0" w:space="0" w:color="auto"/>
        <w:right w:val="none" w:sz="0" w:space="0" w:color="auto"/>
      </w:divBdr>
    </w:div>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196161586">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585654117">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2881133">
      <w:bodyDiv w:val="1"/>
      <w:marLeft w:val="0"/>
      <w:marRight w:val="0"/>
      <w:marTop w:val="0"/>
      <w:marBottom w:val="0"/>
      <w:divBdr>
        <w:top w:val="none" w:sz="0" w:space="0" w:color="auto"/>
        <w:left w:val="none" w:sz="0" w:space="0" w:color="auto"/>
        <w:bottom w:val="none" w:sz="0" w:space="0" w:color="auto"/>
        <w:right w:val="none" w:sz="0" w:space="0" w:color="auto"/>
      </w:divBdr>
    </w:div>
    <w:div w:id="626351939">
      <w:bodyDiv w:val="1"/>
      <w:marLeft w:val="0"/>
      <w:marRight w:val="0"/>
      <w:marTop w:val="0"/>
      <w:marBottom w:val="0"/>
      <w:divBdr>
        <w:top w:val="none" w:sz="0" w:space="0" w:color="auto"/>
        <w:left w:val="none" w:sz="0" w:space="0" w:color="auto"/>
        <w:bottom w:val="none" w:sz="0" w:space="0" w:color="auto"/>
        <w:right w:val="none" w:sz="0" w:space="0" w:color="auto"/>
      </w:divBdr>
    </w:div>
    <w:div w:id="687491893">
      <w:bodyDiv w:val="1"/>
      <w:marLeft w:val="0"/>
      <w:marRight w:val="0"/>
      <w:marTop w:val="0"/>
      <w:marBottom w:val="0"/>
      <w:divBdr>
        <w:top w:val="none" w:sz="0" w:space="0" w:color="auto"/>
        <w:left w:val="none" w:sz="0" w:space="0" w:color="auto"/>
        <w:bottom w:val="none" w:sz="0" w:space="0" w:color="auto"/>
        <w:right w:val="none" w:sz="0" w:space="0" w:color="auto"/>
      </w:divBdr>
    </w:div>
    <w:div w:id="730662975">
      <w:bodyDiv w:val="1"/>
      <w:marLeft w:val="0"/>
      <w:marRight w:val="0"/>
      <w:marTop w:val="0"/>
      <w:marBottom w:val="0"/>
      <w:divBdr>
        <w:top w:val="none" w:sz="0" w:space="0" w:color="auto"/>
        <w:left w:val="none" w:sz="0" w:space="0" w:color="auto"/>
        <w:bottom w:val="none" w:sz="0" w:space="0" w:color="auto"/>
        <w:right w:val="none" w:sz="0" w:space="0" w:color="auto"/>
      </w:divBdr>
    </w:div>
    <w:div w:id="881744605">
      <w:bodyDiv w:val="1"/>
      <w:marLeft w:val="0"/>
      <w:marRight w:val="0"/>
      <w:marTop w:val="0"/>
      <w:marBottom w:val="0"/>
      <w:divBdr>
        <w:top w:val="none" w:sz="0" w:space="0" w:color="auto"/>
        <w:left w:val="none" w:sz="0" w:space="0" w:color="auto"/>
        <w:bottom w:val="none" w:sz="0" w:space="0" w:color="auto"/>
        <w:right w:val="none" w:sz="0" w:space="0" w:color="auto"/>
      </w:divBdr>
    </w:div>
    <w:div w:id="960959969">
      <w:bodyDiv w:val="1"/>
      <w:marLeft w:val="0"/>
      <w:marRight w:val="0"/>
      <w:marTop w:val="0"/>
      <w:marBottom w:val="0"/>
      <w:divBdr>
        <w:top w:val="none" w:sz="0" w:space="0" w:color="auto"/>
        <w:left w:val="none" w:sz="0" w:space="0" w:color="auto"/>
        <w:bottom w:val="none" w:sz="0" w:space="0" w:color="auto"/>
        <w:right w:val="none" w:sz="0" w:space="0" w:color="auto"/>
      </w:divBdr>
    </w:div>
    <w:div w:id="1190533136">
      <w:bodyDiv w:val="1"/>
      <w:marLeft w:val="0"/>
      <w:marRight w:val="0"/>
      <w:marTop w:val="0"/>
      <w:marBottom w:val="0"/>
      <w:divBdr>
        <w:top w:val="none" w:sz="0" w:space="0" w:color="auto"/>
        <w:left w:val="none" w:sz="0" w:space="0" w:color="auto"/>
        <w:bottom w:val="none" w:sz="0" w:space="0" w:color="auto"/>
        <w:right w:val="none" w:sz="0" w:space="0" w:color="auto"/>
      </w:divBdr>
    </w:div>
    <w:div w:id="1295940849">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331252426">
      <w:bodyDiv w:val="1"/>
      <w:marLeft w:val="0"/>
      <w:marRight w:val="0"/>
      <w:marTop w:val="0"/>
      <w:marBottom w:val="0"/>
      <w:divBdr>
        <w:top w:val="none" w:sz="0" w:space="0" w:color="auto"/>
        <w:left w:val="none" w:sz="0" w:space="0" w:color="auto"/>
        <w:bottom w:val="none" w:sz="0" w:space="0" w:color="auto"/>
        <w:right w:val="none" w:sz="0" w:space="0" w:color="auto"/>
      </w:divBdr>
    </w:div>
    <w:div w:id="1508052949">
      <w:bodyDiv w:val="1"/>
      <w:marLeft w:val="0"/>
      <w:marRight w:val="0"/>
      <w:marTop w:val="0"/>
      <w:marBottom w:val="0"/>
      <w:divBdr>
        <w:top w:val="none" w:sz="0" w:space="0" w:color="auto"/>
        <w:left w:val="none" w:sz="0" w:space="0" w:color="auto"/>
        <w:bottom w:val="none" w:sz="0" w:space="0" w:color="auto"/>
        <w:right w:val="none" w:sz="0" w:space="0" w:color="auto"/>
      </w:divBdr>
    </w:div>
    <w:div w:id="1770271719">
      <w:bodyDiv w:val="1"/>
      <w:marLeft w:val="0"/>
      <w:marRight w:val="0"/>
      <w:marTop w:val="0"/>
      <w:marBottom w:val="0"/>
      <w:divBdr>
        <w:top w:val="none" w:sz="0" w:space="0" w:color="auto"/>
        <w:left w:val="none" w:sz="0" w:space="0" w:color="auto"/>
        <w:bottom w:val="none" w:sz="0" w:space="0" w:color="auto"/>
        <w:right w:val="none" w:sz="0" w:space="0" w:color="auto"/>
      </w:divBdr>
    </w:div>
    <w:div w:id="1834177846">
      <w:bodyDiv w:val="1"/>
      <w:marLeft w:val="0"/>
      <w:marRight w:val="0"/>
      <w:marTop w:val="0"/>
      <w:marBottom w:val="0"/>
      <w:divBdr>
        <w:top w:val="none" w:sz="0" w:space="0" w:color="auto"/>
        <w:left w:val="none" w:sz="0" w:space="0" w:color="auto"/>
        <w:bottom w:val="none" w:sz="0" w:space="0" w:color="auto"/>
        <w:right w:val="none" w:sz="0" w:space="0" w:color="auto"/>
      </w:divBdr>
    </w:div>
    <w:div w:id="1914779032">
      <w:bodyDiv w:val="1"/>
      <w:marLeft w:val="0"/>
      <w:marRight w:val="0"/>
      <w:marTop w:val="0"/>
      <w:marBottom w:val="0"/>
      <w:divBdr>
        <w:top w:val="none" w:sz="0" w:space="0" w:color="auto"/>
        <w:left w:val="none" w:sz="0" w:space="0" w:color="auto"/>
        <w:bottom w:val="none" w:sz="0" w:space="0" w:color="auto"/>
        <w:right w:val="none" w:sz="0" w:space="0" w:color="auto"/>
      </w:divBdr>
    </w:div>
    <w:div w:id="1987586024">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 w:id="21154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rhlevno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74C180AC13B0DC6FE1F4713DDDE502DE36C86FB171B9F34602B1CAC0A316D772436AADAD035FC9BDDEE2B51FB5E96FCC04AB3C05E41BC2b0W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DEA7FA38C6B4115DA57E86D6E055C4D73494884359EFDD2E603473123CA550224BOF12L" TargetMode="External"/><Relationship Id="rId5" Type="http://schemas.openxmlformats.org/officeDocument/2006/relationships/settings" Target="settings.xml"/><Relationship Id="rId15" Type="http://schemas.openxmlformats.org/officeDocument/2006/relationships/hyperlink" Target="consultantplus://offline/ref=76B1546638BF8112977CC11134F8577519E06893080C33FA5FABF3006ED1190797ABB2F429AA7DD7D74728CAC2D5D752B9634295E81D5902W4ODM" TargetMode="External"/><Relationship Id="rId10" Type="http://schemas.openxmlformats.org/officeDocument/2006/relationships/hyperlink" Target="consultantplus://offline/ref=9D8D316AC6D46CD9D17BC0AAEC549ABB1051F87483DAEA0791886FC9DF4A53B89A613974O31F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14FFD236067AF3E3AC8CDCF7FEBD2B8E685F2934B0CD414427AE22694EF50A6712E43E7CCCC28E494E3A9B440980EADDA255C0BE2l1S9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E78B-6B07-40EC-BB95-A87E8226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158</TotalTime>
  <Pages>44</Pages>
  <Words>15233</Words>
  <Characters>86830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101860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KPI</dc:creator>
  <cp:lastModifiedBy>Наталья</cp:lastModifiedBy>
  <cp:revision>25</cp:revision>
  <cp:lastPrinted>2021-09-21T06:42:00Z</cp:lastPrinted>
  <dcterms:created xsi:type="dcterms:W3CDTF">2021-08-25T14:22:00Z</dcterms:created>
  <dcterms:modified xsi:type="dcterms:W3CDTF">2021-12-01T07:28:00Z</dcterms:modified>
</cp:coreProperties>
</file>