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1F" w:rsidRPr="004F0C24" w:rsidRDefault="0000141F" w:rsidP="00674A1B">
      <w:pPr>
        <w:pStyle w:val="a3"/>
        <w:spacing w:line="300" w:lineRule="exact"/>
        <w:ind w:left="-709" w:firstLine="0"/>
        <w:jc w:val="center"/>
        <w:rPr>
          <w:b/>
          <w:bCs/>
          <w:szCs w:val="28"/>
        </w:rPr>
      </w:pPr>
      <w:r w:rsidRPr="004F0C24">
        <w:rPr>
          <w:b/>
          <w:bCs/>
          <w:szCs w:val="28"/>
        </w:rPr>
        <w:t>Ежегодный доклад</w:t>
      </w:r>
    </w:p>
    <w:p w:rsidR="0000141F" w:rsidRPr="004F0C24" w:rsidRDefault="0000141F" w:rsidP="00674A1B">
      <w:pPr>
        <w:pStyle w:val="a3"/>
        <w:spacing w:line="300" w:lineRule="exact"/>
        <w:ind w:left="-709" w:firstLine="0"/>
        <w:jc w:val="center"/>
        <w:rPr>
          <w:b/>
          <w:bCs/>
          <w:szCs w:val="28"/>
        </w:rPr>
      </w:pPr>
      <w:r w:rsidRPr="004F0C24">
        <w:rPr>
          <w:b/>
          <w:bCs/>
          <w:szCs w:val="28"/>
        </w:rPr>
        <w:t>о состоянии и развитии конкуренции на территории</w:t>
      </w:r>
    </w:p>
    <w:p w:rsidR="0000141F" w:rsidRPr="004F0C24" w:rsidRDefault="007B12F0" w:rsidP="00674A1B">
      <w:pPr>
        <w:pStyle w:val="a3"/>
        <w:spacing w:line="300" w:lineRule="exact"/>
        <w:ind w:left="-709" w:firstLine="0"/>
        <w:jc w:val="center"/>
        <w:rPr>
          <w:b/>
          <w:bCs/>
          <w:szCs w:val="28"/>
        </w:rPr>
      </w:pPr>
      <w:r w:rsidRPr="004F0C24">
        <w:rPr>
          <w:b/>
          <w:bCs/>
          <w:szCs w:val="28"/>
        </w:rPr>
        <w:t>Хлевенского</w:t>
      </w:r>
      <w:r w:rsidR="0000141F" w:rsidRPr="004F0C24">
        <w:rPr>
          <w:b/>
          <w:bCs/>
          <w:szCs w:val="28"/>
        </w:rPr>
        <w:t xml:space="preserve"> муни</w:t>
      </w:r>
      <w:r w:rsidRPr="004F0C24">
        <w:rPr>
          <w:b/>
          <w:bCs/>
          <w:szCs w:val="28"/>
        </w:rPr>
        <w:t>ципального района</w:t>
      </w:r>
    </w:p>
    <w:p w:rsidR="0000141F" w:rsidRPr="004F0C24" w:rsidRDefault="00300A3C" w:rsidP="00674A1B">
      <w:pPr>
        <w:pStyle w:val="a3"/>
        <w:spacing w:line="300" w:lineRule="exact"/>
        <w:ind w:left="-709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2021</w:t>
      </w:r>
      <w:r w:rsidR="0000141F" w:rsidRPr="004F0C24">
        <w:rPr>
          <w:b/>
          <w:bCs/>
          <w:szCs w:val="28"/>
        </w:rPr>
        <w:t xml:space="preserve"> год</w:t>
      </w:r>
    </w:p>
    <w:p w:rsidR="0000141F" w:rsidRPr="004F0C24" w:rsidRDefault="0000141F" w:rsidP="004F0C24">
      <w:pPr>
        <w:pStyle w:val="a3"/>
        <w:spacing w:line="300" w:lineRule="exact"/>
        <w:ind w:left="-709"/>
        <w:rPr>
          <w:bCs/>
          <w:szCs w:val="28"/>
        </w:rPr>
      </w:pPr>
    </w:p>
    <w:p w:rsidR="0000141F" w:rsidRPr="004F0C24" w:rsidRDefault="0000141F" w:rsidP="004F0C24">
      <w:pPr>
        <w:pStyle w:val="a3"/>
        <w:spacing w:line="300" w:lineRule="exact"/>
        <w:ind w:left="-709" w:firstLine="0"/>
        <w:rPr>
          <w:b/>
          <w:bCs/>
          <w:szCs w:val="28"/>
        </w:rPr>
      </w:pPr>
      <w:r w:rsidRPr="004F0C24">
        <w:rPr>
          <w:b/>
          <w:bCs/>
          <w:szCs w:val="28"/>
        </w:rPr>
        <w:t>1. Общая информация</w:t>
      </w:r>
    </w:p>
    <w:p w:rsidR="0000141F" w:rsidRPr="004F0C24" w:rsidRDefault="0000141F" w:rsidP="004F0C24">
      <w:pPr>
        <w:pStyle w:val="a3"/>
        <w:spacing w:line="300" w:lineRule="exact"/>
        <w:ind w:left="-709"/>
        <w:rPr>
          <w:szCs w:val="28"/>
        </w:rPr>
      </w:pPr>
    </w:p>
    <w:p w:rsidR="0000141F" w:rsidRPr="004F0C24" w:rsidRDefault="0000141F" w:rsidP="004F0C24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 w:rsidRPr="004F0C24">
        <w:rPr>
          <w:rFonts w:ascii="Times New Roman" w:hAnsi="Times New Roman" w:cs="Times New Roman"/>
          <w:sz w:val="28"/>
          <w:szCs w:val="28"/>
        </w:rPr>
        <w:t>и на территории Хлевенского</w:t>
      </w:r>
      <w:r w:rsidRPr="004F0C24">
        <w:rPr>
          <w:rFonts w:ascii="Times New Roman" w:hAnsi="Times New Roman" w:cs="Times New Roman"/>
          <w:sz w:val="28"/>
          <w:szCs w:val="28"/>
        </w:rPr>
        <w:t xml:space="preserve"> муни</w:t>
      </w:r>
      <w:r w:rsidR="00300A3C">
        <w:rPr>
          <w:rFonts w:ascii="Times New Roman" w:hAnsi="Times New Roman" w:cs="Times New Roman"/>
          <w:sz w:val="28"/>
          <w:szCs w:val="28"/>
        </w:rPr>
        <w:t>ципального района  за 2021</w:t>
      </w:r>
      <w:r w:rsidRPr="004F0C24">
        <w:rPr>
          <w:rFonts w:ascii="Times New Roman" w:hAnsi="Times New Roman" w:cs="Times New Roman"/>
          <w:sz w:val="28"/>
          <w:szCs w:val="28"/>
        </w:rPr>
        <w:t xml:space="preserve"> г. (далее – Доклад) подготовлен на основании распоряжения Правительства Российской Федерации от 05.09.2015 г. № 1738-р, которым утверждён Стандарт развития конкуренции в субъектах Российской Федерации (далее – Стандарт). Доклад является документом, формируемым в целях обеспечения органов местного</w:t>
      </w:r>
      <w:r w:rsidR="00B525DA" w:rsidRPr="004F0C24">
        <w:rPr>
          <w:rFonts w:ascii="Times New Roman" w:hAnsi="Times New Roman" w:cs="Times New Roman"/>
          <w:sz w:val="28"/>
          <w:szCs w:val="28"/>
        </w:rPr>
        <w:t xml:space="preserve"> самоуправления Хлевенского</w:t>
      </w:r>
      <w:r w:rsidRPr="004F0C2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 w:rsidRPr="004F0C24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proofErr w:type="spellStart"/>
      <w:r w:rsidR="00B525DA" w:rsidRPr="004F0C24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4F0C2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 w:rsidRPr="004F0C24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proofErr w:type="spellStart"/>
      <w:r w:rsidR="00B525DA" w:rsidRPr="004F0C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="00B525DA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00141F" w:rsidRPr="004F0C24" w:rsidRDefault="0000141F" w:rsidP="004F0C24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B525DA" w:rsidRPr="004F0C24" w:rsidRDefault="008B6A6D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В докладе приведены основные итоги проводимой в </w:t>
      </w:r>
      <w:proofErr w:type="spellStart"/>
      <w:r w:rsidRPr="004F0C24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4F0C24">
        <w:rPr>
          <w:rFonts w:ascii="Times New Roman" w:hAnsi="Times New Roman" w:cs="Times New Roman"/>
          <w:sz w:val="28"/>
          <w:szCs w:val="28"/>
        </w:rPr>
        <w:t xml:space="preserve"> районе работы по внедрению Стандарта. Представлен анализ конкурентной среды на рынках товаров и услуг района,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B525DA" w:rsidRPr="004F0C24" w:rsidRDefault="004D63BD" w:rsidP="004F0C24">
      <w:pPr>
        <w:shd w:val="clear" w:color="auto" w:fill="FFFFFF"/>
        <w:spacing w:before="100" w:beforeAutospacing="1" w:after="100" w:afterAutospacing="1" w:line="339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525DA" w:rsidRPr="004F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Внедрение на территории </w:t>
      </w:r>
      <w:r w:rsidRPr="004F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  района</w:t>
      </w:r>
      <w:r w:rsidR="00B525DA" w:rsidRPr="004F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элементов Стандарта развития конкуренции в субъектах Российской Федерации</w:t>
      </w:r>
    </w:p>
    <w:p w:rsidR="00B525DA" w:rsidRPr="004F0C24" w:rsidRDefault="00753068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</w:t>
      </w:r>
      <w:r w:rsidR="000F708B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Администрации района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525DA" w:rsidRPr="004F0C24" w:rsidRDefault="00663A5C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распоряжением от 05.09.2015 года № 1738-р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B525DA" w:rsidRPr="004F0C24" w:rsidRDefault="00663A5C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требований  Стандарта развити</w:t>
      </w:r>
      <w:r w:rsidR="000F708B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конкуренции, в </w:t>
      </w:r>
      <w:proofErr w:type="spellStart"/>
      <w:r w:rsidR="000F708B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="000F708B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proofErr w:type="gramStart"/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525DA" w:rsidRPr="004F0C24" w:rsidRDefault="00FB601B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gramStart"/>
      <w:r w:rsidR="004E0C25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курирующим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</w:t>
      </w:r>
      <w:r w:rsidR="004E0C25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содействию развитию конкуренции  назначен</w:t>
      </w:r>
      <w:proofErr w:type="gramEnd"/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Администрации </w:t>
      </w:r>
      <w:r w:rsidR="0098528E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Пожидаев Владимир Анатольевич.</w:t>
      </w:r>
    </w:p>
    <w:p w:rsidR="00B525DA" w:rsidRPr="004F0C24" w:rsidRDefault="00FB601B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</w:t>
      </w:r>
      <w:r w:rsidR="00C05705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Администрации</w:t>
      </w:r>
      <w:r w:rsidR="004E0C25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 w:rsidR="00C05705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разработку и реализацию мер по содействию развитию конкуренции в муниципальном образовании является Отдел </w:t>
      </w:r>
      <w:r w:rsidR="004E0C25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развития малого бизнеса администрации района.</w:t>
      </w:r>
    </w:p>
    <w:p w:rsidR="00F320DB" w:rsidRPr="004F0C24" w:rsidRDefault="008E2940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320DB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име</w:t>
      </w:r>
      <w:r w:rsidR="004B1060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 раздел « Конкуренция», в </w:t>
      </w:r>
      <w:r w:rsidR="00F320DB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имеются разделы: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документы по внедрению Стандарта; </w:t>
      </w:r>
    </w:p>
    <w:p w:rsidR="00FB601B" w:rsidRPr="004F0C24" w:rsidRDefault="00FB601B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документы по внедрению Стандарта</w:t>
      </w:r>
    </w:p>
    <w:p w:rsidR="00B525DA" w:rsidRPr="004F0C24" w:rsidRDefault="00F320DB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района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Ст</w:t>
      </w:r>
      <w:r w:rsidR="00FB601B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андарта; </w:t>
      </w:r>
    </w:p>
    <w:p w:rsidR="00F320DB" w:rsidRPr="004F0C24" w:rsidRDefault="00FB601B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Антимонопольный </w:t>
      </w:r>
      <w:proofErr w:type="spellStart"/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</w:t>
      </w:r>
      <w:r w:rsidR="00F320DB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spellEnd"/>
      <w:r w:rsidR="00F320DB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28E" w:rsidRPr="004F0C24" w:rsidRDefault="00F4023C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528E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Хлевенского муниципального района от 29 ноября 2019 года № 121-р утвержден  перечень товарных рынков и план мероприятий («дорожная карта») по содействию развитию конкуренции в </w:t>
      </w:r>
      <w:proofErr w:type="spellStart"/>
      <w:r w:rsidR="0098528E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="0098528E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528E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="0098528E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Липецкой области на 2019-2021 годы.</w:t>
      </w:r>
    </w:p>
    <w:p w:rsidR="00F33458" w:rsidRPr="004F0C24" w:rsidRDefault="00945B06" w:rsidP="004F0C24">
      <w:pPr>
        <w:pStyle w:val="ConsPlusNormal"/>
        <w:ind w:left="-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0C24">
        <w:rPr>
          <w:rFonts w:ascii="Times New Roman" w:hAnsi="Times New Roman" w:cs="Times New Roman"/>
          <w:sz w:val="28"/>
          <w:szCs w:val="28"/>
        </w:rPr>
        <w:t xml:space="preserve">К приоритетным рынкам отнесены рынок </w:t>
      </w:r>
      <w:r w:rsidR="00F33458" w:rsidRPr="004F0C24">
        <w:rPr>
          <w:rFonts w:ascii="Times New Roman" w:hAnsi="Times New Roman" w:cs="Times New Roman"/>
          <w:sz w:val="28"/>
          <w:szCs w:val="28"/>
        </w:rPr>
        <w:t>ритуальных услуг, рынок выполнение работ по благоустройству городской среды, рынок оказания услуг по перевозке пассажиров автомобильным транспортом по муниципальным маршрутам регулярных перевозок,</w:t>
      </w:r>
      <w:r w:rsidR="00F33458" w:rsidRPr="004F0C24">
        <w:rPr>
          <w:rFonts w:ascii="Times New Roman" w:hAnsi="Times New Roman" w:cs="Times New Roman"/>
          <w:szCs w:val="28"/>
        </w:rPr>
        <w:t xml:space="preserve"> </w:t>
      </w:r>
      <w:r w:rsidR="00F33458" w:rsidRPr="004F0C24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детей, рынок услуг розничной торговли лекарственными препаратами, медицинскими изделиями и сопутствующими товарами,</w:t>
      </w:r>
      <w:r w:rsidR="00F33458" w:rsidRPr="004F0C24">
        <w:rPr>
          <w:rFonts w:ascii="Times New Roman" w:hAnsi="Times New Roman" w:cs="Times New Roman"/>
          <w:szCs w:val="28"/>
        </w:rPr>
        <w:t xml:space="preserve"> </w:t>
      </w:r>
      <w:r w:rsidR="00F33458" w:rsidRPr="004F0C24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проектирования), рынок кадастровых и землеустроительных работ,  рынок розничной торговли.</w:t>
      </w:r>
      <w:proofErr w:type="gramEnd"/>
    </w:p>
    <w:p w:rsidR="00F33458" w:rsidRPr="004F0C24" w:rsidRDefault="007D1365" w:rsidP="004F0C24">
      <w:pPr>
        <w:pStyle w:val="ConsPlusNormal"/>
        <w:ind w:left="-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«Дорожная карта» содержит мероприятия в разрезе каждого товарного рынка, сроки исполнения и ответственных исполнителей. Реализация «дорожной карты» начата с 2019 года.</w:t>
      </w:r>
    </w:p>
    <w:p w:rsidR="006E3613" w:rsidRPr="004F0C24" w:rsidRDefault="006E3613" w:rsidP="004F0C24">
      <w:pPr>
        <w:pStyle w:val="ConsPlusNormal"/>
        <w:ind w:left="-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25DA" w:rsidRPr="004F0C24" w:rsidRDefault="00B74BEE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Между администрацией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C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1BC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</w:t>
      </w:r>
      <w:r w:rsidR="004F1BC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внедрении  </w:t>
      </w: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Липецкой области Стандарта развития конкуренции 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</w:t>
      </w: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13 января 2016 года и дополнительное соглашение от 21 августа 2019 года.</w:t>
      </w:r>
    </w:p>
    <w:p w:rsidR="00B525DA" w:rsidRPr="004F0C24" w:rsidRDefault="00F4023C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органом, созданным в </w:t>
      </w:r>
      <w:proofErr w:type="spellStart"/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вопросов по содействию развитию конкуренции,  является </w:t>
      </w: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</w:t>
      </w:r>
      <w:r w:rsidR="00B525DA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</w:t>
      </w:r>
      <w:r w:rsidR="002A2E4F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малого и среднего бизнеса в </w:t>
      </w:r>
      <w:proofErr w:type="spellStart"/>
      <w:r w:rsidR="002A2E4F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="002A2E4F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B525DA" w:rsidRPr="004F0C24" w:rsidRDefault="002A2E4F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Администрации </w:t>
      </w: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525DA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участвовали в обучающих мероприятиях по вопросам содействия конкуренции, органи</w:t>
      </w: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зованных Уполномоченным органом.</w:t>
      </w:r>
    </w:p>
    <w:p w:rsidR="00B525DA" w:rsidRPr="004F0C24" w:rsidRDefault="00B525DA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41F" w:rsidRPr="00674A1B" w:rsidRDefault="00297DD4" w:rsidP="00674A1B">
      <w:pPr>
        <w:pStyle w:val="a3"/>
        <w:spacing w:line="300" w:lineRule="exact"/>
        <w:ind w:left="-709" w:firstLine="0"/>
        <w:rPr>
          <w:b/>
          <w:bCs/>
          <w:szCs w:val="28"/>
        </w:rPr>
      </w:pPr>
      <w:r w:rsidRPr="004F0C24">
        <w:rPr>
          <w:b/>
          <w:bCs/>
          <w:szCs w:val="28"/>
        </w:rPr>
        <w:lastRenderedPageBreak/>
        <w:t>3</w:t>
      </w:r>
      <w:r w:rsidR="0000141F" w:rsidRPr="004F0C24">
        <w:rPr>
          <w:b/>
          <w:bCs/>
          <w:szCs w:val="28"/>
        </w:rPr>
        <w:t>. Состояние конкурентной среды</w:t>
      </w:r>
      <w:r w:rsidR="00674A1B">
        <w:rPr>
          <w:b/>
          <w:bCs/>
          <w:szCs w:val="28"/>
        </w:rPr>
        <w:t xml:space="preserve"> </w:t>
      </w:r>
      <w:r w:rsidR="0018424C" w:rsidRPr="004F0C24">
        <w:rPr>
          <w:b/>
          <w:bCs/>
          <w:szCs w:val="28"/>
        </w:rPr>
        <w:t xml:space="preserve">в </w:t>
      </w:r>
      <w:proofErr w:type="spellStart"/>
      <w:r w:rsidR="0018424C" w:rsidRPr="004F0C24">
        <w:rPr>
          <w:b/>
          <w:bCs/>
          <w:szCs w:val="28"/>
        </w:rPr>
        <w:t>Хлевенском</w:t>
      </w:r>
      <w:proofErr w:type="spellEnd"/>
      <w:r w:rsidR="0000141F" w:rsidRPr="004F0C24">
        <w:rPr>
          <w:b/>
          <w:bCs/>
          <w:szCs w:val="28"/>
        </w:rPr>
        <w:t xml:space="preserve"> районе</w:t>
      </w:r>
    </w:p>
    <w:p w:rsidR="0000141F" w:rsidRPr="004F0C24" w:rsidRDefault="0000141F" w:rsidP="004F0C24">
      <w:pPr>
        <w:pStyle w:val="a3"/>
        <w:spacing w:line="300" w:lineRule="exact"/>
        <w:ind w:left="-709" w:firstLine="708"/>
        <w:rPr>
          <w:color w:val="FF0000"/>
          <w:szCs w:val="28"/>
        </w:rPr>
      </w:pPr>
    </w:p>
    <w:p w:rsidR="0000141F" w:rsidRPr="004F0C24" w:rsidRDefault="0000141F" w:rsidP="004F0C24">
      <w:pPr>
        <w:pStyle w:val="a3"/>
        <w:spacing w:line="300" w:lineRule="exact"/>
        <w:ind w:left="-709"/>
        <w:rPr>
          <w:szCs w:val="28"/>
        </w:rPr>
      </w:pPr>
      <w:r w:rsidRPr="004F0C24">
        <w:rPr>
          <w:szCs w:val="28"/>
        </w:rPr>
        <w:t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267DD4" w:rsidRPr="004F0C24">
        <w:rPr>
          <w:szCs w:val="28"/>
        </w:rPr>
        <w:t>ной статист</w:t>
      </w:r>
      <w:r w:rsidR="000E6D96">
        <w:rPr>
          <w:szCs w:val="28"/>
        </w:rPr>
        <w:t>ики</w:t>
      </w:r>
      <w:proofErr w:type="gramStart"/>
      <w:r w:rsidR="000E6D96">
        <w:rPr>
          <w:szCs w:val="28"/>
        </w:rPr>
        <w:t xml:space="preserve"> ,</w:t>
      </w:r>
      <w:proofErr w:type="gramEnd"/>
      <w:r w:rsidR="000E6D96">
        <w:rPr>
          <w:szCs w:val="28"/>
        </w:rPr>
        <w:t xml:space="preserve"> по состоянию на 01.01.2022</w:t>
      </w:r>
      <w:r w:rsidR="00267DD4" w:rsidRPr="004F0C24">
        <w:rPr>
          <w:szCs w:val="28"/>
        </w:rPr>
        <w:t xml:space="preserve"> г. в </w:t>
      </w:r>
      <w:proofErr w:type="spellStart"/>
      <w:r w:rsidR="00267DD4" w:rsidRPr="004F0C24">
        <w:rPr>
          <w:szCs w:val="28"/>
        </w:rPr>
        <w:t>Хлевенском</w:t>
      </w:r>
      <w:proofErr w:type="spellEnd"/>
      <w:r w:rsidR="00267DD4" w:rsidRPr="004F0C24">
        <w:rPr>
          <w:szCs w:val="28"/>
        </w:rPr>
        <w:t xml:space="preserve"> районе зареги</w:t>
      </w:r>
      <w:r w:rsidR="00A22469" w:rsidRPr="004F0C24">
        <w:rPr>
          <w:szCs w:val="28"/>
        </w:rPr>
        <w:t>стрировано 263</w:t>
      </w:r>
      <w:r w:rsidR="000E6D96">
        <w:rPr>
          <w:szCs w:val="28"/>
        </w:rPr>
        <w:t xml:space="preserve"> организации и 431</w:t>
      </w:r>
      <w:r w:rsidRPr="004F0C24">
        <w:rPr>
          <w:szCs w:val="28"/>
        </w:rPr>
        <w:t xml:space="preserve"> индивидуальных предпринимателей.</w:t>
      </w:r>
    </w:p>
    <w:p w:rsidR="001D3298" w:rsidRPr="004F0C24" w:rsidRDefault="00AA320B" w:rsidP="004F0C24">
      <w:pPr>
        <w:pStyle w:val="Default"/>
        <w:ind w:left="-709"/>
        <w:jc w:val="both"/>
        <w:rPr>
          <w:sz w:val="28"/>
          <w:szCs w:val="28"/>
        </w:rPr>
      </w:pPr>
      <w:r w:rsidRPr="004F0C24">
        <w:rPr>
          <w:sz w:val="28"/>
          <w:szCs w:val="28"/>
        </w:rPr>
        <w:t xml:space="preserve">        </w:t>
      </w:r>
      <w:r w:rsidR="001D3298" w:rsidRPr="004F0C24">
        <w:rPr>
          <w:sz w:val="28"/>
          <w:szCs w:val="28"/>
        </w:rPr>
        <w:t xml:space="preserve">Подавляющее большинство юридических лиц по формам собственности относятся к частным предприятиям и организациям. </w:t>
      </w:r>
    </w:p>
    <w:p w:rsidR="001D3298" w:rsidRPr="004F0C24" w:rsidRDefault="001D3298" w:rsidP="004F0C24">
      <w:pPr>
        <w:pStyle w:val="a3"/>
        <w:spacing w:line="300" w:lineRule="exact"/>
        <w:ind w:left="-709"/>
        <w:rPr>
          <w:szCs w:val="28"/>
        </w:rPr>
      </w:pPr>
      <w:r w:rsidRPr="004F0C24">
        <w:rPr>
          <w:szCs w:val="28"/>
        </w:rPr>
        <w:t>При этом</w:t>
      </w:r>
      <w:proofErr w:type="gramStart"/>
      <w:r w:rsidRPr="004F0C24">
        <w:rPr>
          <w:szCs w:val="28"/>
        </w:rPr>
        <w:t>,</w:t>
      </w:r>
      <w:proofErr w:type="gramEnd"/>
      <w:r w:rsidRPr="004F0C24">
        <w:rPr>
          <w:szCs w:val="28"/>
        </w:rPr>
        <w:t xml:space="preserve"> из года в год наблюдается снижение количества предприятий муниципальной и государственной формы собственности, что в свою очередь содействует развитию конкуренции на рынках т</w:t>
      </w:r>
      <w:r w:rsidR="00AA320B" w:rsidRPr="004F0C24">
        <w:rPr>
          <w:szCs w:val="28"/>
        </w:rPr>
        <w:t>оваров, работ и услуг района</w:t>
      </w:r>
      <w:r w:rsidRPr="004F0C24">
        <w:rPr>
          <w:szCs w:val="28"/>
        </w:rPr>
        <w:t xml:space="preserve"> посредством снижения влияния государственных (муниципальных) предприятий на конкуренцию.</w:t>
      </w:r>
    </w:p>
    <w:p w:rsidR="0000141F" w:rsidRPr="004F0C24" w:rsidRDefault="0000141F" w:rsidP="004F0C24">
      <w:pPr>
        <w:pStyle w:val="a3"/>
        <w:spacing w:line="300" w:lineRule="exact"/>
        <w:ind w:left="-709" w:firstLine="0"/>
        <w:rPr>
          <w:color w:val="FF0000"/>
          <w:szCs w:val="28"/>
        </w:rPr>
      </w:pPr>
    </w:p>
    <w:p w:rsidR="00267DD4" w:rsidRPr="004F0C24" w:rsidRDefault="0000141F" w:rsidP="004F0C24">
      <w:pPr>
        <w:pStyle w:val="a3"/>
        <w:spacing w:line="300" w:lineRule="exact"/>
        <w:ind w:left="-709" w:firstLine="0"/>
        <w:rPr>
          <w:b/>
          <w:szCs w:val="28"/>
        </w:rPr>
      </w:pPr>
      <w:r w:rsidRPr="004F0C24">
        <w:rPr>
          <w:b/>
          <w:szCs w:val="28"/>
        </w:rPr>
        <w:t>Количество хозяйствующих субъектов, зарегистрированны</w:t>
      </w:r>
      <w:r w:rsidR="00267DD4" w:rsidRPr="004F0C24">
        <w:rPr>
          <w:b/>
          <w:szCs w:val="28"/>
        </w:rPr>
        <w:t xml:space="preserve">х на территории </w:t>
      </w:r>
    </w:p>
    <w:p w:rsidR="0000141F" w:rsidRPr="004F0C24" w:rsidRDefault="00267DD4" w:rsidP="004F0C24">
      <w:pPr>
        <w:pStyle w:val="a3"/>
        <w:spacing w:line="300" w:lineRule="exact"/>
        <w:ind w:left="-709" w:firstLine="0"/>
        <w:rPr>
          <w:b/>
          <w:szCs w:val="28"/>
        </w:rPr>
      </w:pPr>
      <w:r w:rsidRPr="004F0C24">
        <w:rPr>
          <w:b/>
          <w:szCs w:val="28"/>
        </w:rPr>
        <w:t>Хлевенского</w:t>
      </w:r>
      <w:r w:rsidR="0000141F" w:rsidRPr="004F0C24">
        <w:rPr>
          <w:b/>
          <w:szCs w:val="28"/>
        </w:rPr>
        <w:t xml:space="preserve"> района </w:t>
      </w:r>
    </w:p>
    <w:tbl>
      <w:tblPr>
        <w:tblW w:w="5000" w:type="pct"/>
        <w:tblLook w:val="0000"/>
      </w:tblPr>
      <w:tblGrid>
        <w:gridCol w:w="5324"/>
        <w:gridCol w:w="1415"/>
        <w:gridCol w:w="1415"/>
        <w:gridCol w:w="1417"/>
      </w:tblGrid>
      <w:tr w:rsidR="005D2387" w:rsidRPr="004F0C24" w:rsidTr="005D2387"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387" w:rsidRPr="004F0C24" w:rsidRDefault="005D2387" w:rsidP="00674A1B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366512" w:rsidP="00674A1B">
            <w:pPr>
              <w:spacing w:line="300" w:lineRule="exact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D2387"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5D2387" w:rsidP="00674A1B">
            <w:pPr>
              <w:spacing w:line="300" w:lineRule="exac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3C0529" w:rsidP="00674A1B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D2387"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D2387"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2387" w:rsidRPr="004F0C24" w:rsidTr="005D2387"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387" w:rsidRPr="004F0C24" w:rsidRDefault="005D2387" w:rsidP="00674A1B">
            <w:pPr>
              <w:spacing w:line="300" w:lineRule="exact"/>
              <w:ind w:right="-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CF55A8" w:rsidP="00674A1B">
            <w:pPr>
              <w:spacing w:line="300" w:lineRule="exact"/>
              <w:ind w:left="205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5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5D2387" w:rsidP="00674A1B">
            <w:pPr>
              <w:spacing w:line="300" w:lineRule="exac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3C0529" w:rsidP="00674A1B">
            <w:pPr>
              <w:spacing w:line="300" w:lineRule="exact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  <w:r w:rsidR="005D2387"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D2387" w:rsidRPr="004F0C24" w:rsidTr="005D2387"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387" w:rsidRPr="004F0C24" w:rsidRDefault="005D2387" w:rsidP="00674A1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5D2387" w:rsidP="00674A1B">
            <w:pPr>
              <w:spacing w:line="300" w:lineRule="exact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5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5D2387" w:rsidP="00674A1B">
            <w:pPr>
              <w:spacing w:line="300" w:lineRule="exac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3C0529" w:rsidP="00674A1B">
            <w:pPr>
              <w:spacing w:line="300" w:lineRule="exact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103,9</w:t>
            </w:r>
            <w:r w:rsidR="005D2387"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D2387" w:rsidRPr="004F0C24" w:rsidTr="005D2387"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387" w:rsidRPr="004F0C24" w:rsidRDefault="005D2387" w:rsidP="00674A1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3C0529" w:rsidP="00674A1B">
            <w:pPr>
              <w:spacing w:line="300" w:lineRule="exact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5D2387" w:rsidP="00674A1B">
            <w:pPr>
              <w:spacing w:line="300" w:lineRule="exact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87" w:rsidRPr="004F0C24" w:rsidRDefault="003C0529" w:rsidP="003C0529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101,3</w:t>
            </w:r>
            <w:r w:rsidR="005D2387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0141F" w:rsidRPr="004F0C24" w:rsidRDefault="0000141F" w:rsidP="004F0C24">
      <w:pPr>
        <w:pStyle w:val="a3"/>
        <w:spacing w:line="300" w:lineRule="exact"/>
        <w:ind w:left="-709"/>
        <w:rPr>
          <w:color w:val="FF0000"/>
          <w:szCs w:val="28"/>
        </w:rPr>
      </w:pPr>
    </w:p>
    <w:p w:rsidR="0000141F" w:rsidRPr="004F0C24" w:rsidRDefault="00D931CB" w:rsidP="004F0C24">
      <w:pPr>
        <w:pStyle w:val="a3"/>
        <w:spacing w:line="300" w:lineRule="exact"/>
        <w:ind w:left="-709"/>
        <w:rPr>
          <w:szCs w:val="28"/>
        </w:rPr>
      </w:pPr>
      <w:r>
        <w:rPr>
          <w:szCs w:val="28"/>
        </w:rPr>
        <w:t>По сравнению с 2020 г. в 2021</w:t>
      </w:r>
      <w:r w:rsidR="0000141F" w:rsidRPr="004F0C24">
        <w:rPr>
          <w:szCs w:val="28"/>
        </w:rPr>
        <w:t xml:space="preserve"> г. отмечается сниже</w:t>
      </w:r>
      <w:r w:rsidR="00A80BEB" w:rsidRPr="004F0C24">
        <w:rPr>
          <w:szCs w:val="28"/>
        </w:rPr>
        <w:t>ни</w:t>
      </w:r>
      <w:r w:rsidR="005A512B" w:rsidRPr="004F0C24">
        <w:rPr>
          <w:szCs w:val="28"/>
        </w:rPr>
        <w:t xml:space="preserve">е численности организаций </w:t>
      </w:r>
      <w:r>
        <w:rPr>
          <w:szCs w:val="28"/>
        </w:rPr>
        <w:t>на  6,7</w:t>
      </w:r>
      <w:r w:rsidR="0000141F" w:rsidRPr="004F0C24">
        <w:rPr>
          <w:szCs w:val="28"/>
        </w:rPr>
        <w:t>%,</w:t>
      </w:r>
      <w:r>
        <w:rPr>
          <w:szCs w:val="28"/>
        </w:rPr>
        <w:t xml:space="preserve"> рост количества</w:t>
      </w:r>
      <w:r w:rsidR="0000141F" w:rsidRPr="004F0C24">
        <w:rPr>
          <w:szCs w:val="28"/>
        </w:rPr>
        <w:t xml:space="preserve"> индиви</w:t>
      </w:r>
      <w:r w:rsidR="00A80BEB" w:rsidRPr="004F0C24">
        <w:rPr>
          <w:szCs w:val="28"/>
        </w:rPr>
        <w:t>ду</w:t>
      </w:r>
      <w:r>
        <w:rPr>
          <w:szCs w:val="28"/>
        </w:rPr>
        <w:t>альных предпринимателей составил 3,9</w:t>
      </w:r>
      <w:r w:rsidR="0000141F" w:rsidRPr="004F0C24">
        <w:rPr>
          <w:szCs w:val="28"/>
        </w:rPr>
        <w:t>%.</w:t>
      </w:r>
    </w:p>
    <w:p w:rsidR="00F76FA6" w:rsidRPr="004F0C24" w:rsidRDefault="00F76FA6" w:rsidP="004F0C24">
      <w:pPr>
        <w:pStyle w:val="a3"/>
        <w:spacing w:line="300" w:lineRule="exact"/>
        <w:ind w:left="-709"/>
        <w:rPr>
          <w:szCs w:val="28"/>
        </w:rPr>
      </w:pPr>
    </w:p>
    <w:p w:rsidR="00F76FA6" w:rsidRPr="004F0C24" w:rsidRDefault="00F76FA6" w:rsidP="004F0C24">
      <w:pPr>
        <w:pStyle w:val="a3"/>
        <w:spacing w:line="300" w:lineRule="exact"/>
        <w:ind w:left="-709"/>
        <w:rPr>
          <w:b/>
          <w:szCs w:val="28"/>
        </w:rPr>
      </w:pPr>
      <w:r w:rsidRPr="004F0C24">
        <w:rPr>
          <w:b/>
          <w:szCs w:val="28"/>
        </w:rPr>
        <w:t>Количество хозяйствующих субъектов на 1000 человек населения</w:t>
      </w:r>
    </w:p>
    <w:p w:rsidR="00F76FA6" w:rsidRPr="004F0C24" w:rsidRDefault="00F76FA6" w:rsidP="004F0C24">
      <w:pPr>
        <w:pStyle w:val="a3"/>
        <w:spacing w:line="300" w:lineRule="exact"/>
        <w:ind w:left="-709"/>
        <w:rPr>
          <w:b/>
          <w:szCs w:val="28"/>
        </w:rPr>
      </w:pPr>
    </w:p>
    <w:tbl>
      <w:tblPr>
        <w:tblW w:w="5000" w:type="pct"/>
        <w:tblLook w:val="0000"/>
      </w:tblPr>
      <w:tblGrid>
        <w:gridCol w:w="6346"/>
        <w:gridCol w:w="3225"/>
      </w:tblGrid>
      <w:tr w:rsidR="00F76FA6" w:rsidRPr="004F0C24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A6" w:rsidRPr="004F0C24" w:rsidRDefault="00F76FA6" w:rsidP="005B1BB4">
            <w:pPr>
              <w:snapToGrid w:val="0"/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4F0C24" w:rsidRDefault="00F76FA6" w:rsidP="005B1BB4">
            <w:pPr>
              <w:snapToGrid w:val="0"/>
              <w:spacing w:line="30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125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6FA6" w:rsidRPr="004F0C24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4F0C24" w:rsidRDefault="00F76FA6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4F0C24" w:rsidRDefault="00F76FA6" w:rsidP="005B1BB4">
            <w:pPr>
              <w:spacing w:line="30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4F0C24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4F0C24" w:rsidRDefault="00F76FA6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4F0C24" w:rsidRDefault="00F76FA6" w:rsidP="005B1BB4">
            <w:pPr>
              <w:spacing w:line="30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6A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76FA6" w:rsidRPr="004F0C24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4F0C24" w:rsidRDefault="00F76FA6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4F0C24" w:rsidRDefault="00F76FA6" w:rsidP="005B1BB4">
            <w:pPr>
              <w:spacing w:line="30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6A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76FA6" w:rsidRPr="004F0C24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4F0C24" w:rsidRDefault="00F76FA6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4F0C24" w:rsidRDefault="001E09E3" w:rsidP="005B1BB4">
            <w:pPr>
              <w:spacing w:line="30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1256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0141F" w:rsidRPr="004F0C24" w:rsidRDefault="0000141F" w:rsidP="004F0C24">
      <w:pPr>
        <w:pStyle w:val="a3"/>
        <w:spacing w:line="300" w:lineRule="exact"/>
        <w:ind w:left="-709" w:firstLine="0"/>
        <w:rPr>
          <w:color w:val="FF0000"/>
          <w:szCs w:val="28"/>
        </w:rPr>
      </w:pPr>
    </w:p>
    <w:p w:rsidR="0000141F" w:rsidRPr="004F0C24" w:rsidRDefault="0000141F" w:rsidP="009C5FD9">
      <w:pPr>
        <w:pStyle w:val="a3"/>
        <w:spacing w:line="300" w:lineRule="exact"/>
        <w:ind w:left="-709" w:firstLine="0"/>
        <w:jc w:val="center"/>
        <w:rPr>
          <w:b/>
          <w:szCs w:val="28"/>
        </w:rPr>
      </w:pPr>
      <w:r w:rsidRPr="004F0C24">
        <w:rPr>
          <w:b/>
          <w:szCs w:val="28"/>
        </w:rPr>
        <w:t>Распределение организаций, зарегистрированных</w:t>
      </w:r>
    </w:p>
    <w:p w:rsidR="0000141F" w:rsidRPr="004F0C24" w:rsidRDefault="00A80BEB" w:rsidP="009C5FD9">
      <w:pPr>
        <w:pStyle w:val="a3"/>
        <w:spacing w:line="300" w:lineRule="exact"/>
        <w:ind w:left="-709" w:firstLine="0"/>
        <w:jc w:val="center"/>
        <w:rPr>
          <w:b/>
          <w:szCs w:val="28"/>
        </w:rPr>
      </w:pPr>
      <w:r w:rsidRPr="004F0C24">
        <w:rPr>
          <w:b/>
          <w:szCs w:val="28"/>
        </w:rPr>
        <w:t xml:space="preserve">на территории Хлевенского </w:t>
      </w:r>
      <w:r w:rsidR="0000141F" w:rsidRPr="004F0C24">
        <w:rPr>
          <w:b/>
          <w:szCs w:val="28"/>
        </w:rPr>
        <w:t>района</w:t>
      </w:r>
    </w:p>
    <w:p w:rsidR="0000141F" w:rsidRDefault="0000141F" w:rsidP="009C5FD9">
      <w:pPr>
        <w:pStyle w:val="a3"/>
        <w:spacing w:line="300" w:lineRule="exact"/>
        <w:ind w:left="-709" w:firstLine="0"/>
        <w:jc w:val="center"/>
        <w:rPr>
          <w:b/>
          <w:szCs w:val="28"/>
        </w:rPr>
      </w:pPr>
      <w:r w:rsidRPr="004F0C24">
        <w:rPr>
          <w:b/>
          <w:szCs w:val="28"/>
        </w:rPr>
        <w:t>по видам экономической деятельности</w:t>
      </w:r>
    </w:p>
    <w:p w:rsidR="009C5FD9" w:rsidRDefault="009C5FD9" w:rsidP="009C5FD9">
      <w:pPr>
        <w:pStyle w:val="a3"/>
        <w:spacing w:line="300" w:lineRule="exact"/>
        <w:ind w:left="-709" w:firstLine="0"/>
        <w:jc w:val="center"/>
        <w:rPr>
          <w:b/>
          <w:szCs w:val="28"/>
        </w:rPr>
      </w:pPr>
    </w:p>
    <w:p w:rsidR="009C5FD9" w:rsidRDefault="009C5FD9" w:rsidP="009C5FD9">
      <w:pPr>
        <w:pStyle w:val="a3"/>
        <w:spacing w:line="300" w:lineRule="exact"/>
        <w:ind w:left="-709" w:firstLine="0"/>
        <w:jc w:val="center"/>
        <w:rPr>
          <w:b/>
          <w:szCs w:val="28"/>
        </w:rPr>
      </w:pPr>
    </w:p>
    <w:p w:rsidR="009C5FD9" w:rsidRDefault="009C5FD9" w:rsidP="009C5FD9">
      <w:pPr>
        <w:pStyle w:val="a3"/>
        <w:spacing w:line="300" w:lineRule="exact"/>
        <w:ind w:left="-709" w:firstLine="0"/>
        <w:jc w:val="center"/>
        <w:rPr>
          <w:b/>
          <w:szCs w:val="28"/>
        </w:rPr>
      </w:pPr>
    </w:p>
    <w:p w:rsidR="009C5FD9" w:rsidRPr="004F0C24" w:rsidRDefault="009C5FD9" w:rsidP="009C5FD9">
      <w:pPr>
        <w:pStyle w:val="a3"/>
        <w:spacing w:line="300" w:lineRule="exact"/>
        <w:ind w:left="-709" w:firstLine="0"/>
        <w:jc w:val="center"/>
        <w:rPr>
          <w:b/>
          <w:szCs w:val="28"/>
        </w:rPr>
      </w:pPr>
    </w:p>
    <w:tbl>
      <w:tblPr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1414"/>
        <w:gridCol w:w="1423"/>
        <w:gridCol w:w="1688"/>
        <w:gridCol w:w="1921"/>
      </w:tblGrid>
      <w:tr w:rsidR="0000141F" w:rsidRPr="004F0C24" w:rsidTr="005B1BB4">
        <w:tc>
          <w:tcPr>
            <w:tcW w:w="1567" w:type="pct"/>
            <w:vMerge w:val="restart"/>
            <w:vAlign w:val="center"/>
          </w:tcPr>
          <w:p w:rsidR="0000141F" w:rsidRPr="004F0C24" w:rsidRDefault="0000141F" w:rsidP="005B1BB4">
            <w:pPr>
              <w:snapToGrid w:val="0"/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511" w:type="pct"/>
            <w:gridSpan w:val="2"/>
            <w:vAlign w:val="center"/>
          </w:tcPr>
          <w:p w:rsidR="0000141F" w:rsidRPr="004F0C24" w:rsidRDefault="0000141F" w:rsidP="009C5FD9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99" w:type="pct"/>
            <w:vMerge w:val="restart"/>
            <w:vAlign w:val="center"/>
          </w:tcPr>
          <w:p w:rsidR="0000141F" w:rsidRPr="004F0C24" w:rsidRDefault="00D209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2019 г. к 2020</w:t>
            </w:r>
            <w:r w:rsidR="0000141F"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23" w:type="pct"/>
            <w:vMerge w:val="restart"/>
            <w:vAlign w:val="center"/>
          </w:tcPr>
          <w:p w:rsidR="0000141F" w:rsidRPr="004F0C24" w:rsidRDefault="0000141F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Доля организаций в обще</w:t>
            </w:r>
            <w:r w:rsidR="00D209BB"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603B9">
              <w:rPr>
                <w:rFonts w:ascii="Times New Roman" w:hAnsi="Times New Roman" w:cs="Times New Roman"/>
                <w:sz w:val="28"/>
                <w:szCs w:val="28"/>
              </w:rPr>
              <w:t>численности организаций в 2021</w:t>
            </w: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8680F" w:rsidRPr="004F0C24" w:rsidTr="009C5FD9">
        <w:trPr>
          <w:trHeight w:val="1021"/>
        </w:trPr>
        <w:tc>
          <w:tcPr>
            <w:tcW w:w="1567" w:type="pct"/>
            <w:vMerge/>
            <w:vAlign w:val="center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28680F" w:rsidRPr="004F0C24" w:rsidRDefault="00C603B9" w:rsidP="009C5FD9">
            <w:pPr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7" w:type="pct"/>
            <w:vAlign w:val="center"/>
          </w:tcPr>
          <w:p w:rsidR="0028680F" w:rsidRPr="004F0C24" w:rsidRDefault="0028680F" w:rsidP="009C5FD9">
            <w:pPr>
              <w:tabs>
                <w:tab w:val="left" w:pos="2306"/>
              </w:tabs>
              <w:spacing w:line="300" w:lineRule="exact"/>
              <w:ind w:left="321" w:right="-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899" w:type="pct"/>
            <w:vMerge/>
            <w:vAlign w:val="center"/>
          </w:tcPr>
          <w:p w:rsidR="0028680F" w:rsidRPr="004F0C24" w:rsidRDefault="0028680F" w:rsidP="004F0C24">
            <w:pPr>
              <w:spacing w:line="300" w:lineRule="exact"/>
              <w:ind w:left="-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pct"/>
            <w:vMerge/>
            <w:vAlign w:val="center"/>
          </w:tcPr>
          <w:p w:rsidR="0028680F" w:rsidRPr="004F0C24" w:rsidRDefault="0028680F" w:rsidP="004F0C24">
            <w:pPr>
              <w:spacing w:line="300" w:lineRule="exact"/>
              <w:ind w:left="-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680F" w:rsidRPr="004F0C24" w:rsidTr="005B1BB4">
        <w:trPr>
          <w:trHeight w:val="1463"/>
        </w:trPr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753" w:type="pct"/>
            <w:vAlign w:val="center"/>
          </w:tcPr>
          <w:p w:rsidR="0028680F" w:rsidRPr="004F0C24" w:rsidRDefault="000878A3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9" w:type="pct"/>
            <w:vAlign w:val="center"/>
          </w:tcPr>
          <w:p w:rsidR="0028680F" w:rsidRPr="004F0C24" w:rsidRDefault="002D47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693B94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5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9" w:type="pct"/>
            <w:vAlign w:val="center"/>
          </w:tcPr>
          <w:p w:rsidR="0028680F" w:rsidRPr="004F0C24" w:rsidRDefault="002D47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693B94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753" w:type="pct"/>
            <w:vAlign w:val="center"/>
          </w:tcPr>
          <w:p w:rsidR="0028680F" w:rsidRPr="000878A3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pct"/>
            <w:vAlign w:val="center"/>
          </w:tcPr>
          <w:p w:rsidR="0028680F" w:rsidRPr="004F0C24" w:rsidRDefault="0028680F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3" w:type="pct"/>
            <w:vAlign w:val="center"/>
          </w:tcPr>
          <w:p w:rsidR="0028680F" w:rsidRPr="004F0C24" w:rsidRDefault="0028680F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53" w:type="pct"/>
            <w:vAlign w:val="center"/>
          </w:tcPr>
          <w:p w:rsidR="0028680F" w:rsidRPr="004F0C24" w:rsidRDefault="000878A3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" w:type="pct"/>
            <w:vAlign w:val="center"/>
          </w:tcPr>
          <w:p w:rsidR="0028680F" w:rsidRPr="004F0C24" w:rsidRDefault="002D47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693B94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75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8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9" w:type="pct"/>
            <w:vAlign w:val="center"/>
          </w:tcPr>
          <w:p w:rsidR="0028680F" w:rsidRPr="004F0C24" w:rsidRDefault="002D47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9F079A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autoSpaceDE w:val="0"/>
              <w:autoSpaceDN w:val="0"/>
              <w:adjustRightInd w:val="0"/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53" w:type="pct"/>
            <w:vAlign w:val="center"/>
          </w:tcPr>
          <w:p w:rsidR="0028680F" w:rsidRPr="004F0C24" w:rsidRDefault="000878A3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" w:type="pct"/>
            <w:vAlign w:val="center"/>
          </w:tcPr>
          <w:p w:rsidR="0028680F" w:rsidRPr="004F0C24" w:rsidRDefault="002D47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9F079A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autoSpaceDE w:val="0"/>
              <w:autoSpaceDN w:val="0"/>
              <w:adjustRightInd w:val="0"/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53" w:type="pct"/>
            <w:vAlign w:val="center"/>
          </w:tcPr>
          <w:p w:rsidR="0028680F" w:rsidRPr="000878A3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" w:type="pct"/>
            <w:vAlign w:val="center"/>
          </w:tcPr>
          <w:p w:rsidR="0028680F" w:rsidRPr="004F0C24" w:rsidRDefault="0028680F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3" w:type="pct"/>
            <w:vAlign w:val="center"/>
          </w:tcPr>
          <w:p w:rsidR="0028680F" w:rsidRPr="004F0C24" w:rsidRDefault="0028680F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5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9" w:type="pct"/>
            <w:vAlign w:val="center"/>
          </w:tcPr>
          <w:p w:rsidR="0028680F" w:rsidRPr="004F0C24" w:rsidRDefault="0028680F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3" w:type="pct"/>
            <w:vAlign w:val="center"/>
          </w:tcPr>
          <w:p w:rsidR="0028680F" w:rsidRPr="004F0C24" w:rsidRDefault="00693B94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5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9" w:type="pct"/>
            <w:vAlign w:val="center"/>
          </w:tcPr>
          <w:p w:rsidR="0028680F" w:rsidRPr="004F0C24" w:rsidRDefault="0015775E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693B94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операциям с недвижимым </w:t>
            </w:r>
            <w:r w:rsidRPr="004F0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75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" w:type="pct"/>
            <w:vAlign w:val="center"/>
          </w:tcPr>
          <w:p w:rsidR="0028680F" w:rsidRPr="004F0C24" w:rsidRDefault="0028680F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3" w:type="pct"/>
            <w:vAlign w:val="center"/>
          </w:tcPr>
          <w:p w:rsidR="0028680F" w:rsidRPr="004F0C24" w:rsidRDefault="0020467F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управление, социальное обеспечение</w:t>
            </w:r>
          </w:p>
        </w:tc>
        <w:tc>
          <w:tcPr>
            <w:tcW w:w="75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9" w:type="pct"/>
            <w:vAlign w:val="center"/>
          </w:tcPr>
          <w:p w:rsidR="0028680F" w:rsidRPr="004F0C24" w:rsidRDefault="0028680F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3" w:type="pct"/>
            <w:vAlign w:val="center"/>
          </w:tcPr>
          <w:p w:rsidR="0028680F" w:rsidRPr="004F0C24" w:rsidRDefault="0020467F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5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9" w:type="pct"/>
            <w:vAlign w:val="center"/>
          </w:tcPr>
          <w:p w:rsidR="0028680F" w:rsidRPr="004F0C24" w:rsidRDefault="002D47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28680F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53" w:type="pct"/>
            <w:vAlign w:val="center"/>
          </w:tcPr>
          <w:p w:rsidR="0028680F" w:rsidRPr="004F0C24" w:rsidRDefault="000878A3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pct"/>
            <w:vAlign w:val="center"/>
          </w:tcPr>
          <w:p w:rsidR="0028680F" w:rsidRPr="004F0C24" w:rsidRDefault="002D47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20467F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деятельности:</w:t>
            </w:r>
          </w:p>
        </w:tc>
        <w:tc>
          <w:tcPr>
            <w:tcW w:w="753" w:type="pct"/>
            <w:vAlign w:val="center"/>
          </w:tcPr>
          <w:p w:rsidR="0028680F" w:rsidRPr="004F0C24" w:rsidRDefault="000878A3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9" w:type="pct"/>
            <w:vAlign w:val="center"/>
          </w:tcPr>
          <w:p w:rsidR="0028680F" w:rsidRPr="004F0C24" w:rsidRDefault="002D47B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5775E" w:rsidRPr="004F0C2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693B94" w:rsidP="009C5FD9">
            <w:pPr>
              <w:spacing w:line="300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680F" w:rsidRPr="004F0C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680F" w:rsidRPr="004F0C24" w:rsidTr="005B1BB4">
        <w:tc>
          <w:tcPr>
            <w:tcW w:w="1567" w:type="pct"/>
          </w:tcPr>
          <w:p w:rsidR="0028680F" w:rsidRPr="004F0C24" w:rsidRDefault="0028680F" w:rsidP="005B1BB4">
            <w:pPr>
              <w:spacing w:line="300" w:lineRule="exac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5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78A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57" w:type="pct"/>
            <w:vAlign w:val="center"/>
          </w:tcPr>
          <w:p w:rsidR="0028680F" w:rsidRPr="004F0C24" w:rsidRDefault="002F0ADB" w:rsidP="009C5FD9">
            <w:pPr>
              <w:snapToGrid w:val="0"/>
              <w:spacing w:line="300" w:lineRule="exact"/>
              <w:ind w:left="1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899" w:type="pct"/>
            <w:vAlign w:val="center"/>
          </w:tcPr>
          <w:p w:rsidR="0028680F" w:rsidRPr="004F0C24" w:rsidRDefault="0065600B" w:rsidP="009C5FD9">
            <w:pPr>
              <w:spacing w:line="300" w:lineRule="exact"/>
              <w:ind w:left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b/>
                <w:sz w:val="28"/>
                <w:szCs w:val="28"/>
              </w:rPr>
              <w:t>96,7</w:t>
            </w:r>
            <w:r w:rsidR="0028680F" w:rsidRPr="004F0C2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23" w:type="pct"/>
            <w:vAlign w:val="center"/>
          </w:tcPr>
          <w:p w:rsidR="0028680F" w:rsidRPr="004F0C24" w:rsidRDefault="0028680F" w:rsidP="009C5FD9">
            <w:pPr>
              <w:snapToGrid w:val="0"/>
              <w:spacing w:line="300" w:lineRule="exact"/>
              <w:ind w:left="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C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0141F" w:rsidRPr="004F0C24" w:rsidRDefault="0000141F" w:rsidP="004F0C24">
      <w:pPr>
        <w:pStyle w:val="a3"/>
        <w:spacing w:line="300" w:lineRule="exact"/>
        <w:ind w:left="-709"/>
        <w:rPr>
          <w:szCs w:val="28"/>
        </w:rPr>
      </w:pPr>
    </w:p>
    <w:p w:rsidR="0000141F" w:rsidRPr="004F0C24" w:rsidRDefault="0000141F" w:rsidP="004F0C24">
      <w:pPr>
        <w:spacing w:line="24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4F0C24">
        <w:rPr>
          <w:rFonts w:ascii="Times New Roman" w:hAnsi="Times New Roman" w:cs="Times New Roman"/>
          <w:sz w:val="28"/>
          <w:szCs w:val="28"/>
        </w:rPr>
        <w:t>х на территории Хлевенского</w:t>
      </w:r>
      <w:r w:rsidRPr="004F0C24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сельское хозяйство, охота и лесное хозяйство, рыболовство, рыбоводство</w:t>
      </w:r>
      <w:r w:rsidR="00DE1F2E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="00A5345F">
        <w:rPr>
          <w:rFonts w:ascii="Times New Roman" w:hAnsi="Times New Roman" w:cs="Times New Roman"/>
          <w:sz w:val="28"/>
          <w:szCs w:val="28"/>
        </w:rPr>
        <w:t>(на 9,8%), строительство (на 4,3</w:t>
      </w:r>
      <w:r w:rsidRPr="004F0C24">
        <w:rPr>
          <w:rFonts w:ascii="Times New Roman" w:hAnsi="Times New Roman" w:cs="Times New Roman"/>
          <w:sz w:val="28"/>
          <w:szCs w:val="28"/>
        </w:rPr>
        <w:t xml:space="preserve"> %),</w:t>
      </w:r>
      <w:r w:rsidR="00A5345F">
        <w:rPr>
          <w:rFonts w:ascii="Times New Roman" w:hAnsi="Times New Roman" w:cs="Times New Roman"/>
          <w:sz w:val="28"/>
          <w:szCs w:val="28"/>
        </w:rPr>
        <w:t xml:space="preserve"> иные виды</w:t>
      </w:r>
      <w:r w:rsidR="00437807" w:rsidRPr="004F0C24">
        <w:rPr>
          <w:rFonts w:ascii="Times New Roman" w:hAnsi="Times New Roman" w:cs="Times New Roman"/>
          <w:sz w:val="28"/>
          <w:szCs w:val="28"/>
        </w:rPr>
        <w:t xml:space="preserve"> (на 4</w:t>
      </w:r>
      <w:r w:rsidR="00A5345F">
        <w:rPr>
          <w:rFonts w:ascii="Times New Roman" w:hAnsi="Times New Roman" w:cs="Times New Roman"/>
          <w:sz w:val="28"/>
          <w:szCs w:val="28"/>
        </w:rPr>
        <w:t>,9</w:t>
      </w:r>
      <w:r w:rsidR="00437807" w:rsidRPr="004F0C24">
        <w:rPr>
          <w:rFonts w:ascii="Times New Roman" w:hAnsi="Times New Roman" w:cs="Times New Roman"/>
          <w:sz w:val="28"/>
          <w:szCs w:val="28"/>
        </w:rPr>
        <w:t>%).</w:t>
      </w:r>
      <w:r w:rsidRPr="004F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89" w:rsidRPr="004F0C24" w:rsidRDefault="004B1060" w:rsidP="004F0C2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</w:t>
      </w:r>
      <w:r w:rsidR="0000141F" w:rsidRPr="004F0C24">
        <w:rPr>
          <w:rFonts w:ascii="Times New Roman" w:hAnsi="Times New Roman" w:cs="Times New Roman"/>
          <w:sz w:val="28"/>
          <w:szCs w:val="28"/>
        </w:rPr>
        <w:t>Наиболее распространенным видом деятельнос</w:t>
      </w:r>
      <w:r w:rsidR="00CB72B3" w:rsidRPr="004F0C24">
        <w:rPr>
          <w:rFonts w:ascii="Times New Roman" w:hAnsi="Times New Roman" w:cs="Times New Roman"/>
          <w:sz w:val="28"/>
          <w:szCs w:val="28"/>
        </w:rPr>
        <w:t xml:space="preserve">ти организаций в </w:t>
      </w:r>
      <w:proofErr w:type="spellStart"/>
      <w:r w:rsidR="00CB72B3" w:rsidRPr="004F0C24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00141F" w:rsidRPr="004F0C24">
        <w:rPr>
          <w:rFonts w:ascii="Times New Roman" w:hAnsi="Times New Roman" w:cs="Times New Roman"/>
          <w:sz w:val="28"/>
          <w:szCs w:val="28"/>
        </w:rPr>
        <w:t xml:space="preserve">  районе является </w:t>
      </w:r>
      <w:r w:rsidR="00CB72B3" w:rsidRPr="004F0C24">
        <w:rPr>
          <w:rFonts w:ascii="Times New Roman" w:hAnsi="Times New Roman" w:cs="Times New Roman"/>
          <w:sz w:val="28"/>
          <w:szCs w:val="28"/>
        </w:rPr>
        <w:t>«Сельское хозяйство» -</w:t>
      </w:r>
      <w:r w:rsidR="007550E5">
        <w:rPr>
          <w:rFonts w:ascii="Times New Roman" w:hAnsi="Times New Roman" w:cs="Times New Roman"/>
          <w:sz w:val="28"/>
          <w:szCs w:val="28"/>
        </w:rPr>
        <w:t>18</w:t>
      </w:r>
      <w:r w:rsidR="00CB72B3" w:rsidRPr="004F0C24">
        <w:rPr>
          <w:rFonts w:ascii="Times New Roman" w:hAnsi="Times New Roman" w:cs="Times New Roman"/>
          <w:sz w:val="28"/>
          <w:szCs w:val="28"/>
        </w:rPr>
        <w:t xml:space="preserve"> % ,</w:t>
      </w:r>
      <w:r w:rsidR="0000141F" w:rsidRPr="004F0C24">
        <w:rPr>
          <w:rFonts w:ascii="Times New Roman" w:hAnsi="Times New Roman" w:cs="Times New Roman"/>
          <w:sz w:val="28"/>
          <w:szCs w:val="28"/>
        </w:rPr>
        <w:t>«Оптовая и розничная торгов</w:t>
      </w:r>
      <w:r w:rsidR="009C3AD0" w:rsidRPr="004F0C24">
        <w:rPr>
          <w:rFonts w:ascii="Times New Roman" w:hAnsi="Times New Roman" w:cs="Times New Roman"/>
          <w:sz w:val="28"/>
          <w:szCs w:val="28"/>
        </w:rPr>
        <w:t>ля», в котором работают около 10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% всех организаций района. Основная причина популярности - это быстро окупаемый бизнес не связанный с серьезными рисками. </w:t>
      </w:r>
    </w:p>
    <w:p w:rsidR="0000141F" w:rsidRPr="004F0C24" w:rsidRDefault="00BA0E69" w:rsidP="004F0C2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</w:t>
      </w:r>
      <w:r w:rsidR="00973489" w:rsidRPr="004F0C24">
        <w:rPr>
          <w:rFonts w:ascii="Times New Roman" w:hAnsi="Times New Roman" w:cs="Times New Roman"/>
          <w:sz w:val="28"/>
          <w:szCs w:val="28"/>
        </w:rPr>
        <w:t>Предприятия «обрабатыв</w:t>
      </w:r>
      <w:r w:rsidR="007550E5">
        <w:rPr>
          <w:rFonts w:ascii="Times New Roman" w:hAnsi="Times New Roman" w:cs="Times New Roman"/>
          <w:sz w:val="28"/>
          <w:szCs w:val="28"/>
        </w:rPr>
        <w:t>ающих производств» составляют 9</w:t>
      </w:r>
      <w:r w:rsidR="00973489" w:rsidRPr="004F0C24">
        <w:rPr>
          <w:rFonts w:ascii="Times New Roman" w:hAnsi="Times New Roman" w:cs="Times New Roman"/>
          <w:sz w:val="28"/>
          <w:szCs w:val="28"/>
        </w:rPr>
        <w:t>% всех предприятий район</w:t>
      </w:r>
      <w:proofErr w:type="gramStart"/>
      <w:r w:rsidR="00973489" w:rsidRPr="004F0C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73489" w:rsidRPr="004F0C24">
        <w:rPr>
          <w:rFonts w:ascii="Times New Roman" w:hAnsi="Times New Roman" w:cs="Times New Roman"/>
          <w:sz w:val="28"/>
          <w:szCs w:val="28"/>
        </w:rPr>
        <w:t xml:space="preserve"> это так же наиболее распространенный вид деятельности.</w:t>
      </w:r>
    </w:p>
    <w:p w:rsidR="0000141F" w:rsidRPr="004F0C24" w:rsidRDefault="00BA0E69" w:rsidP="004F0C2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</w:t>
      </w:r>
      <w:r w:rsidR="0000141F" w:rsidRPr="004F0C24">
        <w:rPr>
          <w:rFonts w:ascii="Times New Roman" w:hAnsi="Times New Roman" w:cs="Times New Roman"/>
          <w:sz w:val="28"/>
          <w:szCs w:val="28"/>
        </w:rPr>
        <w:t>Сферы «Государстве</w:t>
      </w:r>
      <w:r w:rsidR="002A33B2" w:rsidRPr="004F0C24">
        <w:rPr>
          <w:rFonts w:ascii="Times New Roman" w:hAnsi="Times New Roman" w:cs="Times New Roman"/>
          <w:sz w:val="28"/>
          <w:szCs w:val="28"/>
        </w:rPr>
        <w:t xml:space="preserve">нное управление и 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 социальное обеспечение» и «Образование» практически на 100 % представлены муниципальными и государственными учреждениями. Они занимают значительную часть в общем кол</w:t>
      </w:r>
      <w:r w:rsidR="00942E50" w:rsidRPr="004F0C24">
        <w:rPr>
          <w:rFonts w:ascii="Times New Roman" w:hAnsi="Times New Roman" w:cs="Times New Roman"/>
          <w:sz w:val="28"/>
          <w:szCs w:val="28"/>
        </w:rPr>
        <w:t>ичестве организаций – порядка 21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0141F" w:rsidRPr="004F0C24" w:rsidRDefault="0000141F" w:rsidP="004F0C2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</w:rPr>
        <w:tab/>
      </w:r>
      <w:r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="00F05BDB" w:rsidRPr="004F0C24">
        <w:rPr>
          <w:rFonts w:ascii="Times New Roman" w:hAnsi="Times New Roman" w:cs="Times New Roman"/>
          <w:sz w:val="28"/>
          <w:szCs w:val="28"/>
        </w:rPr>
        <w:t xml:space="preserve">Не достаточно </w:t>
      </w:r>
      <w:r w:rsidRPr="004F0C24">
        <w:rPr>
          <w:rFonts w:ascii="Times New Roman" w:hAnsi="Times New Roman" w:cs="Times New Roman"/>
          <w:sz w:val="28"/>
          <w:szCs w:val="28"/>
        </w:rPr>
        <w:t>привлекательной считается сфера «Стро</w:t>
      </w:r>
      <w:r w:rsidR="00F05BDB" w:rsidRPr="004F0C24">
        <w:rPr>
          <w:rFonts w:ascii="Times New Roman" w:hAnsi="Times New Roman" w:cs="Times New Roman"/>
          <w:sz w:val="28"/>
          <w:szCs w:val="28"/>
        </w:rPr>
        <w:t>ительство» и «Транспортировка и хранение»</w:t>
      </w:r>
      <w:r w:rsidR="00973489" w:rsidRPr="004F0C24">
        <w:rPr>
          <w:rFonts w:ascii="Times New Roman" w:hAnsi="Times New Roman" w:cs="Times New Roman"/>
          <w:sz w:val="28"/>
          <w:szCs w:val="28"/>
        </w:rPr>
        <w:t>,</w:t>
      </w:r>
      <w:r w:rsidR="00F05BDB" w:rsidRPr="004F0C24">
        <w:rPr>
          <w:rFonts w:ascii="Times New Roman" w:hAnsi="Times New Roman" w:cs="Times New Roman"/>
          <w:sz w:val="28"/>
          <w:szCs w:val="28"/>
        </w:rPr>
        <w:t xml:space="preserve"> в которой работает всего  </w:t>
      </w:r>
      <w:r w:rsidR="00F6559F" w:rsidRPr="004F0C24">
        <w:rPr>
          <w:rFonts w:ascii="Times New Roman" w:hAnsi="Times New Roman" w:cs="Times New Roman"/>
          <w:sz w:val="28"/>
          <w:szCs w:val="28"/>
        </w:rPr>
        <w:t>от</w:t>
      </w:r>
      <w:r w:rsidR="007550E5">
        <w:rPr>
          <w:rFonts w:ascii="Times New Roman" w:hAnsi="Times New Roman" w:cs="Times New Roman"/>
          <w:sz w:val="28"/>
          <w:szCs w:val="28"/>
        </w:rPr>
        <w:t xml:space="preserve"> 2</w:t>
      </w:r>
      <w:r w:rsidR="00F05BDB" w:rsidRPr="004F0C24">
        <w:rPr>
          <w:rFonts w:ascii="Times New Roman" w:hAnsi="Times New Roman" w:cs="Times New Roman"/>
          <w:sz w:val="28"/>
          <w:szCs w:val="28"/>
        </w:rPr>
        <w:t xml:space="preserve"> % </w:t>
      </w:r>
      <w:r w:rsidR="00F6559F" w:rsidRPr="004F0C24">
        <w:rPr>
          <w:rFonts w:ascii="Times New Roman" w:hAnsi="Times New Roman" w:cs="Times New Roman"/>
          <w:sz w:val="28"/>
          <w:szCs w:val="28"/>
        </w:rPr>
        <w:t xml:space="preserve">до 4% </w:t>
      </w:r>
      <w:r w:rsidR="00F05BDB" w:rsidRPr="004F0C24">
        <w:rPr>
          <w:rFonts w:ascii="Times New Roman" w:hAnsi="Times New Roman" w:cs="Times New Roman"/>
          <w:sz w:val="28"/>
          <w:szCs w:val="28"/>
        </w:rPr>
        <w:t>организаций района.</w:t>
      </w:r>
    </w:p>
    <w:p w:rsidR="00973489" w:rsidRPr="004F0C24" w:rsidRDefault="0000141F" w:rsidP="004F0C2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</w:rPr>
        <w:tab/>
      </w:r>
      <w:r w:rsidRPr="004F0C24">
        <w:rPr>
          <w:rFonts w:ascii="Times New Roman" w:hAnsi="Times New Roman" w:cs="Times New Roman"/>
          <w:sz w:val="28"/>
          <w:szCs w:val="28"/>
        </w:rPr>
        <w:t>Незначительно представлены такие</w:t>
      </w:r>
      <w:r w:rsidR="00973489" w:rsidRPr="004F0C24">
        <w:rPr>
          <w:rFonts w:ascii="Times New Roman" w:hAnsi="Times New Roman" w:cs="Times New Roman"/>
          <w:sz w:val="28"/>
          <w:szCs w:val="28"/>
        </w:rPr>
        <w:t xml:space="preserve"> сферы как «Водоснабжение, водоотведение, организация сбора и утилизации отходов»  (1</w:t>
      </w:r>
      <w:r w:rsidR="00A21983" w:rsidRPr="004F0C24">
        <w:rPr>
          <w:rFonts w:ascii="Times New Roman" w:hAnsi="Times New Roman" w:cs="Times New Roman"/>
          <w:sz w:val="28"/>
          <w:szCs w:val="28"/>
        </w:rPr>
        <w:t>%).</w:t>
      </w:r>
    </w:p>
    <w:p w:rsidR="0000141F" w:rsidRPr="004F0C24" w:rsidRDefault="0000141F" w:rsidP="004F0C2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F0C24">
        <w:rPr>
          <w:rFonts w:ascii="Times New Roman" w:hAnsi="Times New Roman" w:cs="Times New Roman"/>
          <w:sz w:val="28"/>
          <w:szCs w:val="28"/>
        </w:rPr>
        <w:t xml:space="preserve"> К организациям, оказывающим иные виды деятельности, отнесе</w:t>
      </w:r>
      <w:r w:rsidR="00973489" w:rsidRPr="004F0C24">
        <w:rPr>
          <w:rFonts w:ascii="Times New Roman" w:hAnsi="Times New Roman" w:cs="Times New Roman"/>
          <w:sz w:val="28"/>
          <w:szCs w:val="28"/>
        </w:rPr>
        <w:t>ны туристические агентства,</w:t>
      </w:r>
      <w:proofErr w:type="gramStart"/>
      <w:r w:rsidR="00973489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0C24">
        <w:rPr>
          <w:rFonts w:ascii="Times New Roman" w:hAnsi="Times New Roman" w:cs="Times New Roman"/>
          <w:sz w:val="28"/>
          <w:szCs w:val="28"/>
        </w:rPr>
        <w:t xml:space="preserve"> организации, оказывающие консультационн</w:t>
      </w:r>
      <w:r w:rsidR="00973489" w:rsidRPr="004F0C24">
        <w:rPr>
          <w:rFonts w:ascii="Times New Roman" w:hAnsi="Times New Roman" w:cs="Times New Roman"/>
          <w:sz w:val="28"/>
          <w:szCs w:val="28"/>
        </w:rPr>
        <w:t xml:space="preserve">ые услуги, </w:t>
      </w:r>
      <w:r w:rsidRPr="004F0C24">
        <w:rPr>
          <w:rFonts w:ascii="Times New Roman" w:hAnsi="Times New Roman" w:cs="Times New Roman"/>
          <w:sz w:val="28"/>
          <w:szCs w:val="28"/>
        </w:rPr>
        <w:t xml:space="preserve"> а также услуги в области права. </w:t>
      </w:r>
    </w:p>
    <w:p w:rsidR="0000141F" w:rsidRPr="004F0C24" w:rsidRDefault="00973489" w:rsidP="004F0C2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Также около 1 % организаций, работают в сфере «Деятельность гостиниц и предприятий общественного питания». Данную </w:t>
      </w:r>
      <w:r w:rsidRPr="004F0C24">
        <w:rPr>
          <w:rFonts w:ascii="Times New Roman" w:hAnsi="Times New Roman" w:cs="Times New Roman"/>
          <w:sz w:val="28"/>
          <w:szCs w:val="28"/>
        </w:rPr>
        <w:t xml:space="preserve">сферу представляют 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 3 ор</w:t>
      </w:r>
      <w:r w:rsidRPr="004F0C24">
        <w:rPr>
          <w:rFonts w:ascii="Times New Roman" w:hAnsi="Times New Roman" w:cs="Times New Roman"/>
          <w:sz w:val="28"/>
          <w:szCs w:val="28"/>
        </w:rPr>
        <w:t>ганизации.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1F" w:rsidRPr="004F0C24" w:rsidRDefault="0000141F" w:rsidP="00524BCA">
      <w:pPr>
        <w:pStyle w:val="a3"/>
        <w:spacing w:line="300" w:lineRule="exact"/>
        <w:ind w:left="-709" w:firstLine="0"/>
        <w:jc w:val="center"/>
        <w:rPr>
          <w:b/>
          <w:szCs w:val="28"/>
        </w:rPr>
      </w:pPr>
      <w:r w:rsidRPr="004F0C24">
        <w:rPr>
          <w:b/>
        </w:rPr>
        <w:t>Распределение индивидуальных предпринимателей,</w:t>
      </w:r>
    </w:p>
    <w:p w:rsidR="0000141F" w:rsidRPr="004F0C24" w:rsidRDefault="0000141F" w:rsidP="00524BCA">
      <w:pPr>
        <w:pStyle w:val="a3"/>
        <w:spacing w:line="300" w:lineRule="exact"/>
        <w:ind w:left="-709" w:firstLine="0"/>
        <w:jc w:val="center"/>
        <w:rPr>
          <w:b/>
        </w:rPr>
      </w:pPr>
      <w:proofErr w:type="gramStart"/>
      <w:r w:rsidRPr="004F0C24">
        <w:rPr>
          <w:b/>
        </w:rPr>
        <w:t>зарегистрированны</w:t>
      </w:r>
      <w:r w:rsidR="00084C6B" w:rsidRPr="004F0C24">
        <w:rPr>
          <w:b/>
        </w:rPr>
        <w:t>х</w:t>
      </w:r>
      <w:proofErr w:type="gramEnd"/>
      <w:r w:rsidR="00084C6B" w:rsidRPr="004F0C24">
        <w:rPr>
          <w:b/>
        </w:rPr>
        <w:t xml:space="preserve"> на территории Хлевенского</w:t>
      </w:r>
      <w:r w:rsidRPr="004F0C24">
        <w:rPr>
          <w:b/>
        </w:rPr>
        <w:t xml:space="preserve"> района,</w:t>
      </w:r>
    </w:p>
    <w:p w:rsidR="0000141F" w:rsidRPr="004F0C24" w:rsidRDefault="0000141F" w:rsidP="00524BCA">
      <w:pPr>
        <w:pStyle w:val="a3"/>
        <w:spacing w:line="300" w:lineRule="exact"/>
        <w:ind w:left="-709" w:firstLine="0"/>
        <w:jc w:val="center"/>
        <w:rPr>
          <w:b/>
        </w:rPr>
      </w:pPr>
      <w:r w:rsidRPr="004F0C24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21"/>
        <w:gridCol w:w="1527"/>
        <w:gridCol w:w="1378"/>
        <w:gridCol w:w="1524"/>
        <w:gridCol w:w="1525"/>
      </w:tblGrid>
      <w:tr w:rsidR="0000141F" w:rsidRPr="004F0C24" w:rsidTr="00582858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:rsidR="0000141F" w:rsidRPr="004F0C24" w:rsidRDefault="0000141F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00141F" w:rsidRPr="004F0C24" w:rsidRDefault="0000141F" w:rsidP="00524BCA">
            <w:pPr>
              <w:spacing w:line="300" w:lineRule="exact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141F" w:rsidRPr="004F0C24" w:rsidRDefault="00AF0067" w:rsidP="00524BCA">
            <w:pPr>
              <w:spacing w:line="300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к 2021</w:t>
            </w:r>
            <w:r w:rsidR="0000141F" w:rsidRPr="004F0C24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:rsidR="0000141F" w:rsidRPr="004F0C24" w:rsidRDefault="0000141F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 xml:space="preserve">Доля ИП в </w:t>
            </w:r>
            <w:r w:rsidR="00065774">
              <w:rPr>
                <w:rFonts w:ascii="Times New Roman" w:hAnsi="Times New Roman" w:cs="Times New Roman"/>
                <w:sz w:val="24"/>
                <w:szCs w:val="24"/>
              </w:rPr>
              <w:t>общей численности ИП в 2021</w:t>
            </w: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C33C8" w:rsidRPr="004F0C24" w:rsidTr="00582858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09489B" w:rsidP="00524BCA">
            <w:pPr>
              <w:spacing w:line="300" w:lineRule="exact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1C33C8" w:rsidRPr="004F0C24" w:rsidRDefault="001C33C8" w:rsidP="004F0C24">
            <w:pPr>
              <w:spacing w:line="300" w:lineRule="exac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:rsidR="001C33C8" w:rsidRPr="004F0C24" w:rsidRDefault="001C33C8" w:rsidP="004F0C24">
            <w:pPr>
              <w:spacing w:line="300" w:lineRule="exac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C8" w:rsidRPr="004F0C24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824914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7723"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4D6339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53792A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D2584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2507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7613BA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1C33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1C33C8" w:rsidRPr="004F0C24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7613BA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2507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787E31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787E31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2584" w:rsidRPr="004F0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0A77E3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1C33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69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53792A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0A77E3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6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0145B9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4914"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E31" w:rsidRPr="004F0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824914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6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AA79F1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деятельность, страхование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AA79F1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1C33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69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C86A7B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C86A7B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C86A7B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C86A7B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723" w:rsidRPr="004F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D2690E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766B5F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C86A7B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1C33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1C33C8" w:rsidRPr="004F0C24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C86A7B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2507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766B5F" w:rsidRDefault="00766B5F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787E31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2507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3C8" w:rsidRPr="004F0C24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1C33C8" w:rsidRPr="004F0C24" w:rsidRDefault="001C33C8" w:rsidP="00524BCA">
            <w:pPr>
              <w:spacing w:line="300" w:lineRule="exact"/>
              <w:ind w:left="49" w:hanging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C33C8" w:rsidRPr="004F0C24" w:rsidRDefault="001C33C8" w:rsidP="00524BCA">
            <w:pPr>
              <w:spacing w:line="300" w:lineRule="exact"/>
              <w:ind w:left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A5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C33C8" w:rsidRPr="004F0C24" w:rsidRDefault="00787E31" w:rsidP="00524BCA">
            <w:pPr>
              <w:spacing w:line="300" w:lineRule="exact"/>
              <w:ind w:left="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1C33C8" w:rsidRPr="004F0C24" w:rsidRDefault="00905ACD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  <w:r w:rsidR="001C33C8" w:rsidRPr="004F0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C33C8" w:rsidRPr="004F0C24" w:rsidRDefault="001C33C8" w:rsidP="00524BC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1F" w:rsidRPr="004F0C24" w:rsidRDefault="0000141F" w:rsidP="004F0C24">
      <w:pPr>
        <w:pStyle w:val="a3"/>
        <w:spacing w:line="300" w:lineRule="exact"/>
        <w:ind w:left="-709" w:firstLine="0"/>
        <w:rPr>
          <w:sz w:val="24"/>
          <w:szCs w:val="24"/>
        </w:rPr>
      </w:pPr>
    </w:p>
    <w:p w:rsidR="0000141F" w:rsidRPr="00EB32D1" w:rsidRDefault="0000141F" w:rsidP="004F0C24">
      <w:pPr>
        <w:pStyle w:val="a3"/>
        <w:spacing w:line="300" w:lineRule="exact"/>
        <w:ind w:left="-709" w:firstLine="0"/>
        <w:rPr>
          <w:szCs w:val="28"/>
        </w:rPr>
      </w:pPr>
      <w:r w:rsidRPr="004F0C24">
        <w:tab/>
      </w:r>
      <w:r w:rsidR="00ED5BB7" w:rsidRPr="004F0C24">
        <w:t xml:space="preserve">          </w:t>
      </w:r>
      <w:r w:rsidRPr="00EB32D1">
        <w:t>Анализ распределения индивидуальных предпринимателей,</w:t>
      </w:r>
      <w:r w:rsidRPr="00EB32D1">
        <w:rPr>
          <w:szCs w:val="28"/>
        </w:rPr>
        <w:t xml:space="preserve"> </w:t>
      </w:r>
      <w:r w:rsidRPr="00EB32D1">
        <w:t>зарегистрированны</w:t>
      </w:r>
      <w:r w:rsidR="00CB0EC1" w:rsidRPr="00EB32D1">
        <w:t xml:space="preserve">х </w:t>
      </w:r>
      <w:r w:rsidR="00ED5BB7" w:rsidRPr="00EB32D1">
        <w:t xml:space="preserve">     </w:t>
      </w:r>
      <w:r w:rsidR="00CB0EC1" w:rsidRPr="00EB32D1">
        <w:t>на территории Хлевенского</w:t>
      </w:r>
      <w:r w:rsidRPr="00EB32D1">
        <w:t xml:space="preserve"> района,</w:t>
      </w:r>
      <w:r w:rsidRPr="00EB32D1">
        <w:rPr>
          <w:szCs w:val="28"/>
        </w:rPr>
        <w:t xml:space="preserve"> </w:t>
      </w:r>
      <w:r w:rsidRPr="00EB32D1">
        <w:t>по видам экономической де</w:t>
      </w:r>
      <w:r w:rsidR="00EB32D1" w:rsidRPr="00EB32D1">
        <w:t>ятельности показал, что рост</w:t>
      </w:r>
      <w:r w:rsidRPr="00EB32D1">
        <w:t xml:space="preserve"> количества индивидуальных предпринимателей затронуло такие сферы как: с</w:t>
      </w:r>
      <w:r w:rsidRPr="00EB32D1">
        <w:rPr>
          <w:szCs w:val="28"/>
        </w:rPr>
        <w:t>ельское хозяйство, охота и лесное хозяйство,</w:t>
      </w:r>
      <w:r w:rsidR="00CB0EC1" w:rsidRPr="00EB32D1">
        <w:rPr>
          <w:szCs w:val="28"/>
        </w:rPr>
        <w:t xml:space="preserve"> рыболо</w:t>
      </w:r>
      <w:r w:rsidR="00EB32D1" w:rsidRPr="00EB32D1">
        <w:rPr>
          <w:szCs w:val="28"/>
        </w:rPr>
        <w:t>вство, рыбоводство (на 7,4</w:t>
      </w:r>
      <w:r w:rsidR="002A06A6" w:rsidRPr="00EB32D1">
        <w:rPr>
          <w:szCs w:val="28"/>
        </w:rPr>
        <w:t>%);</w:t>
      </w:r>
      <w:r w:rsidR="00EB32D1" w:rsidRPr="00EB32D1">
        <w:rPr>
          <w:szCs w:val="28"/>
        </w:rPr>
        <w:t xml:space="preserve"> </w:t>
      </w:r>
      <w:r w:rsidR="00CB0EC1" w:rsidRPr="00EB32D1">
        <w:rPr>
          <w:szCs w:val="28"/>
        </w:rPr>
        <w:t xml:space="preserve">  оптовая и розн</w:t>
      </w:r>
      <w:r w:rsidR="00BA0E69" w:rsidRPr="00EB32D1">
        <w:rPr>
          <w:szCs w:val="28"/>
        </w:rPr>
        <w:t>ичная торговл</w:t>
      </w:r>
      <w:proofErr w:type="gramStart"/>
      <w:r w:rsidR="00BA0E69" w:rsidRPr="00EB32D1">
        <w:rPr>
          <w:szCs w:val="28"/>
        </w:rPr>
        <w:t>я(</w:t>
      </w:r>
      <w:proofErr w:type="gramEnd"/>
      <w:r w:rsidR="00BA0E69" w:rsidRPr="00EB32D1">
        <w:rPr>
          <w:szCs w:val="28"/>
        </w:rPr>
        <w:t xml:space="preserve">на </w:t>
      </w:r>
      <w:r w:rsidR="00EB32D1" w:rsidRPr="00EB32D1">
        <w:rPr>
          <w:szCs w:val="28"/>
        </w:rPr>
        <w:t>4</w:t>
      </w:r>
      <w:r w:rsidR="00BA0E69" w:rsidRPr="00EB32D1">
        <w:rPr>
          <w:szCs w:val="28"/>
        </w:rPr>
        <w:t xml:space="preserve"> %); транспо</w:t>
      </w:r>
      <w:r w:rsidR="00CB0EC1" w:rsidRPr="00EB32D1">
        <w:rPr>
          <w:szCs w:val="28"/>
        </w:rPr>
        <w:t>р</w:t>
      </w:r>
      <w:r w:rsidR="00BA0E69" w:rsidRPr="00EB32D1">
        <w:rPr>
          <w:szCs w:val="28"/>
        </w:rPr>
        <w:t>т</w:t>
      </w:r>
      <w:r w:rsidR="00EB32D1" w:rsidRPr="00EB32D1">
        <w:rPr>
          <w:szCs w:val="28"/>
        </w:rPr>
        <w:t>ировка и хранение (на 8</w:t>
      </w:r>
      <w:r w:rsidR="00EB32D1">
        <w:rPr>
          <w:szCs w:val="28"/>
        </w:rPr>
        <w:t>%);</w:t>
      </w:r>
      <w:r w:rsidRPr="00EB32D1">
        <w:rPr>
          <w:szCs w:val="28"/>
        </w:rPr>
        <w:t xml:space="preserve"> </w:t>
      </w:r>
      <w:r w:rsidR="00EB32D1">
        <w:rPr>
          <w:szCs w:val="28"/>
        </w:rPr>
        <w:t>д</w:t>
      </w:r>
      <w:r w:rsidR="00EB32D1" w:rsidRPr="00EB32D1">
        <w:rPr>
          <w:szCs w:val="28"/>
        </w:rPr>
        <w:t>еятельность гостиниц и предприятий общественного питания</w:t>
      </w:r>
      <w:r w:rsidR="00EB32D1">
        <w:rPr>
          <w:szCs w:val="28"/>
        </w:rPr>
        <w:t xml:space="preserve"> (на 5%);</w:t>
      </w:r>
      <w:r w:rsidR="00EB32D1" w:rsidRPr="00EB32D1">
        <w:rPr>
          <w:sz w:val="24"/>
          <w:szCs w:val="24"/>
        </w:rPr>
        <w:t xml:space="preserve"> </w:t>
      </w:r>
      <w:r w:rsidR="00EB32D1" w:rsidRPr="00EB32D1">
        <w:rPr>
          <w:szCs w:val="28"/>
        </w:rPr>
        <w:t>операции с недвижимым имуществом, аренда и предоставление услуг</w:t>
      </w:r>
      <w:r w:rsidR="00EB32D1">
        <w:rPr>
          <w:szCs w:val="28"/>
        </w:rPr>
        <w:t xml:space="preserve"> (на 80%).</w:t>
      </w:r>
    </w:p>
    <w:p w:rsidR="0000141F" w:rsidRPr="009A535C" w:rsidRDefault="00CB0EC1" w:rsidP="004F0C24">
      <w:pPr>
        <w:pStyle w:val="a3"/>
        <w:spacing w:line="300" w:lineRule="exact"/>
        <w:ind w:left="-709" w:firstLine="0"/>
      </w:pPr>
      <w:r w:rsidRPr="00592CC0">
        <w:rPr>
          <w:color w:val="FF0000"/>
        </w:rPr>
        <w:tab/>
      </w:r>
      <w:r w:rsidR="00ED5BB7" w:rsidRPr="00592CC0">
        <w:rPr>
          <w:color w:val="FF0000"/>
        </w:rPr>
        <w:t xml:space="preserve">       </w:t>
      </w:r>
      <w:r w:rsidRPr="009A535C">
        <w:t>Более т</w:t>
      </w:r>
      <w:r w:rsidR="00DC73CA" w:rsidRPr="009A535C">
        <w:t>ре</w:t>
      </w:r>
      <w:r w:rsidR="009A535C" w:rsidRPr="009A535C">
        <w:t>ти предпринимателей района (36,2</w:t>
      </w:r>
      <w:r w:rsidR="0000141F" w:rsidRPr="009A535C">
        <w:t>%) осуществляют свою деятельность в сфере оптовой и розни</w:t>
      </w:r>
      <w:r w:rsidR="009A535C" w:rsidRPr="009A535C">
        <w:t>чной торговли.  Итоги 2021 г. указывают на увеличение</w:t>
      </w:r>
      <w:r w:rsidR="0000141F" w:rsidRPr="009A535C">
        <w:t xml:space="preserve"> их численности по отношен</w:t>
      </w:r>
      <w:r w:rsidR="009A535C" w:rsidRPr="009A535C">
        <w:t>ию к аналогичному периоду 2020 г. на 6</w:t>
      </w:r>
      <w:r w:rsidR="00DC73CA" w:rsidRPr="009A535C">
        <w:t xml:space="preserve"> ед. </w:t>
      </w:r>
    </w:p>
    <w:p w:rsidR="0000141F" w:rsidRPr="009A535C" w:rsidRDefault="0000141F" w:rsidP="004F0C24">
      <w:pPr>
        <w:pStyle w:val="a3"/>
        <w:spacing w:line="300" w:lineRule="exact"/>
        <w:ind w:left="-709" w:firstLine="0"/>
      </w:pPr>
      <w:r w:rsidRPr="00592CC0">
        <w:rPr>
          <w:color w:val="FF0000"/>
        </w:rPr>
        <w:tab/>
      </w:r>
      <w:r w:rsidR="00ED5BB7" w:rsidRPr="009A535C">
        <w:t xml:space="preserve">       </w:t>
      </w:r>
      <w:r w:rsidRPr="009A535C">
        <w:t xml:space="preserve">Привлекательными для индивидуальных предпринимателей являются такие сферы как </w:t>
      </w:r>
      <w:r w:rsidR="00BA0E69" w:rsidRPr="009A535C">
        <w:t>грузоперевозки (</w:t>
      </w:r>
      <w:r w:rsidR="00A62269" w:rsidRPr="009A535C">
        <w:t xml:space="preserve">занято </w:t>
      </w:r>
      <w:r w:rsidR="009A535C" w:rsidRPr="009A535C">
        <w:t>25</w:t>
      </w:r>
      <w:r w:rsidR="00BA0E69" w:rsidRPr="009A535C">
        <w:t>%), сельское хозяйство (</w:t>
      </w:r>
      <w:r w:rsidR="009A535C" w:rsidRPr="009A535C">
        <w:t>занято 20,2</w:t>
      </w:r>
      <w:r w:rsidR="00A62269" w:rsidRPr="009A535C">
        <w:t>%), деятельность гостиниц и пред</w:t>
      </w:r>
      <w:r w:rsidR="00BA0E69" w:rsidRPr="009A535C">
        <w:t>приятий общественного питания (</w:t>
      </w:r>
      <w:r w:rsidR="009A535C" w:rsidRPr="009A535C">
        <w:t>занять 4,9%), строительство (занято 3,2</w:t>
      </w:r>
      <w:r w:rsidR="00A62269" w:rsidRPr="009A535C">
        <w:t xml:space="preserve"> %)</w:t>
      </w:r>
      <w:r w:rsidR="009A535C" w:rsidRPr="009A535C">
        <w:t>.</w:t>
      </w:r>
    </w:p>
    <w:p w:rsidR="0000141F" w:rsidRPr="009A535C" w:rsidRDefault="0000141F" w:rsidP="004F0C24">
      <w:pPr>
        <w:pStyle w:val="a3"/>
        <w:spacing w:line="300" w:lineRule="exact"/>
        <w:ind w:left="-709" w:firstLine="708"/>
        <w:rPr>
          <w:szCs w:val="28"/>
        </w:rPr>
      </w:pPr>
      <w:r w:rsidRPr="009A535C">
        <w:t xml:space="preserve">Остальные сферы деятельности среди представителей малого и </w:t>
      </w:r>
      <w:r w:rsidRPr="009A535C">
        <w:rPr>
          <w:szCs w:val="28"/>
        </w:rPr>
        <w:t>среднего бизнеса в муниципальном образовании менее востребованы.</w:t>
      </w:r>
    </w:p>
    <w:p w:rsidR="0000141F" w:rsidRPr="004F0C24" w:rsidRDefault="0000141F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Cs w:val="28"/>
        </w:rPr>
        <w:tab/>
      </w:r>
      <w:r w:rsidR="009C23A1" w:rsidRPr="004F0C24">
        <w:rPr>
          <w:rFonts w:ascii="Times New Roman" w:hAnsi="Times New Roman" w:cs="Times New Roman"/>
          <w:szCs w:val="28"/>
        </w:rPr>
        <w:t xml:space="preserve">            </w:t>
      </w:r>
      <w:r w:rsidRPr="004F0C24">
        <w:rPr>
          <w:rFonts w:ascii="Times New Roman" w:hAnsi="Times New Roman" w:cs="Times New Roman"/>
          <w:sz w:val="28"/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00141F" w:rsidRPr="004F0C24" w:rsidRDefault="000D093A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ab/>
      </w:r>
      <w:r w:rsidR="00592CC0">
        <w:rPr>
          <w:rFonts w:ascii="Times New Roman" w:hAnsi="Times New Roman" w:cs="Times New Roman"/>
          <w:sz w:val="28"/>
          <w:szCs w:val="28"/>
        </w:rPr>
        <w:t>- в течение 2021 года произошло увеличение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 численности хозяйствующих субъектов,</w:t>
      </w:r>
      <w:r w:rsidR="00592CC0">
        <w:rPr>
          <w:rFonts w:ascii="Times New Roman" w:hAnsi="Times New Roman" w:cs="Times New Roman"/>
          <w:sz w:val="28"/>
          <w:szCs w:val="28"/>
        </w:rPr>
        <w:t xml:space="preserve"> в том числе наибольшее рост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 наблюдается среди организаций;</w:t>
      </w:r>
    </w:p>
    <w:p w:rsidR="0000141F" w:rsidRPr="004F0C24" w:rsidRDefault="0000141F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ab/>
        <w:t>- наибольшее количество хоз</w:t>
      </w:r>
      <w:r w:rsidR="008C49EB" w:rsidRPr="004F0C24">
        <w:rPr>
          <w:rFonts w:ascii="Times New Roman" w:hAnsi="Times New Roman" w:cs="Times New Roman"/>
          <w:sz w:val="28"/>
          <w:szCs w:val="28"/>
        </w:rPr>
        <w:t>яйствующих субъектов занято в сельском хозяйстве</w:t>
      </w:r>
      <w:r w:rsidRPr="004F0C24">
        <w:rPr>
          <w:rFonts w:ascii="Times New Roman" w:hAnsi="Times New Roman" w:cs="Times New Roman"/>
          <w:sz w:val="28"/>
          <w:szCs w:val="28"/>
        </w:rPr>
        <w:t xml:space="preserve"> (</w:t>
      </w:r>
      <w:r w:rsidR="009A535C">
        <w:rPr>
          <w:rFonts w:ascii="Times New Roman" w:hAnsi="Times New Roman" w:cs="Times New Roman"/>
          <w:sz w:val="28"/>
          <w:szCs w:val="28"/>
        </w:rPr>
        <w:t>20,2</w:t>
      </w:r>
      <w:r w:rsidRPr="004F0C24">
        <w:rPr>
          <w:rFonts w:ascii="Times New Roman" w:hAnsi="Times New Roman" w:cs="Times New Roman"/>
          <w:sz w:val="28"/>
          <w:szCs w:val="28"/>
        </w:rPr>
        <w:t>%);</w:t>
      </w:r>
    </w:p>
    <w:p w:rsidR="0000141F" w:rsidRPr="004F0C24" w:rsidRDefault="0000141F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Cs w:val="28"/>
        </w:rPr>
        <w:lastRenderedPageBreak/>
        <w:t xml:space="preserve"> </w:t>
      </w:r>
      <w:r w:rsidRPr="004F0C24">
        <w:rPr>
          <w:rFonts w:ascii="Times New Roman" w:hAnsi="Times New Roman" w:cs="Times New Roman"/>
          <w:sz w:val="28"/>
          <w:szCs w:val="28"/>
        </w:rPr>
        <w:tab/>
        <w:t>- распространенными сферами деятельности среди хозяйствующих с</w:t>
      </w:r>
      <w:r w:rsidR="008C49EB" w:rsidRPr="004F0C24">
        <w:rPr>
          <w:rFonts w:ascii="Times New Roman" w:hAnsi="Times New Roman" w:cs="Times New Roman"/>
          <w:sz w:val="28"/>
          <w:szCs w:val="28"/>
        </w:rPr>
        <w:t>убъектов являются «Оптовая и розничная торговля», «Транспортировка и хранение»</w:t>
      </w:r>
      <w:r w:rsidRPr="004F0C24">
        <w:rPr>
          <w:rFonts w:ascii="Times New Roman" w:hAnsi="Times New Roman" w:cs="Times New Roman"/>
          <w:sz w:val="28"/>
          <w:szCs w:val="28"/>
        </w:rPr>
        <w:t>;</w:t>
      </w:r>
    </w:p>
    <w:p w:rsidR="0000141F" w:rsidRPr="004F0C24" w:rsidRDefault="0000141F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Cs w:val="28"/>
        </w:rPr>
        <w:tab/>
      </w:r>
      <w:r w:rsidRPr="004F0C24">
        <w:rPr>
          <w:rFonts w:ascii="Times New Roman" w:hAnsi="Times New Roman" w:cs="Times New Roman"/>
          <w:sz w:val="28"/>
          <w:szCs w:val="28"/>
        </w:rPr>
        <w:t>- малое количество хозяйствующих субъектов занято в сферах производства, деятельности гостиниц и предприятий обществен</w:t>
      </w:r>
      <w:r w:rsidR="008C49EB" w:rsidRPr="004F0C24">
        <w:rPr>
          <w:rFonts w:ascii="Times New Roman" w:hAnsi="Times New Roman" w:cs="Times New Roman"/>
          <w:sz w:val="28"/>
          <w:szCs w:val="28"/>
        </w:rPr>
        <w:t>ного питания</w:t>
      </w:r>
      <w:r w:rsidRPr="004F0C24">
        <w:rPr>
          <w:rFonts w:ascii="Times New Roman" w:hAnsi="Times New Roman" w:cs="Times New Roman"/>
          <w:sz w:val="28"/>
          <w:szCs w:val="28"/>
        </w:rPr>
        <w:t>, туризме;</w:t>
      </w:r>
    </w:p>
    <w:p w:rsidR="0000141F" w:rsidRPr="004F0C24" w:rsidRDefault="0000141F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Cs w:val="28"/>
        </w:rPr>
        <w:tab/>
      </w:r>
      <w:r w:rsidRPr="004F0C24">
        <w:rPr>
          <w:rFonts w:ascii="Times New Roman" w:hAnsi="Times New Roman" w:cs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:rsidR="009C23A1" w:rsidRPr="004F0C24" w:rsidRDefault="00ED5BB7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C2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C23A1" w:rsidRPr="004F0C24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:rsidR="00A61BA3" w:rsidRPr="004F0C24" w:rsidRDefault="00A61BA3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C24">
        <w:rPr>
          <w:rFonts w:ascii="Times New Roman" w:hAnsi="Times New Roman" w:cs="Times New Roman"/>
          <w:b/>
          <w:bCs/>
          <w:sz w:val="28"/>
          <w:szCs w:val="28"/>
        </w:rPr>
        <w:t>В сфере ритуальных услуг</w:t>
      </w:r>
    </w:p>
    <w:p w:rsidR="00A61BA3" w:rsidRPr="004F0C24" w:rsidRDefault="00A61BA3" w:rsidP="004F0C24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4F0C24">
        <w:rPr>
          <w:sz w:val="28"/>
          <w:szCs w:val="28"/>
        </w:rPr>
        <w:t xml:space="preserve">Рынок ритуальных услуг является </w:t>
      </w:r>
      <w:r w:rsidRPr="004F0C24">
        <w:rPr>
          <w:color w:val="000000"/>
          <w:sz w:val="28"/>
          <w:szCs w:val="28"/>
        </w:rPr>
        <w:t xml:space="preserve">важным элементом рыночной системы хозяйствования, имеющие свои специфические особенности и параметры, а также является </w:t>
      </w:r>
      <w:r w:rsidRPr="004F0C24">
        <w:rPr>
          <w:sz w:val="28"/>
          <w:szCs w:val="28"/>
        </w:rPr>
        <w:t>одной из наиболее социально значимых отраслей для населения Хлевенского района.</w:t>
      </w:r>
    </w:p>
    <w:p w:rsidR="00A61BA3" w:rsidRPr="004F0C24" w:rsidRDefault="00A61BA3" w:rsidP="004F0C24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4F0C24">
        <w:rPr>
          <w:sz w:val="28"/>
          <w:szCs w:val="28"/>
        </w:rPr>
        <w:t xml:space="preserve">В </w:t>
      </w:r>
      <w:proofErr w:type="spellStart"/>
      <w:r w:rsidRPr="004F0C24">
        <w:rPr>
          <w:sz w:val="28"/>
          <w:szCs w:val="28"/>
        </w:rPr>
        <w:t>Хлевенском</w:t>
      </w:r>
      <w:proofErr w:type="spellEnd"/>
      <w:r w:rsidRPr="004F0C24">
        <w:rPr>
          <w:sz w:val="28"/>
          <w:szCs w:val="28"/>
        </w:rPr>
        <w:t xml:space="preserve"> райо</w:t>
      </w:r>
      <w:r w:rsidR="00834EAD">
        <w:rPr>
          <w:sz w:val="28"/>
          <w:szCs w:val="28"/>
        </w:rPr>
        <w:t>не по состоянию на 1 января 2022</w:t>
      </w:r>
      <w:r w:rsidRPr="004F0C24">
        <w:rPr>
          <w:sz w:val="28"/>
          <w:szCs w:val="28"/>
        </w:rPr>
        <w:t xml:space="preserve"> года на общей площади 50 га размещено 30 ед. муниципальных кладбищ все они открытые для захоронения. Количество захоронений в год составило 3</w:t>
      </w:r>
      <w:r w:rsidR="00B70A6B">
        <w:rPr>
          <w:sz w:val="28"/>
          <w:szCs w:val="28"/>
        </w:rPr>
        <w:t>73</w:t>
      </w:r>
      <w:r w:rsidRPr="004F0C24">
        <w:rPr>
          <w:sz w:val="28"/>
          <w:szCs w:val="28"/>
        </w:rPr>
        <w:t xml:space="preserve"> ед.</w:t>
      </w:r>
    </w:p>
    <w:p w:rsidR="00A61BA3" w:rsidRPr="004F0C24" w:rsidRDefault="00E76946" w:rsidP="004F0C24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F0C24">
        <w:rPr>
          <w:sz w:val="28"/>
          <w:szCs w:val="28"/>
        </w:rPr>
        <w:t xml:space="preserve">       </w:t>
      </w:r>
      <w:r w:rsidR="00A61BA3" w:rsidRPr="004F0C24">
        <w:rPr>
          <w:sz w:val="28"/>
          <w:szCs w:val="28"/>
        </w:rPr>
        <w:t>Доля кладбищ Хлевенского района, земельные участки которых оформлены в муниципальную собственность, в настоящее время составляет 100% от общего количества кладбищ.</w:t>
      </w:r>
    </w:p>
    <w:p w:rsidR="00A61BA3" w:rsidRPr="004F0C24" w:rsidRDefault="00E76946" w:rsidP="004F0C24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F0C24">
        <w:rPr>
          <w:sz w:val="28"/>
          <w:szCs w:val="28"/>
        </w:rPr>
        <w:t xml:space="preserve">      </w:t>
      </w:r>
      <w:r w:rsidR="00A61BA3" w:rsidRPr="004F0C24">
        <w:rPr>
          <w:sz w:val="28"/>
          <w:szCs w:val="28"/>
        </w:rPr>
        <w:t>В районе действуют организации, оказывающие похоронные услуги в количестве 5 ед. Все 5 в частной собственности.</w:t>
      </w:r>
    </w:p>
    <w:p w:rsidR="00A61BA3" w:rsidRPr="004F0C24" w:rsidRDefault="00A61BA3" w:rsidP="004F0C24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F0C24">
        <w:rPr>
          <w:sz w:val="28"/>
          <w:szCs w:val="28"/>
        </w:rPr>
        <w:t>Муниципальные организации на рынке ритуальных услуг отсутствуют.</w:t>
      </w:r>
    </w:p>
    <w:p w:rsidR="00A61BA3" w:rsidRPr="004F0C24" w:rsidRDefault="00E81B08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A61BA3" w:rsidRPr="004F0C24">
        <w:rPr>
          <w:rFonts w:ascii="Times New Roman" w:hAnsi="Times New Roman" w:cs="Times New Roman"/>
          <w:color w:val="000000"/>
          <w:sz w:val="28"/>
          <w:szCs w:val="28"/>
        </w:rPr>
        <w:t>Роль  муниципальных образований в формировании современного подхода к сфере ритуальных услуг состоит в том, чтобы создать условия для максимально возможного использования имеющихся и создания новых ресурсов, обеспечивающих решение сложнейшей задачи связи между управляющей структурой муниципальных образований (администрация территории) и организациями сферы ритуальных услуг для повышения качества обслуживания населения с учетом специфики данного рынка услуг и в рамках стратегического развития всей</w:t>
      </w:r>
      <w:proofErr w:type="gramEnd"/>
      <w:r w:rsidR="00A61BA3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</w:t>
      </w:r>
    </w:p>
    <w:p w:rsidR="008421A6" w:rsidRPr="004F0C24" w:rsidRDefault="008421A6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C24">
        <w:rPr>
          <w:rFonts w:ascii="Times New Roman" w:hAnsi="Times New Roman" w:cs="Times New Roman"/>
          <w:b/>
          <w:sz w:val="28"/>
          <w:szCs w:val="28"/>
        </w:rPr>
        <w:t>Рынок выполнения работ  по благоустройству городской среды</w:t>
      </w:r>
    </w:p>
    <w:p w:rsidR="008421A6" w:rsidRDefault="003F007C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</w:t>
      </w:r>
      <w:r w:rsidR="008421A6" w:rsidRPr="004F0C24">
        <w:rPr>
          <w:rFonts w:ascii="Times New Roman" w:hAnsi="Times New Roman" w:cs="Times New Roman"/>
          <w:sz w:val="28"/>
          <w:szCs w:val="28"/>
        </w:rPr>
        <w:t xml:space="preserve">Рынок благоустройства территории района характеризуется высоким уровнем конкуренции. Ежегодно 7-8 частных организаций осуществляют деятельность по благоустройству  объектов. Из всех источников финансирования в </w:t>
      </w:r>
      <w:r w:rsidR="00390E97">
        <w:rPr>
          <w:rFonts w:ascii="Times New Roman" w:hAnsi="Times New Roman" w:cs="Times New Roman"/>
          <w:sz w:val="28"/>
          <w:szCs w:val="28"/>
        </w:rPr>
        <w:t>2021</w:t>
      </w:r>
      <w:r w:rsidR="008421A6" w:rsidRPr="004F0C24">
        <w:rPr>
          <w:rFonts w:ascii="Times New Roman" w:hAnsi="Times New Roman" w:cs="Times New Roman"/>
          <w:sz w:val="28"/>
          <w:szCs w:val="28"/>
        </w:rPr>
        <w:t xml:space="preserve"> году на цели благоустройства  территорий населённых пунктов района направлено </w:t>
      </w:r>
      <w:r w:rsidR="000E3652">
        <w:rPr>
          <w:rFonts w:ascii="Times New Roman" w:hAnsi="Times New Roman" w:cs="Times New Roman"/>
          <w:sz w:val="28"/>
          <w:szCs w:val="28"/>
        </w:rPr>
        <w:t>42,3</w:t>
      </w:r>
      <w:r w:rsidR="008421A6" w:rsidRPr="004F0C2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421A6" w:rsidRPr="004F0C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4F0C24">
        <w:rPr>
          <w:rFonts w:ascii="Times New Roman" w:hAnsi="Times New Roman" w:cs="Times New Roman"/>
          <w:sz w:val="28"/>
          <w:szCs w:val="28"/>
        </w:rPr>
        <w:t>уб.:</w:t>
      </w:r>
    </w:p>
    <w:p w:rsidR="00504569" w:rsidRPr="004F0C24" w:rsidRDefault="000E3652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бюджет </w:t>
      </w:r>
      <w:r w:rsidR="00504569">
        <w:rPr>
          <w:rFonts w:ascii="Times New Roman" w:hAnsi="Times New Roman" w:cs="Times New Roman"/>
          <w:sz w:val="28"/>
          <w:szCs w:val="28"/>
        </w:rPr>
        <w:t xml:space="preserve"> -0,5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421A6" w:rsidRPr="000E3652" w:rsidRDefault="00504569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E3652">
        <w:rPr>
          <w:rFonts w:ascii="Times New Roman" w:hAnsi="Times New Roman" w:cs="Times New Roman"/>
          <w:sz w:val="28"/>
          <w:szCs w:val="28"/>
        </w:rPr>
        <w:t>- областной бюджет – 9,3</w:t>
      </w:r>
      <w:r w:rsidR="008421A6" w:rsidRPr="000E365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421A6" w:rsidRPr="000E36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0E3652">
        <w:rPr>
          <w:rFonts w:ascii="Times New Roman" w:hAnsi="Times New Roman" w:cs="Times New Roman"/>
          <w:sz w:val="28"/>
          <w:szCs w:val="28"/>
        </w:rPr>
        <w:t>уб.;</w:t>
      </w:r>
    </w:p>
    <w:p w:rsidR="008421A6" w:rsidRPr="000E3652" w:rsidRDefault="000E3652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E3652">
        <w:rPr>
          <w:rFonts w:ascii="Times New Roman" w:hAnsi="Times New Roman" w:cs="Times New Roman"/>
          <w:sz w:val="28"/>
          <w:szCs w:val="28"/>
        </w:rPr>
        <w:t>-районный бюджет- 30,3</w:t>
      </w:r>
      <w:r w:rsidR="008421A6" w:rsidRPr="000E3652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8421A6" w:rsidRPr="000E36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0E3652">
        <w:rPr>
          <w:rFonts w:ascii="Times New Roman" w:hAnsi="Times New Roman" w:cs="Times New Roman"/>
          <w:sz w:val="28"/>
          <w:szCs w:val="28"/>
        </w:rPr>
        <w:t>уб.;</w:t>
      </w:r>
    </w:p>
    <w:p w:rsidR="008421A6" w:rsidRPr="000E3652" w:rsidRDefault="000E3652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E3652">
        <w:rPr>
          <w:rFonts w:ascii="Times New Roman" w:hAnsi="Times New Roman" w:cs="Times New Roman"/>
          <w:sz w:val="28"/>
          <w:szCs w:val="28"/>
        </w:rPr>
        <w:t xml:space="preserve">- </w:t>
      </w:r>
      <w:r w:rsidR="008421A6" w:rsidRPr="000E3652">
        <w:rPr>
          <w:rFonts w:ascii="Times New Roman" w:hAnsi="Times New Roman" w:cs="Times New Roman"/>
          <w:sz w:val="28"/>
          <w:szCs w:val="28"/>
        </w:rPr>
        <w:t xml:space="preserve">внебюджетные средства- </w:t>
      </w:r>
      <w:r w:rsidR="00504569" w:rsidRPr="000E3652">
        <w:rPr>
          <w:rFonts w:ascii="Times New Roman" w:hAnsi="Times New Roman" w:cs="Times New Roman"/>
          <w:sz w:val="28"/>
          <w:szCs w:val="28"/>
        </w:rPr>
        <w:t>2,2</w:t>
      </w:r>
      <w:r w:rsidR="008421A6" w:rsidRPr="000E3652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8421A6" w:rsidRPr="000E36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0E3652">
        <w:rPr>
          <w:rFonts w:ascii="Times New Roman" w:hAnsi="Times New Roman" w:cs="Times New Roman"/>
          <w:sz w:val="28"/>
          <w:szCs w:val="28"/>
        </w:rPr>
        <w:t>уб.</w:t>
      </w:r>
    </w:p>
    <w:p w:rsidR="008421A6" w:rsidRPr="004F0C24" w:rsidRDefault="003F007C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</w:t>
      </w:r>
      <w:r w:rsidR="008421A6" w:rsidRPr="004F0C24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:rsidR="008421A6" w:rsidRPr="004F0C24" w:rsidRDefault="008421A6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- отсутствие льгот для организаций, осуществляющих деятельность в сфере </w:t>
      </w:r>
      <w:r w:rsidRPr="004F0C24">
        <w:rPr>
          <w:rFonts w:ascii="Times New Roman" w:hAnsi="Times New Roman" w:cs="Times New Roman"/>
          <w:sz w:val="28"/>
          <w:szCs w:val="28"/>
        </w:rPr>
        <w:lastRenderedPageBreak/>
        <w:t>благоустройства на территориях, на которых они располагаются;</w:t>
      </w:r>
    </w:p>
    <w:p w:rsidR="008421A6" w:rsidRPr="004F0C24" w:rsidRDefault="008421A6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сложность получения кредитов для закупки необходимой техники и оборудования для благоустройства городской среды;</w:t>
      </w:r>
    </w:p>
    <w:p w:rsidR="008421A6" w:rsidRPr="004F0C24" w:rsidRDefault="008421A6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привлекательность;</w:t>
      </w:r>
    </w:p>
    <w:p w:rsidR="008421A6" w:rsidRPr="004F0C24" w:rsidRDefault="008421A6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повышение требований к оперативности выполнения работ по благоустройству городской среды (сезонность);</w:t>
      </w:r>
    </w:p>
    <w:p w:rsidR="008421A6" w:rsidRPr="004F0C24" w:rsidRDefault="008421A6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низкий уровень качества работ по благоустройству, связанный с плохо выстроенным механизмом контроля качества приемки выполненных работ.</w:t>
      </w:r>
    </w:p>
    <w:p w:rsidR="008421A6" w:rsidRPr="004F0C24" w:rsidRDefault="003F007C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</w:t>
      </w:r>
      <w:r w:rsidR="008421A6" w:rsidRPr="004F0C24">
        <w:rPr>
          <w:rFonts w:ascii="Times New Roman" w:hAnsi="Times New Roman" w:cs="Times New Roman"/>
          <w:sz w:val="28"/>
          <w:szCs w:val="28"/>
        </w:rPr>
        <w:t>Меры поддержки частных организаций в сфере благоустройства городской среды в Липецкой области:</w:t>
      </w:r>
    </w:p>
    <w:p w:rsidR="008421A6" w:rsidRPr="004F0C24" w:rsidRDefault="008421A6" w:rsidP="004F0C24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субсидии бюджетам муниципальных образований Липецкой области на создание новых и благоустройство существующих общественных территорий и парков культуры и отдыха, ремонт дворовых территорий.</w:t>
      </w:r>
      <w:r w:rsidR="003F007C" w:rsidRPr="004F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56" w:rsidRPr="004F0C24" w:rsidRDefault="007C54D1" w:rsidP="004F0C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E3328">
        <w:rPr>
          <w:rFonts w:ascii="Times New Roman" w:hAnsi="Times New Roman" w:cs="Times New Roman"/>
          <w:sz w:val="28"/>
          <w:szCs w:val="28"/>
        </w:rPr>
        <w:t xml:space="preserve">В истекшем году в </w:t>
      </w:r>
      <w:proofErr w:type="spellStart"/>
      <w:r w:rsidR="005E3328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5E332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6D2E56" w:rsidRPr="004F0C24">
        <w:rPr>
          <w:rFonts w:ascii="Times New Roman" w:hAnsi="Times New Roman" w:cs="Times New Roman"/>
          <w:sz w:val="28"/>
          <w:szCs w:val="28"/>
        </w:rPr>
        <w:t xml:space="preserve"> рай</w:t>
      </w:r>
      <w:r w:rsidR="005E3328">
        <w:rPr>
          <w:rFonts w:ascii="Times New Roman" w:hAnsi="Times New Roman" w:cs="Times New Roman"/>
          <w:sz w:val="28"/>
          <w:szCs w:val="28"/>
        </w:rPr>
        <w:t>она приобретена и установле</w:t>
      </w:r>
      <w:r w:rsidR="00482EB5">
        <w:rPr>
          <w:rFonts w:ascii="Times New Roman" w:hAnsi="Times New Roman" w:cs="Times New Roman"/>
          <w:sz w:val="28"/>
          <w:szCs w:val="28"/>
        </w:rPr>
        <w:t xml:space="preserve">на </w:t>
      </w:r>
      <w:r w:rsidR="005E3328">
        <w:rPr>
          <w:rFonts w:ascii="Times New Roman" w:hAnsi="Times New Roman" w:cs="Times New Roman"/>
          <w:sz w:val="28"/>
          <w:szCs w:val="28"/>
        </w:rPr>
        <w:t xml:space="preserve"> новая детская  площадка</w:t>
      </w:r>
      <w:r w:rsidRPr="004F0C24">
        <w:rPr>
          <w:rFonts w:ascii="Times New Roman" w:hAnsi="Times New Roman" w:cs="Times New Roman"/>
          <w:sz w:val="28"/>
          <w:szCs w:val="28"/>
        </w:rPr>
        <w:t>.</w:t>
      </w:r>
    </w:p>
    <w:p w:rsidR="008421A6" w:rsidRPr="004F0C24" w:rsidRDefault="003F007C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</w:t>
      </w:r>
      <w:r w:rsidR="007C54D1" w:rsidRPr="004F0C24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«Формирование комфортной городской среды» </w:t>
      </w:r>
      <w:r w:rsidR="008421A6" w:rsidRPr="004F0C24">
        <w:rPr>
          <w:rFonts w:ascii="Times New Roman" w:hAnsi="Times New Roman" w:cs="Times New Roman"/>
          <w:sz w:val="28"/>
          <w:szCs w:val="28"/>
        </w:rPr>
        <w:t xml:space="preserve"> продолжалос</w:t>
      </w:r>
      <w:r w:rsidR="005E3328">
        <w:rPr>
          <w:rFonts w:ascii="Times New Roman" w:hAnsi="Times New Roman" w:cs="Times New Roman"/>
          <w:sz w:val="28"/>
          <w:szCs w:val="28"/>
        </w:rPr>
        <w:t>ь обустройство парка «Молодежный</w:t>
      </w:r>
      <w:r w:rsidR="007C54D1" w:rsidRPr="004F0C24">
        <w:rPr>
          <w:rFonts w:ascii="Times New Roman" w:hAnsi="Times New Roman" w:cs="Times New Roman"/>
          <w:sz w:val="28"/>
          <w:szCs w:val="28"/>
        </w:rPr>
        <w:t>».</w:t>
      </w:r>
      <w:r w:rsidR="009B620D">
        <w:rPr>
          <w:rFonts w:ascii="Times New Roman" w:hAnsi="Times New Roman" w:cs="Times New Roman"/>
          <w:sz w:val="28"/>
          <w:szCs w:val="28"/>
        </w:rPr>
        <w:t xml:space="preserve"> </w:t>
      </w:r>
      <w:r w:rsidR="008421A6" w:rsidRPr="004F0C24">
        <w:rPr>
          <w:rFonts w:ascii="Times New Roman" w:hAnsi="Times New Roman" w:cs="Times New Roman"/>
          <w:sz w:val="28"/>
          <w:szCs w:val="28"/>
        </w:rPr>
        <w:t xml:space="preserve">В истекшем году на эти цели  из областного бюджета было выделено </w:t>
      </w:r>
      <w:r w:rsidR="005E3328">
        <w:rPr>
          <w:rFonts w:ascii="Times New Roman" w:hAnsi="Times New Roman" w:cs="Times New Roman"/>
          <w:sz w:val="28"/>
          <w:szCs w:val="28"/>
        </w:rPr>
        <w:t>3,0</w:t>
      </w:r>
      <w:r w:rsidR="008421A6" w:rsidRPr="004F0C2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8421A6" w:rsidRPr="004F0C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4F0C24">
        <w:rPr>
          <w:rFonts w:ascii="Times New Roman" w:hAnsi="Times New Roman" w:cs="Times New Roman"/>
          <w:sz w:val="28"/>
          <w:szCs w:val="28"/>
        </w:rPr>
        <w:t>уб.</w:t>
      </w:r>
      <w:r w:rsidR="007C54D1" w:rsidRPr="004F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33" w:rsidRPr="004F0C24" w:rsidRDefault="003F007C" w:rsidP="004F0C24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2CF" w:rsidRPr="004F0C24">
        <w:rPr>
          <w:rFonts w:ascii="Times New Roman" w:hAnsi="Times New Roman" w:cs="Times New Roman"/>
          <w:sz w:val="28"/>
          <w:szCs w:val="28"/>
        </w:rPr>
        <w:t>В рамках муниципальных программ, направленных на модернизацию и реконструкцию систем наружного освещения на территории райо</w:t>
      </w:r>
      <w:r w:rsidR="00734FC2">
        <w:rPr>
          <w:rFonts w:ascii="Times New Roman" w:hAnsi="Times New Roman" w:cs="Times New Roman"/>
          <w:sz w:val="28"/>
          <w:szCs w:val="28"/>
        </w:rPr>
        <w:t>на проведены работы на сумму 6,9</w:t>
      </w:r>
      <w:r w:rsidR="003342CF" w:rsidRPr="004F0C2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3342CF" w:rsidRPr="004F0C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42CF" w:rsidRPr="004F0C24">
        <w:rPr>
          <w:rFonts w:ascii="Times New Roman" w:hAnsi="Times New Roman" w:cs="Times New Roman"/>
          <w:sz w:val="28"/>
          <w:szCs w:val="28"/>
        </w:rPr>
        <w:t>уб.</w:t>
      </w:r>
    </w:p>
    <w:p w:rsidR="00DD4E95" w:rsidRPr="004F0C24" w:rsidRDefault="00E73E33" w:rsidP="005E3328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</w:t>
      </w:r>
      <w:r w:rsidR="003342CF" w:rsidRPr="004F0C24">
        <w:rPr>
          <w:rFonts w:ascii="Times New Roman" w:hAnsi="Times New Roman" w:cs="Times New Roman"/>
          <w:sz w:val="28"/>
          <w:szCs w:val="28"/>
        </w:rPr>
        <w:t>Приобретено</w:t>
      </w:r>
      <w:r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="00B522DF">
        <w:rPr>
          <w:rFonts w:ascii="Times New Roman" w:hAnsi="Times New Roman" w:cs="Times New Roman"/>
          <w:sz w:val="28"/>
          <w:szCs w:val="28"/>
        </w:rPr>
        <w:t>и установлено 40</w:t>
      </w:r>
      <w:r w:rsidR="003342CF" w:rsidRPr="004F0C24">
        <w:rPr>
          <w:rFonts w:ascii="Times New Roman" w:hAnsi="Times New Roman" w:cs="Times New Roman"/>
          <w:sz w:val="28"/>
          <w:szCs w:val="28"/>
        </w:rPr>
        <w:t xml:space="preserve"> металлических и евро контейнеров</w:t>
      </w:r>
      <w:r w:rsidRPr="004F0C24">
        <w:rPr>
          <w:rFonts w:ascii="Times New Roman" w:hAnsi="Times New Roman" w:cs="Times New Roman"/>
          <w:sz w:val="28"/>
          <w:szCs w:val="28"/>
        </w:rPr>
        <w:t>, которые распределены по сельским поселениям района.</w:t>
      </w:r>
      <w:r w:rsidR="00B522DF">
        <w:rPr>
          <w:rFonts w:ascii="Times New Roman" w:hAnsi="Times New Roman" w:cs="Times New Roman"/>
          <w:sz w:val="28"/>
          <w:szCs w:val="28"/>
        </w:rPr>
        <w:t xml:space="preserve"> Обустроено 350 контейнерных площадок, отвечающих всем нормативным требованиям.</w:t>
      </w:r>
    </w:p>
    <w:p w:rsidR="008421A6" w:rsidRPr="004F0C24" w:rsidRDefault="003F007C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</w:t>
      </w:r>
      <w:r w:rsidR="008421A6" w:rsidRPr="004F0C24">
        <w:rPr>
          <w:rFonts w:ascii="Times New Roman" w:hAnsi="Times New Roman" w:cs="Times New Roman"/>
          <w:sz w:val="28"/>
          <w:szCs w:val="28"/>
        </w:rPr>
        <w:t>С декабря 2018 года в рамках национального проекта «Жилье и городская среда» на территории Липецкой области реализуется 3 проекта: «Жилье», «Формирование комфортной городской среды» и «Обеспечение устойчивого сокращения непригодного для проживания жилищного фонда».</w:t>
      </w:r>
    </w:p>
    <w:p w:rsidR="00A61BA3" w:rsidRPr="004F0C24" w:rsidRDefault="003F007C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</w:t>
      </w:r>
      <w:r w:rsidR="008421A6" w:rsidRPr="004F0C24">
        <w:rPr>
          <w:rFonts w:ascii="Times New Roman" w:hAnsi="Times New Roman" w:cs="Times New Roman"/>
          <w:sz w:val="28"/>
          <w:szCs w:val="28"/>
        </w:rPr>
        <w:t xml:space="preserve">Перспективным направлением развития рынка является создание условий для обеспечения </w:t>
      </w:r>
      <w:proofErr w:type="gramStart"/>
      <w:r w:rsidR="008421A6" w:rsidRPr="004F0C24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территорий муниципальных образований Липецкой области</w:t>
      </w:r>
      <w:proofErr w:type="gramEnd"/>
      <w:r w:rsidR="008421A6" w:rsidRPr="004F0C24">
        <w:rPr>
          <w:rFonts w:ascii="Times New Roman" w:hAnsi="Times New Roman" w:cs="Times New Roman"/>
          <w:sz w:val="28"/>
          <w:szCs w:val="28"/>
        </w:rPr>
        <w:t>.</w:t>
      </w:r>
    </w:p>
    <w:p w:rsidR="0078386F" w:rsidRPr="004F0C24" w:rsidRDefault="0078386F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24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78386F" w:rsidRPr="004F0C24" w:rsidRDefault="00ED492E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</w:t>
      </w:r>
      <w:r w:rsidR="0078386F" w:rsidRPr="004F0C24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наземным транспортом характеризуется высоким уровнем развития конкуренции. Это достигнуто за счет предоставления равных условий доступа перевозчиков к осуществлению регулярных перевозок (на основании результатов конкурсных отборов, проводимых в соответствии с законодательством Российской Федерации и Липецкой области). </w:t>
      </w:r>
    </w:p>
    <w:p w:rsidR="0078386F" w:rsidRPr="004F0C24" w:rsidRDefault="00613E59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</w:t>
      </w:r>
      <w:r w:rsidR="002C246E" w:rsidRPr="004F0C24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386F" w:rsidRPr="004F0C24">
        <w:rPr>
          <w:rFonts w:ascii="Times New Roman" w:hAnsi="Times New Roman" w:cs="Times New Roman"/>
          <w:sz w:val="28"/>
          <w:szCs w:val="28"/>
        </w:rPr>
        <w:t xml:space="preserve"> перевозку пассажиров в </w:t>
      </w:r>
      <w:proofErr w:type="spellStart"/>
      <w:r w:rsidR="0078386F" w:rsidRPr="004F0C24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78386F" w:rsidRPr="004F0C24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F68A7">
        <w:rPr>
          <w:rFonts w:ascii="Times New Roman" w:hAnsi="Times New Roman" w:cs="Times New Roman"/>
          <w:sz w:val="28"/>
          <w:szCs w:val="28"/>
        </w:rPr>
        <w:t xml:space="preserve">осуществляет ИП </w:t>
      </w:r>
      <w:proofErr w:type="gramStart"/>
      <w:r w:rsidR="002F68A7">
        <w:rPr>
          <w:rFonts w:ascii="Times New Roman" w:hAnsi="Times New Roman" w:cs="Times New Roman"/>
          <w:sz w:val="28"/>
          <w:szCs w:val="28"/>
        </w:rPr>
        <w:t>Юркин</w:t>
      </w:r>
      <w:proofErr w:type="gramEnd"/>
      <w:r w:rsidR="0078386F" w:rsidRPr="004F0C24">
        <w:rPr>
          <w:rFonts w:ascii="Times New Roman" w:hAnsi="Times New Roman" w:cs="Times New Roman"/>
          <w:sz w:val="28"/>
          <w:szCs w:val="28"/>
        </w:rPr>
        <w:t>.</w:t>
      </w:r>
    </w:p>
    <w:p w:rsidR="0078386F" w:rsidRPr="004F0C24" w:rsidRDefault="00ED492E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8386F" w:rsidRPr="004F0C24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района организовано по 7  </w:t>
      </w:r>
      <w:r w:rsidR="0078386F" w:rsidRPr="004F0C2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маршрутам. Протяженность муниципальной </w:t>
      </w:r>
      <w:r w:rsidR="00BD3A4C" w:rsidRPr="004F0C24">
        <w:rPr>
          <w:rFonts w:ascii="Times New Roman" w:hAnsi="Times New Roman" w:cs="Times New Roman"/>
          <w:sz w:val="28"/>
          <w:szCs w:val="28"/>
        </w:rPr>
        <w:t xml:space="preserve">маршрутной сети  составила </w:t>
      </w:r>
      <w:r w:rsidR="00970012" w:rsidRPr="00970012">
        <w:rPr>
          <w:rFonts w:ascii="Times New Roman" w:hAnsi="Times New Roman" w:cs="Times New Roman"/>
          <w:sz w:val="28"/>
          <w:szCs w:val="28"/>
        </w:rPr>
        <w:t>213</w:t>
      </w:r>
      <w:r w:rsidR="0055535E" w:rsidRPr="00970012">
        <w:rPr>
          <w:rFonts w:ascii="Times New Roman" w:hAnsi="Times New Roman" w:cs="Times New Roman"/>
          <w:sz w:val="28"/>
          <w:szCs w:val="28"/>
        </w:rPr>
        <w:t>,</w:t>
      </w:r>
      <w:r w:rsidR="00970012" w:rsidRPr="00970012">
        <w:rPr>
          <w:rFonts w:ascii="Times New Roman" w:hAnsi="Times New Roman" w:cs="Times New Roman"/>
          <w:sz w:val="28"/>
          <w:szCs w:val="28"/>
        </w:rPr>
        <w:t>7</w:t>
      </w:r>
      <w:r w:rsidR="0078386F" w:rsidRPr="004F0C24">
        <w:rPr>
          <w:rFonts w:ascii="Times New Roman" w:hAnsi="Times New Roman" w:cs="Times New Roman"/>
          <w:sz w:val="28"/>
          <w:szCs w:val="28"/>
        </w:rPr>
        <w:t xml:space="preserve"> км.</w:t>
      </w:r>
      <w:r w:rsidR="002C246E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="0078386F" w:rsidRPr="004F0C24">
        <w:rPr>
          <w:rFonts w:ascii="Times New Roman" w:hAnsi="Times New Roman" w:cs="Times New Roman"/>
          <w:sz w:val="28"/>
          <w:szCs w:val="28"/>
        </w:rPr>
        <w:t>Ежегодно межмуниципальная маршрутная сеть оптимизируется в связи с потребностями населения, разрабатываются новые схемы организации обслуживания пассажиров.</w:t>
      </w:r>
    </w:p>
    <w:p w:rsidR="0078386F" w:rsidRPr="004F0C24" w:rsidRDefault="00ED492E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8386F" w:rsidRPr="004F0C24">
        <w:rPr>
          <w:rFonts w:ascii="Times New Roman" w:hAnsi="Times New Roman" w:cs="Times New Roman"/>
          <w:sz w:val="28"/>
          <w:szCs w:val="28"/>
        </w:rPr>
        <w:t>На территории района в полном объеме функционирует автоматизированная система безналичной оплаты проезда пассажиров и перевозки багажа на транспорте общего пользования (постановление администрации Липецкой области от 03.10.2016 № 421 «О создании автоматизированной системы безналичной оплаты проезда пассажиров и перевозки багажа на транспорте Липецкой области»).</w:t>
      </w:r>
    </w:p>
    <w:p w:rsidR="0078386F" w:rsidRPr="004F0C24" w:rsidRDefault="00ED492E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78386F" w:rsidRPr="004F0C24">
        <w:rPr>
          <w:rFonts w:ascii="Times New Roman" w:hAnsi="Times New Roman" w:cs="Times New Roman"/>
          <w:sz w:val="28"/>
          <w:szCs w:val="28"/>
        </w:rPr>
        <w:t>На сегодняшний день в районе представлена возможность проезда на всех транспортных средствах общего пользования с использованием электронных транспортных карт.</w:t>
      </w:r>
    </w:p>
    <w:p w:rsidR="0078386F" w:rsidRPr="004F0C24" w:rsidRDefault="00ED492E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4F0C24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конкурентной среды на рынке является разработка мер государственной поддержки хозяйствующих субъектов, действующих на рынке оказания услуг по перевозке пассажиров автомобильным транспортом по межмуниципальным маршрутам регулярных перевозок.</w:t>
      </w:r>
    </w:p>
    <w:p w:rsidR="0078386F" w:rsidRPr="004F0C24" w:rsidRDefault="00ED492E" w:rsidP="004F0C24">
      <w:pPr>
        <w:pStyle w:val="2"/>
        <w:shd w:val="clear" w:color="auto" w:fill="FFFFFF"/>
        <w:spacing w:before="0" w:line="240" w:lineRule="auto"/>
        <w:ind w:left="-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0C2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</w:t>
      </w:r>
      <w:r w:rsidR="0078386F" w:rsidRPr="004F0C24">
        <w:rPr>
          <w:rFonts w:ascii="Times New Roman" w:hAnsi="Times New Roman" w:cs="Times New Roman"/>
          <w:b w:val="0"/>
          <w:color w:val="auto"/>
          <w:sz w:val="28"/>
          <w:szCs w:val="28"/>
        </w:rPr>
        <w:t>В райо</w:t>
      </w:r>
      <w:r w:rsidR="00504569">
        <w:rPr>
          <w:rFonts w:ascii="Times New Roman" w:hAnsi="Times New Roman" w:cs="Times New Roman"/>
          <w:b w:val="0"/>
          <w:color w:val="auto"/>
          <w:sz w:val="28"/>
          <w:szCs w:val="28"/>
        </w:rPr>
        <w:t>не по состоянию на 1 января 2022</w:t>
      </w:r>
      <w:r w:rsidR="0078386F" w:rsidRPr="004F0C24">
        <w:rPr>
          <w:rFonts w:ascii="Times New Roman" w:hAnsi="Times New Roman" w:cs="Times New Roman"/>
          <w:b w:val="0"/>
          <w:color w:val="auto"/>
          <w:sz w:val="28"/>
          <w:szCs w:val="28"/>
        </w:rPr>
        <w:t>года фактически сложившийся размер показателя в соответствии с методикой по расчету ключевых показателей развития конкуренции, утвержденной приказом ФАС России от 29 августа 2018 г. № 1232/18 "Об утверждении Методик по расчету ключевых показателей развития конкуренции в отраслях экономики в субъектах Российской Федерации</w:t>
      </w:r>
      <w:proofErr w:type="gramStart"/>
      <w:r w:rsidR="0078386F" w:rsidRPr="004F0C24">
        <w:rPr>
          <w:rFonts w:ascii="Times New Roman" w:hAnsi="Times New Roman" w:cs="Times New Roman"/>
          <w:b w:val="0"/>
          <w:color w:val="auto"/>
          <w:sz w:val="28"/>
          <w:szCs w:val="28"/>
        </w:rPr>
        <w:t>"с</w:t>
      </w:r>
      <w:proofErr w:type="gramEnd"/>
      <w:r w:rsidR="0078386F" w:rsidRPr="004F0C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оставил 100 %.. </w:t>
      </w:r>
    </w:p>
    <w:p w:rsidR="00E31F2D" w:rsidRDefault="00E31F2D" w:rsidP="00315331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331" w:rsidRPr="004F0C24" w:rsidRDefault="00315331" w:rsidP="00315331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24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315331" w:rsidRPr="004F0C24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Pr="004F0C24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4F0C24">
        <w:rPr>
          <w:rFonts w:ascii="Times New Roman" w:hAnsi="Times New Roman" w:cs="Times New Roman"/>
          <w:sz w:val="28"/>
          <w:szCs w:val="28"/>
        </w:rPr>
        <w:t xml:space="preserve"> районе сеть организаций дополнительного образования детей представлена учреждениями различной формы собственности: муниципальной, государственной, и частной (в том числе индивидуальные предприниматели), в которых занимаются более 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4F0C24">
        <w:rPr>
          <w:rFonts w:ascii="Times New Roman" w:hAnsi="Times New Roman" w:cs="Times New Roman"/>
          <w:sz w:val="28"/>
          <w:szCs w:val="28"/>
        </w:rPr>
        <w:t xml:space="preserve"> тыс. детей.</w:t>
      </w:r>
    </w:p>
    <w:p w:rsidR="00315331" w:rsidRPr="004F0C24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В сфере дополнительного образования детей осуществляют деятельность 3 муниципальных учреждения:</w:t>
      </w:r>
    </w:p>
    <w:p w:rsidR="00315331" w:rsidRPr="004F0C24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-МБУ ДО Дом творчества </w:t>
      </w:r>
      <w:proofErr w:type="spellStart"/>
      <w:r w:rsidRPr="004F0C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0C2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F0C24">
        <w:rPr>
          <w:rFonts w:ascii="Times New Roman" w:hAnsi="Times New Roman" w:cs="Times New Roman"/>
          <w:sz w:val="28"/>
          <w:szCs w:val="28"/>
        </w:rPr>
        <w:t>левное</w:t>
      </w:r>
      <w:proofErr w:type="spellEnd"/>
      <w:r w:rsidRPr="004F0C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5331" w:rsidRPr="004F0C24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-МАУ ДО ДЮСШ Хлевенского муниципального района</w:t>
      </w:r>
    </w:p>
    <w:p w:rsidR="00315331" w:rsidRPr="004F0C24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0C24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4F0C24">
        <w:rPr>
          <w:rFonts w:ascii="Times New Roman" w:hAnsi="Times New Roman" w:cs="Times New Roman"/>
          <w:sz w:val="28"/>
          <w:szCs w:val="28"/>
        </w:rPr>
        <w:t xml:space="preserve"> школа искусств</w:t>
      </w:r>
    </w:p>
    <w:p w:rsidR="00315331" w:rsidRPr="004F0C24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1 государственное учреждение – ГБУ ЛО СШОР им. Никулина.</w:t>
      </w:r>
    </w:p>
    <w:p w:rsidR="00315331" w:rsidRPr="004F0C24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Кроме того, дополнительные общеобразовательные программы реализуются в организациях общего и дошкольного образования.</w:t>
      </w:r>
    </w:p>
    <w:p w:rsidR="00315331" w:rsidRPr="004F0C24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0C24">
        <w:rPr>
          <w:rFonts w:ascii="Times New Roman" w:hAnsi="Times New Roman" w:cs="Times New Roman"/>
          <w:sz w:val="28"/>
          <w:szCs w:val="28"/>
        </w:rPr>
        <w:t xml:space="preserve">   индивидуальных предпринимателя оказывают услугу в сфере дополнительного образования дете</w:t>
      </w:r>
      <w:proofErr w:type="gramStart"/>
      <w:r w:rsidRPr="004F0C2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F0C24">
        <w:rPr>
          <w:rFonts w:ascii="Times New Roman" w:hAnsi="Times New Roman" w:cs="Times New Roman"/>
          <w:sz w:val="28"/>
          <w:szCs w:val="28"/>
        </w:rPr>
        <w:t xml:space="preserve"> это детский развивающийся центр «Апельсин» и детский центр «</w:t>
      </w:r>
      <w:proofErr w:type="spellStart"/>
      <w:r w:rsidRPr="004F0C24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4F0C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ИП Зайцева.</w:t>
      </w:r>
    </w:p>
    <w:p w:rsidR="00315331" w:rsidRPr="00B72075" w:rsidRDefault="00315331" w:rsidP="0031533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 xml:space="preserve">Доля детей и подростков в возрасте от 5 до 18 лет, охваченных программами дополнительного образования, составила 76% от общего числа детей данной категории. Занятия организованы по направлениям: художественное, техническое, физическая культура и спорт, туристско-краеведческое, </w:t>
      </w:r>
      <w:proofErr w:type="spellStart"/>
      <w:proofErr w:type="gramStart"/>
      <w:r w:rsidRPr="00B72075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Pr="00B72075">
        <w:rPr>
          <w:rFonts w:ascii="Times New Roman" w:hAnsi="Times New Roman" w:cs="Times New Roman"/>
          <w:sz w:val="28"/>
          <w:szCs w:val="28"/>
        </w:rPr>
        <w:t>.</w:t>
      </w:r>
    </w:p>
    <w:p w:rsidR="00315331" w:rsidRPr="00B72075" w:rsidRDefault="00315331" w:rsidP="00315331">
      <w:pPr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lastRenderedPageBreak/>
        <w:t xml:space="preserve">С января 2019 года в районе стартовал первый этап внедрения персонифицированного дополнительного образования детей. В течение года проводилась работа по выдаче детям сертификатов учёта и запись на программы. </w:t>
      </w:r>
    </w:p>
    <w:p w:rsidR="00315331" w:rsidRPr="00B72075" w:rsidRDefault="00315331" w:rsidP="00315331">
      <w:pPr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>Разработана необходимая нормативно-правовая база. Принято постановление администрации Хлевенского муниципального района от 26 декабря 2018 года №646 «Об утверждении Положения о персонифицированном дополнительном образовании детей», создана муниципальная группа по внедрению  системы ПФДО.</w:t>
      </w:r>
    </w:p>
    <w:p w:rsidR="00315331" w:rsidRPr="00B72075" w:rsidRDefault="00315331" w:rsidP="00315331">
      <w:pPr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075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«Доступное дополнительное образование для детей» и  с целью создания условий для обеспечения в  районе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различной направленности,  на базе МБУ ДО «Дом творчества» создан муниципальный (опорный) центр дополнительного образования детей Хлевенского муниципального района. </w:t>
      </w:r>
      <w:proofErr w:type="gramEnd"/>
    </w:p>
    <w:p w:rsidR="00315331" w:rsidRPr="00B72075" w:rsidRDefault="00315331" w:rsidP="00315331">
      <w:pPr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2075">
        <w:rPr>
          <w:rFonts w:ascii="Times New Roman" w:hAnsi="Times New Roman" w:cs="Times New Roman"/>
          <w:sz w:val="28"/>
          <w:szCs w:val="28"/>
        </w:rPr>
        <w:t>системуперсонифицированного</w:t>
      </w:r>
      <w:proofErr w:type="spellEnd"/>
      <w:r w:rsidRPr="00B7207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включились все общеобразовательные учреждения и учреждения дополнительного образования: МБУ ДО Дом творчества </w:t>
      </w:r>
      <w:proofErr w:type="spellStart"/>
      <w:r w:rsidRPr="00B720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207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72075">
        <w:rPr>
          <w:rFonts w:ascii="Times New Roman" w:hAnsi="Times New Roman" w:cs="Times New Roman"/>
          <w:sz w:val="28"/>
          <w:szCs w:val="28"/>
        </w:rPr>
        <w:t>левное</w:t>
      </w:r>
      <w:proofErr w:type="spellEnd"/>
      <w:r w:rsidRPr="00B72075">
        <w:rPr>
          <w:rFonts w:ascii="Times New Roman" w:hAnsi="Times New Roman" w:cs="Times New Roman"/>
          <w:sz w:val="28"/>
          <w:szCs w:val="28"/>
        </w:rPr>
        <w:t>, МАУ ДО «ДЮСШ Хлевенского района», МБОУ ДО «</w:t>
      </w:r>
      <w:proofErr w:type="spellStart"/>
      <w:r w:rsidRPr="00B72075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B72075">
        <w:rPr>
          <w:rFonts w:ascii="Times New Roman" w:hAnsi="Times New Roman" w:cs="Times New Roman"/>
          <w:sz w:val="28"/>
          <w:szCs w:val="28"/>
        </w:rPr>
        <w:t xml:space="preserve"> школа искусств». </w:t>
      </w:r>
    </w:p>
    <w:p w:rsidR="00315331" w:rsidRPr="00B72075" w:rsidRDefault="00315331" w:rsidP="00315331">
      <w:pPr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>Проведена информационная кампания и разъяснительная работа с педагогами и родительской общественностью.</w:t>
      </w:r>
    </w:p>
    <w:p w:rsidR="00315331" w:rsidRPr="00B72075" w:rsidRDefault="00315331" w:rsidP="00315331">
      <w:pPr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 xml:space="preserve"> Навигатор персонифицированного дополнительного образования детей наполнен 112 программами, в том числе 8 – </w:t>
      </w:r>
      <w:proofErr w:type="spellStart"/>
      <w:r w:rsidRPr="00B72075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B72075">
        <w:rPr>
          <w:rFonts w:ascii="Times New Roman" w:hAnsi="Times New Roman" w:cs="Times New Roman"/>
          <w:sz w:val="28"/>
          <w:szCs w:val="28"/>
        </w:rPr>
        <w:t xml:space="preserve">, 104 – </w:t>
      </w:r>
      <w:proofErr w:type="spellStart"/>
      <w:r w:rsidRPr="00B72075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B72075">
        <w:rPr>
          <w:rFonts w:ascii="Times New Roman" w:hAnsi="Times New Roman" w:cs="Times New Roman"/>
          <w:sz w:val="28"/>
          <w:szCs w:val="28"/>
        </w:rPr>
        <w:t>. Ведётся реестр программ дополнительного образования.</w:t>
      </w:r>
    </w:p>
    <w:p w:rsidR="00315331" w:rsidRPr="00B72075" w:rsidRDefault="00315331" w:rsidP="00315331">
      <w:pPr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 xml:space="preserve">В данный момент выдано более 2000 сертификатов. </w:t>
      </w:r>
    </w:p>
    <w:p w:rsidR="00315331" w:rsidRPr="00B72075" w:rsidRDefault="00315331" w:rsidP="00315331">
      <w:pPr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 xml:space="preserve">В соответствии с графиком поэтапного перехода региона на персонифицированное финансирование дополнительного образования в </w:t>
      </w:r>
      <w:proofErr w:type="spellStart"/>
      <w:r w:rsidRPr="00B72075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B7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075">
        <w:rPr>
          <w:rFonts w:ascii="Times New Roman" w:hAnsi="Times New Roman" w:cs="Times New Roman"/>
          <w:sz w:val="28"/>
          <w:szCs w:val="28"/>
        </w:rPr>
        <w:t>районес</w:t>
      </w:r>
      <w:proofErr w:type="spellEnd"/>
      <w:r w:rsidRPr="00B72075">
        <w:rPr>
          <w:rFonts w:ascii="Times New Roman" w:hAnsi="Times New Roman" w:cs="Times New Roman"/>
          <w:sz w:val="28"/>
          <w:szCs w:val="28"/>
        </w:rPr>
        <w:t xml:space="preserve"> 2022 года  планируется   сертификатами персонифицированного финансирования  (не учёта) охватить 5 % детей.</w:t>
      </w:r>
    </w:p>
    <w:p w:rsidR="00315331" w:rsidRPr="00B72075" w:rsidRDefault="00315331" w:rsidP="0031533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 xml:space="preserve">      Осуществляется работа по созданию условий для занятий физической культурой и спортом в общеобразовательных организациях, расположенных в сельской местности.  </w:t>
      </w:r>
    </w:p>
    <w:p w:rsidR="00315331" w:rsidRPr="00B72075" w:rsidRDefault="00315331" w:rsidP="00315331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72075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конкуренции на рынке услуг дополнительного образования детей является работа по созданию условий для появления новых частных организаций дополнительного образования, а также расширение спектра их услуг, а также увеличение их количества в Навигаторе.</w:t>
      </w:r>
    </w:p>
    <w:p w:rsidR="00315331" w:rsidRPr="00B72075" w:rsidRDefault="00315331" w:rsidP="00315331">
      <w:pPr>
        <w:pStyle w:val="Default"/>
        <w:ind w:left="-709"/>
        <w:jc w:val="both"/>
        <w:rPr>
          <w:color w:val="auto"/>
          <w:sz w:val="28"/>
          <w:szCs w:val="28"/>
        </w:rPr>
      </w:pPr>
      <w:r w:rsidRPr="00B72075">
        <w:rPr>
          <w:color w:val="auto"/>
          <w:sz w:val="28"/>
          <w:szCs w:val="28"/>
        </w:rPr>
        <w:t xml:space="preserve">Первоочередными задачами по развитию конкурентной среды на рынке дополнительного образования детей являются: </w:t>
      </w:r>
    </w:p>
    <w:p w:rsidR="00315331" w:rsidRPr="00B72075" w:rsidRDefault="00315331" w:rsidP="00315331">
      <w:pPr>
        <w:pStyle w:val="Default"/>
        <w:ind w:left="-709"/>
        <w:jc w:val="both"/>
        <w:rPr>
          <w:color w:val="auto"/>
          <w:sz w:val="28"/>
          <w:szCs w:val="28"/>
        </w:rPr>
      </w:pPr>
      <w:r w:rsidRPr="00B72075">
        <w:rPr>
          <w:color w:val="auto"/>
          <w:sz w:val="28"/>
          <w:szCs w:val="28"/>
        </w:rPr>
        <w:t xml:space="preserve">- развитие и укрепление материально-технической базы учреждений; </w:t>
      </w:r>
    </w:p>
    <w:p w:rsidR="00315331" w:rsidRPr="00B72075" w:rsidRDefault="00315331" w:rsidP="00315331">
      <w:pPr>
        <w:pStyle w:val="Default"/>
        <w:ind w:left="-709"/>
        <w:jc w:val="both"/>
        <w:rPr>
          <w:color w:val="auto"/>
          <w:sz w:val="28"/>
          <w:szCs w:val="28"/>
        </w:rPr>
      </w:pPr>
      <w:r w:rsidRPr="00B72075">
        <w:rPr>
          <w:color w:val="auto"/>
          <w:sz w:val="28"/>
          <w:szCs w:val="28"/>
        </w:rPr>
        <w:t xml:space="preserve">- повышение качества предоставляемых услуг; </w:t>
      </w:r>
    </w:p>
    <w:p w:rsidR="00315331" w:rsidRPr="00B72075" w:rsidRDefault="00315331" w:rsidP="00315331">
      <w:pPr>
        <w:pStyle w:val="Default"/>
        <w:ind w:left="-709"/>
        <w:jc w:val="both"/>
        <w:rPr>
          <w:color w:val="auto"/>
          <w:sz w:val="28"/>
          <w:szCs w:val="28"/>
        </w:rPr>
      </w:pPr>
      <w:r w:rsidRPr="00B72075">
        <w:rPr>
          <w:color w:val="auto"/>
          <w:sz w:val="28"/>
          <w:szCs w:val="28"/>
        </w:rPr>
        <w:t xml:space="preserve">- создание </w:t>
      </w:r>
      <w:proofErr w:type="spellStart"/>
      <w:r w:rsidRPr="00B72075">
        <w:rPr>
          <w:color w:val="auto"/>
          <w:sz w:val="28"/>
          <w:szCs w:val="28"/>
        </w:rPr>
        <w:t>безбарьерной</w:t>
      </w:r>
      <w:proofErr w:type="spellEnd"/>
      <w:r w:rsidRPr="00B72075">
        <w:rPr>
          <w:color w:val="auto"/>
          <w:sz w:val="28"/>
          <w:szCs w:val="28"/>
        </w:rPr>
        <w:t xml:space="preserve"> среды и беспрепятственного доступа; </w:t>
      </w:r>
    </w:p>
    <w:p w:rsidR="00315331" w:rsidRPr="00B72075" w:rsidRDefault="00315331" w:rsidP="00315331">
      <w:pPr>
        <w:pStyle w:val="Default"/>
        <w:ind w:left="-709"/>
        <w:jc w:val="both"/>
        <w:rPr>
          <w:color w:val="auto"/>
          <w:sz w:val="28"/>
          <w:szCs w:val="28"/>
        </w:rPr>
      </w:pPr>
      <w:r w:rsidRPr="00B72075">
        <w:rPr>
          <w:color w:val="auto"/>
          <w:sz w:val="28"/>
          <w:szCs w:val="28"/>
        </w:rPr>
        <w:lastRenderedPageBreak/>
        <w:t xml:space="preserve">- совершенствование кадрового потенциала за счет привлечения молодых специалистов; </w:t>
      </w:r>
    </w:p>
    <w:p w:rsidR="00315331" w:rsidRPr="00B72075" w:rsidRDefault="00315331" w:rsidP="00315331">
      <w:pPr>
        <w:pStyle w:val="Default"/>
        <w:ind w:left="-709"/>
        <w:jc w:val="both"/>
        <w:rPr>
          <w:color w:val="auto"/>
          <w:sz w:val="28"/>
          <w:szCs w:val="28"/>
        </w:rPr>
      </w:pPr>
      <w:r w:rsidRPr="00B72075">
        <w:rPr>
          <w:color w:val="auto"/>
          <w:sz w:val="28"/>
          <w:szCs w:val="28"/>
        </w:rPr>
        <w:t xml:space="preserve">- расширение спектра направленности программ дополнительного образования; </w:t>
      </w:r>
    </w:p>
    <w:p w:rsidR="00315331" w:rsidRDefault="00315331" w:rsidP="00263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B72075">
        <w:rPr>
          <w:color w:val="auto"/>
          <w:sz w:val="28"/>
          <w:szCs w:val="28"/>
        </w:rPr>
        <w:t>- повышение информированности населения о реализуемых в регионе программах дополнительного образования детей.</w:t>
      </w:r>
      <w:bookmarkStart w:id="0" w:name="_GoBack"/>
      <w:bookmarkEnd w:id="0"/>
    </w:p>
    <w:p w:rsidR="0026304F" w:rsidRPr="0026304F" w:rsidRDefault="0026304F" w:rsidP="0026304F">
      <w:pPr>
        <w:pStyle w:val="Default"/>
        <w:ind w:left="-709"/>
        <w:jc w:val="both"/>
        <w:rPr>
          <w:color w:val="auto"/>
          <w:sz w:val="28"/>
          <w:szCs w:val="28"/>
        </w:rPr>
      </w:pPr>
    </w:p>
    <w:p w:rsidR="008D3EC2" w:rsidRPr="004F0C24" w:rsidRDefault="008D3EC2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24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762CB9" w:rsidRPr="004F0C24" w:rsidRDefault="00762CB9" w:rsidP="004F0C24">
      <w:pPr>
        <w:pStyle w:val="Default"/>
        <w:ind w:left="-709"/>
        <w:jc w:val="both"/>
        <w:rPr>
          <w:color w:val="auto"/>
          <w:sz w:val="28"/>
          <w:szCs w:val="28"/>
        </w:rPr>
      </w:pPr>
      <w:r w:rsidRPr="004F0C24">
        <w:rPr>
          <w:color w:val="FF0000"/>
          <w:sz w:val="28"/>
          <w:szCs w:val="28"/>
        </w:rPr>
        <w:t xml:space="preserve">      </w:t>
      </w:r>
      <w:r w:rsidRPr="004F0C24">
        <w:rPr>
          <w:color w:val="auto"/>
          <w:sz w:val="28"/>
          <w:szCs w:val="28"/>
        </w:rPr>
        <w:t>В соответствии со ст. 55 Федерального закона от 12 апреля 2010 года № 61-ФЗ «Об обращении лекарственных средств» розничная торговля лекарственными препаратами осуществляется аптечными организациями, индивидуальными предпринимателями, имеющими лицензии на занятие фармацевтической деятельностью, а также медицинскими организациями, имеющими указанные лицензии, и их обособленными подразделениями.</w:t>
      </w:r>
    </w:p>
    <w:p w:rsidR="008D3EC2" w:rsidRPr="004F0C24" w:rsidRDefault="009D34F5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762CB9" w:rsidRPr="004F0C24">
        <w:rPr>
          <w:rFonts w:ascii="Times New Roman" w:hAnsi="Times New Roman" w:cs="Times New Roman"/>
          <w:sz w:val="28"/>
          <w:szCs w:val="28"/>
        </w:rPr>
        <w:t>Таким образом, поставку лекарственных средств н</w:t>
      </w:r>
      <w:r w:rsidR="008D3EC2" w:rsidRPr="004F0C24">
        <w:rPr>
          <w:rFonts w:ascii="Times New Roman" w:hAnsi="Times New Roman" w:cs="Times New Roman"/>
          <w:sz w:val="28"/>
          <w:szCs w:val="28"/>
        </w:rPr>
        <w:t>а территории Хлевенского района осуществляют деятельность на рынке розничной торговли лекарственными препаратами, изделиями медицинского назнач</w:t>
      </w:r>
      <w:r w:rsidR="00B8648D">
        <w:rPr>
          <w:rFonts w:ascii="Times New Roman" w:hAnsi="Times New Roman" w:cs="Times New Roman"/>
          <w:sz w:val="28"/>
          <w:szCs w:val="28"/>
        </w:rPr>
        <w:t>ения и сопутствующими товарами 5</w:t>
      </w:r>
      <w:r w:rsidR="00125F98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="008D3EC2" w:rsidRPr="004F0C24">
        <w:rPr>
          <w:rFonts w:ascii="Times New Roman" w:hAnsi="Times New Roman" w:cs="Times New Roman"/>
          <w:sz w:val="28"/>
          <w:szCs w:val="28"/>
        </w:rPr>
        <w:t>негосударственных организации и 1 государственная организация (ОГУП «</w:t>
      </w:r>
      <w:proofErr w:type="spellStart"/>
      <w:r w:rsidR="008D3EC2" w:rsidRPr="004F0C24">
        <w:rPr>
          <w:rFonts w:ascii="Times New Roman" w:hAnsi="Times New Roman" w:cs="Times New Roman"/>
          <w:sz w:val="28"/>
          <w:szCs w:val="28"/>
        </w:rPr>
        <w:t>Липецкфармация</w:t>
      </w:r>
      <w:proofErr w:type="spellEnd"/>
      <w:r w:rsidR="008D3EC2" w:rsidRPr="004F0C24">
        <w:rPr>
          <w:rFonts w:ascii="Times New Roman" w:hAnsi="Times New Roman" w:cs="Times New Roman"/>
          <w:sz w:val="28"/>
          <w:szCs w:val="28"/>
        </w:rPr>
        <w:t xml:space="preserve">») зарегистрирована на территории Липецкой области.  </w:t>
      </w:r>
    </w:p>
    <w:p w:rsidR="008D3EC2" w:rsidRPr="004F0C24" w:rsidRDefault="009D34F5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gramStart"/>
      <w:r w:rsidR="008D3EC2" w:rsidRPr="004F0C24">
        <w:rPr>
          <w:rFonts w:ascii="Times New Roman" w:hAnsi="Times New Roman" w:cs="Times New Roman"/>
          <w:sz w:val="28"/>
          <w:szCs w:val="28"/>
        </w:rPr>
        <w:t>Общее количество объектов, расположенных на территории Хлевенского района, осуществляющих деятельность на рынке розничной торговли лекарственными средствами, изделиями медиц</w:t>
      </w:r>
      <w:r w:rsidR="00B8648D">
        <w:rPr>
          <w:rFonts w:ascii="Times New Roman" w:hAnsi="Times New Roman" w:cs="Times New Roman"/>
          <w:sz w:val="28"/>
          <w:szCs w:val="28"/>
        </w:rPr>
        <w:t>инского назначения, составляет 9</w:t>
      </w:r>
      <w:r w:rsidR="008D3EC2" w:rsidRPr="004F0C24">
        <w:rPr>
          <w:rFonts w:ascii="Times New Roman" w:hAnsi="Times New Roman" w:cs="Times New Roman"/>
          <w:sz w:val="28"/>
          <w:szCs w:val="28"/>
        </w:rPr>
        <w:t xml:space="preserve"> ед., из них 3 расположены на те</w:t>
      </w:r>
      <w:r w:rsidR="00B8648D">
        <w:rPr>
          <w:rFonts w:ascii="Times New Roman" w:hAnsi="Times New Roman" w:cs="Times New Roman"/>
          <w:sz w:val="28"/>
          <w:szCs w:val="28"/>
        </w:rPr>
        <w:t>рритории  сельских поселений (33</w:t>
      </w:r>
      <w:r w:rsidR="008D3EC2" w:rsidRPr="004F0C24">
        <w:rPr>
          <w:rFonts w:ascii="Times New Roman" w:hAnsi="Times New Roman" w:cs="Times New Roman"/>
          <w:sz w:val="28"/>
          <w:szCs w:val="28"/>
        </w:rPr>
        <w:t xml:space="preserve"> %).</w:t>
      </w:r>
      <w:proofErr w:type="gramEnd"/>
    </w:p>
    <w:p w:rsidR="008D3EC2" w:rsidRPr="004F0C24" w:rsidRDefault="009D34F5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EC2" w:rsidRPr="004F0C24">
        <w:rPr>
          <w:rFonts w:ascii="Times New Roman" w:hAnsi="Times New Roman" w:cs="Times New Roman"/>
          <w:sz w:val="28"/>
          <w:szCs w:val="28"/>
        </w:rPr>
        <w:t>Юридические лица негосударственной фо</w:t>
      </w:r>
      <w:r w:rsidR="00B8648D">
        <w:rPr>
          <w:rFonts w:ascii="Times New Roman" w:hAnsi="Times New Roman" w:cs="Times New Roman"/>
          <w:sz w:val="28"/>
          <w:szCs w:val="28"/>
        </w:rPr>
        <w:t>рмы собственности представлены 5</w:t>
      </w:r>
      <w:r w:rsidR="008D3EC2" w:rsidRPr="004F0C24">
        <w:rPr>
          <w:rFonts w:ascii="Times New Roman" w:hAnsi="Times New Roman" w:cs="Times New Roman"/>
          <w:sz w:val="28"/>
          <w:szCs w:val="28"/>
        </w:rPr>
        <w:t xml:space="preserve"> объектами розничной торговли лекарственными препаратами, изделиями медицинского назначения и сопутствующими товарами, из них 1 </w:t>
      </w:r>
      <w:proofErr w:type="gramStart"/>
      <w:r w:rsidR="008D3EC2" w:rsidRPr="004F0C24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8D3EC2" w:rsidRPr="004F0C24">
        <w:rPr>
          <w:rFonts w:ascii="Times New Roman" w:hAnsi="Times New Roman" w:cs="Times New Roman"/>
          <w:sz w:val="28"/>
          <w:szCs w:val="28"/>
        </w:rPr>
        <w:t xml:space="preserve"> на  те</w:t>
      </w:r>
      <w:r w:rsidR="00B8648D">
        <w:rPr>
          <w:rFonts w:ascii="Times New Roman" w:hAnsi="Times New Roman" w:cs="Times New Roman"/>
          <w:sz w:val="28"/>
          <w:szCs w:val="28"/>
        </w:rPr>
        <w:t>рритории сельского поселения (20</w:t>
      </w:r>
      <w:r w:rsidR="008D3EC2" w:rsidRPr="004F0C2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D3EC2" w:rsidRPr="004F0C24" w:rsidRDefault="009D34F5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8D3EC2" w:rsidRPr="004F0C24">
        <w:rPr>
          <w:rFonts w:ascii="Times New Roman" w:hAnsi="Times New Roman" w:cs="Times New Roman"/>
          <w:sz w:val="28"/>
          <w:szCs w:val="28"/>
        </w:rPr>
        <w:t>Юридические лица государственной формы собственности представлены 4 объектами розничной торговли лекарственными средствами, изделиями медицинского назначения и сопутствующими товарами, из них 2 объекта расположены на территории  сельских поселений (50%).</w:t>
      </w:r>
    </w:p>
    <w:p w:rsidR="008D3EC2" w:rsidRPr="004F0C24" w:rsidRDefault="009D34F5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8D3EC2" w:rsidRPr="004F0C24">
        <w:rPr>
          <w:rFonts w:ascii="Times New Roman" w:hAnsi="Times New Roman" w:cs="Times New Roman"/>
          <w:sz w:val="28"/>
          <w:szCs w:val="28"/>
        </w:rPr>
        <w:t>Вопрос доступности лекарственного обеспечения сельского населения Хлевенского района не является проблемным, организована реализация лекарственных препаратов в структурных подразделениях районной  больницы.</w:t>
      </w:r>
    </w:p>
    <w:p w:rsidR="00762CB9" w:rsidRPr="004F0C24" w:rsidRDefault="009D34F5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EC2" w:rsidRPr="004F0C24">
        <w:rPr>
          <w:rFonts w:ascii="Times New Roman" w:hAnsi="Times New Roman" w:cs="Times New Roman"/>
          <w:sz w:val="28"/>
          <w:szCs w:val="28"/>
        </w:rPr>
        <w:t>В настоящее время 15 обособленных структурных подразделений (</w:t>
      </w:r>
      <w:proofErr w:type="spellStart"/>
      <w:r w:rsidR="008D3EC2" w:rsidRPr="004F0C24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8D3EC2" w:rsidRPr="004F0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C2" w:rsidRPr="004F0C24">
        <w:rPr>
          <w:rFonts w:ascii="Times New Roman" w:hAnsi="Times New Roman" w:cs="Times New Roman"/>
          <w:sz w:val="28"/>
          <w:szCs w:val="28"/>
        </w:rPr>
        <w:t>ОВОПы</w:t>
      </w:r>
      <w:proofErr w:type="spellEnd"/>
      <w:r w:rsidR="008D3EC2" w:rsidRPr="004F0C24">
        <w:rPr>
          <w:rFonts w:ascii="Times New Roman" w:hAnsi="Times New Roman" w:cs="Times New Roman"/>
          <w:sz w:val="28"/>
          <w:szCs w:val="28"/>
        </w:rPr>
        <w:t>, амбулатории) имеют лицензию на осуществление фармацевтической деятельности.</w:t>
      </w:r>
    </w:p>
    <w:p w:rsidR="008D3EC2" w:rsidRPr="00523D7B" w:rsidRDefault="008D3EC2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7B">
        <w:rPr>
          <w:rFonts w:ascii="Times New Roman" w:hAnsi="Times New Roman" w:cs="Times New Roman"/>
          <w:b/>
          <w:sz w:val="28"/>
          <w:szCs w:val="28"/>
        </w:rPr>
        <w:t>Рынок дорожной деятельности (за исключением проектирования</w:t>
      </w:r>
      <w:r w:rsidR="00545DA7" w:rsidRPr="00523D7B">
        <w:rPr>
          <w:rFonts w:ascii="Times New Roman" w:hAnsi="Times New Roman" w:cs="Times New Roman"/>
          <w:b/>
          <w:sz w:val="28"/>
          <w:szCs w:val="28"/>
        </w:rPr>
        <w:t>)</w:t>
      </w:r>
    </w:p>
    <w:p w:rsidR="008D3EC2" w:rsidRPr="00523D7B" w:rsidRDefault="000A087B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3D7B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EC2" w:rsidRPr="00523D7B">
        <w:rPr>
          <w:rFonts w:ascii="Times New Roman" w:hAnsi="Times New Roman" w:cs="Times New Roman"/>
          <w:sz w:val="28"/>
          <w:szCs w:val="28"/>
        </w:rPr>
        <w:t xml:space="preserve">Общая протяженность дорог общего пользования в </w:t>
      </w:r>
      <w:proofErr w:type="spellStart"/>
      <w:r w:rsidR="008D3EC2" w:rsidRPr="00523D7B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8D3EC2" w:rsidRPr="00523D7B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B3632" w:rsidRPr="00523D7B">
        <w:rPr>
          <w:rFonts w:ascii="Times New Roman" w:hAnsi="Times New Roman" w:cs="Times New Roman"/>
          <w:sz w:val="28"/>
          <w:szCs w:val="28"/>
        </w:rPr>
        <w:t>пальном районе составляет 806,53</w:t>
      </w:r>
      <w:r w:rsidR="008D3EC2" w:rsidRPr="00523D7B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8D3EC2" w:rsidRPr="00523D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D3EC2" w:rsidRPr="00523D7B">
        <w:rPr>
          <w:rFonts w:ascii="Times New Roman" w:hAnsi="Times New Roman" w:cs="Times New Roman"/>
          <w:sz w:val="28"/>
          <w:szCs w:val="28"/>
        </w:rPr>
        <w:t>в том  числ</w:t>
      </w:r>
      <w:r w:rsidR="00DB3632" w:rsidRPr="00523D7B">
        <w:rPr>
          <w:rFonts w:ascii="Times New Roman" w:hAnsi="Times New Roman" w:cs="Times New Roman"/>
          <w:sz w:val="28"/>
          <w:szCs w:val="28"/>
        </w:rPr>
        <w:t>е  с  твердым  покрытием -378,73</w:t>
      </w:r>
      <w:r w:rsidR="008D3EC2" w:rsidRPr="00523D7B"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:rsidR="008D3EC2" w:rsidRPr="00523D7B" w:rsidRDefault="008D3EC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3D7B">
        <w:rPr>
          <w:rFonts w:ascii="Times New Roman" w:hAnsi="Times New Roman" w:cs="Times New Roman"/>
          <w:sz w:val="28"/>
          <w:szCs w:val="28"/>
        </w:rPr>
        <w:t>-федерального значения – 65,58 км (и</w:t>
      </w:r>
      <w:r w:rsidR="000A087B" w:rsidRPr="00523D7B">
        <w:rPr>
          <w:rFonts w:ascii="Times New Roman" w:hAnsi="Times New Roman" w:cs="Times New Roman"/>
          <w:sz w:val="28"/>
          <w:szCs w:val="28"/>
        </w:rPr>
        <w:t>ли 8,1 %), в том числе с асфальтным</w:t>
      </w:r>
      <w:r w:rsidRPr="00523D7B">
        <w:rPr>
          <w:rFonts w:ascii="Times New Roman" w:hAnsi="Times New Roman" w:cs="Times New Roman"/>
          <w:sz w:val="28"/>
          <w:szCs w:val="28"/>
        </w:rPr>
        <w:t xml:space="preserve"> покрытием – 65,58 км;</w:t>
      </w:r>
    </w:p>
    <w:p w:rsidR="008D3EC2" w:rsidRPr="00523D7B" w:rsidRDefault="00DB363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3D7B">
        <w:rPr>
          <w:rFonts w:ascii="Times New Roman" w:hAnsi="Times New Roman" w:cs="Times New Roman"/>
          <w:sz w:val="28"/>
          <w:szCs w:val="28"/>
        </w:rPr>
        <w:lastRenderedPageBreak/>
        <w:t>-регионального значения – 173,95</w:t>
      </w:r>
      <w:r w:rsidR="008D3EC2" w:rsidRPr="00523D7B">
        <w:rPr>
          <w:rFonts w:ascii="Times New Roman" w:hAnsi="Times New Roman" w:cs="Times New Roman"/>
          <w:sz w:val="28"/>
          <w:szCs w:val="28"/>
        </w:rPr>
        <w:t xml:space="preserve">км </w:t>
      </w:r>
      <w:proofErr w:type="gramStart"/>
      <w:r w:rsidR="008D3EC2" w:rsidRPr="00523D7B">
        <w:rPr>
          <w:rFonts w:ascii="Times New Roman" w:hAnsi="Times New Roman" w:cs="Times New Roman"/>
          <w:sz w:val="28"/>
          <w:szCs w:val="28"/>
        </w:rPr>
        <w:t>(</w:t>
      </w:r>
      <w:r w:rsidRPr="00523D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23D7B">
        <w:rPr>
          <w:rFonts w:ascii="Times New Roman" w:hAnsi="Times New Roman" w:cs="Times New Roman"/>
          <w:sz w:val="28"/>
          <w:szCs w:val="28"/>
        </w:rPr>
        <w:t>21,57</w:t>
      </w:r>
      <w:r w:rsidR="000A087B" w:rsidRPr="00523D7B">
        <w:rPr>
          <w:rFonts w:ascii="Times New Roman" w:hAnsi="Times New Roman" w:cs="Times New Roman"/>
          <w:sz w:val="28"/>
          <w:szCs w:val="28"/>
        </w:rPr>
        <w:t xml:space="preserve"> %), в том числе с асфальтным</w:t>
      </w:r>
      <w:r w:rsidR="008D3EC2" w:rsidRPr="00523D7B">
        <w:rPr>
          <w:rFonts w:ascii="Times New Roman" w:hAnsi="Times New Roman" w:cs="Times New Roman"/>
          <w:sz w:val="28"/>
          <w:szCs w:val="28"/>
        </w:rPr>
        <w:t xml:space="preserve"> покрытием – 177,47 км; </w:t>
      </w:r>
    </w:p>
    <w:p w:rsidR="008D3EC2" w:rsidRPr="00523D7B" w:rsidRDefault="00DB363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3D7B">
        <w:rPr>
          <w:rFonts w:ascii="Times New Roman" w:hAnsi="Times New Roman" w:cs="Times New Roman"/>
          <w:sz w:val="28"/>
          <w:szCs w:val="28"/>
        </w:rPr>
        <w:t xml:space="preserve">-местного значения  –  567 </w:t>
      </w:r>
      <w:r w:rsidR="008D3EC2" w:rsidRPr="00523D7B">
        <w:rPr>
          <w:rFonts w:ascii="Times New Roman" w:hAnsi="Times New Roman" w:cs="Times New Roman"/>
          <w:sz w:val="28"/>
          <w:szCs w:val="28"/>
        </w:rPr>
        <w:t>к</w:t>
      </w:r>
      <w:r w:rsidRPr="00523D7B">
        <w:rPr>
          <w:rFonts w:ascii="Times New Roman" w:hAnsi="Times New Roman" w:cs="Times New Roman"/>
          <w:sz w:val="28"/>
          <w:szCs w:val="28"/>
        </w:rPr>
        <w:t xml:space="preserve">м (70,3 </w:t>
      </w:r>
      <w:r w:rsidR="000A087B" w:rsidRPr="00523D7B">
        <w:rPr>
          <w:rFonts w:ascii="Times New Roman" w:hAnsi="Times New Roman" w:cs="Times New Roman"/>
          <w:sz w:val="28"/>
          <w:szCs w:val="28"/>
        </w:rPr>
        <w:t>%), в том числ</w:t>
      </w:r>
      <w:r w:rsidR="007C24FC" w:rsidRPr="00523D7B">
        <w:rPr>
          <w:rFonts w:ascii="Times New Roman" w:hAnsi="Times New Roman" w:cs="Times New Roman"/>
          <w:sz w:val="28"/>
          <w:szCs w:val="28"/>
        </w:rPr>
        <w:t>е с асфальтным покрытием – 161,4</w:t>
      </w:r>
      <w:r w:rsidR="008D3EC2" w:rsidRPr="00523D7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D3EC2" w:rsidRPr="00C22275" w:rsidRDefault="007865C0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222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3EC2" w:rsidRPr="00C22275">
        <w:rPr>
          <w:rFonts w:ascii="Times New Roman" w:hAnsi="Times New Roman" w:cs="Times New Roman"/>
          <w:sz w:val="28"/>
          <w:szCs w:val="28"/>
        </w:rPr>
        <w:t>Развитие дорожного комплекса направлено на повышение технического уровня автомобильных дорог, их пропускной способности, уровня безопасности дорожного движения.</w:t>
      </w:r>
    </w:p>
    <w:p w:rsidR="008D3EC2" w:rsidRPr="000F79E4" w:rsidRDefault="008D3EC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F79E4">
        <w:rPr>
          <w:rFonts w:ascii="Times New Roman" w:hAnsi="Times New Roman" w:cs="Times New Roman"/>
          <w:sz w:val="28"/>
          <w:szCs w:val="28"/>
        </w:rPr>
        <w:t xml:space="preserve"> </w:t>
      </w:r>
      <w:r w:rsidR="00240CEC" w:rsidRPr="000F79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79E4">
        <w:rPr>
          <w:rFonts w:ascii="Times New Roman" w:hAnsi="Times New Roman" w:cs="Times New Roman"/>
          <w:sz w:val="28"/>
          <w:szCs w:val="28"/>
        </w:rPr>
        <w:t>Н</w:t>
      </w:r>
      <w:r w:rsidR="00B44DD5" w:rsidRPr="000F79E4">
        <w:rPr>
          <w:rFonts w:ascii="Times New Roman" w:hAnsi="Times New Roman" w:cs="Times New Roman"/>
          <w:sz w:val="28"/>
          <w:szCs w:val="28"/>
        </w:rPr>
        <w:t>а 01 января 2022</w:t>
      </w:r>
      <w:r w:rsidRPr="000F79E4">
        <w:rPr>
          <w:rFonts w:ascii="Times New Roman" w:hAnsi="Times New Roman" w:cs="Times New Roman"/>
          <w:sz w:val="28"/>
          <w:szCs w:val="28"/>
        </w:rPr>
        <w:t xml:space="preserve"> года в районе в сфере дорожного строительства (за исключением проектирования) по виду деятельности «42.11. Строительство автомобильных дорог и авт</w:t>
      </w:r>
      <w:r w:rsidR="000F79E4" w:rsidRPr="000F79E4">
        <w:rPr>
          <w:rFonts w:ascii="Times New Roman" w:hAnsi="Times New Roman" w:cs="Times New Roman"/>
          <w:sz w:val="28"/>
          <w:szCs w:val="28"/>
        </w:rPr>
        <w:t>омагистралей» зарегистрированы 4</w:t>
      </w:r>
      <w:r w:rsidRPr="000F79E4">
        <w:rPr>
          <w:rFonts w:ascii="Times New Roman" w:hAnsi="Times New Roman" w:cs="Times New Roman"/>
          <w:sz w:val="28"/>
          <w:szCs w:val="28"/>
        </w:rPr>
        <w:t xml:space="preserve"> хозяйствующих субъ</w:t>
      </w:r>
      <w:r w:rsidR="000F79E4" w:rsidRPr="000F79E4">
        <w:rPr>
          <w:rFonts w:ascii="Times New Roman" w:hAnsi="Times New Roman" w:cs="Times New Roman"/>
          <w:sz w:val="28"/>
          <w:szCs w:val="28"/>
        </w:rPr>
        <w:t>ектов, из них 3</w:t>
      </w:r>
      <w:r w:rsidRPr="000F79E4">
        <w:rPr>
          <w:rFonts w:ascii="Times New Roman" w:hAnsi="Times New Roman" w:cs="Times New Roman"/>
          <w:sz w:val="28"/>
          <w:szCs w:val="28"/>
        </w:rPr>
        <w:t xml:space="preserve"> - частной формы собственности. Одна государственная- ОГУП «</w:t>
      </w:r>
      <w:proofErr w:type="spellStart"/>
      <w:r w:rsidRPr="000F79E4">
        <w:rPr>
          <w:rFonts w:ascii="Times New Roman" w:hAnsi="Times New Roman" w:cs="Times New Roman"/>
          <w:sz w:val="28"/>
          <w:szCs w:val="28"/>
        </w:rPr>
        <w:t>Липецкдоравтоцентр</w:t>
      </w:r>
      <w:proofErr w:type="spellEnd"/>
      <w:r w:rsidRPr="000F79E4">
        <w:rPr>
          <w:rFonts w:ascii="Times New Roman" w:hAnsi="Times New Roman" w:cs="Times New Roman"/>
          <w:sz w:val="28"/>
          <w:szCs w:val="28"/>
        </w:rPr>
        <w:t xml:space="preserve">» участок №2 </w:t>
      </w:r>
      <w:proofErr w:type="spellStart"/>
      <w:r w:rsidRPr="000F79E4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0F79E4">
        <w:rPr>
          <w:rFonts w:ascii="Times New Roman" w:hAnsi="Times New Roman" w:cs="Times New Roman"/>
          <w:sz w:val="28"/>
          <w:szCs w:val="28"/>
        </w:rPr>
        <w:t xml:space="preserve"> филиала  </w:t>
      </w:r>
      <w:proofErr w:type="spellStart"/>
      <w:r w:rsidRPr="000F79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79E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F79E4">
        <w:rPr>
          <w:rFonts w:ascii="Times New Roman" w:hAnsi="Times New Roman" w:cs="Times New Roman"/>
          <w:sz w:val="28"/>
          <w:szCs w:val="28"/>
        </w:rPr>
        <w:t>левное</w:t>
      </w:r>
      <w:proofErr w:type="spellEnd"/>
      <w:r w:rsidRPr="000F79E4">
        <w:rPr>
          <w:rFonts w:ascii="Times New Roman" w:hAnsi="Times New Roman" w:cs="Times New Roman"/>
          <w:sz w:val="28"/>
          <w:szCs w:val="28"/>
        </w:rPr>
        <w:t>.</w:t>
      </w:r>
    </w:p>
    <w:p w:rsidR="009E17F7" w:rsidRDefault="009E17F7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31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5A791B" w:rsidRPr="00602F6B">
        <w:rPr>
          <w:rFonts w:ascii="Times New Roman" w:hAnsi="Times New Roman" w:cs="Times New Roman"/>
          <w:sz w:val="28"/>
          <w:szCs w:val="28"/>
        </w:rPr>
        <w:t>За счет средств дорож</w:t>
      </w:r>
      <w:r w:rsidR="00602F6B" w:rsidRPr="00602F6B">
        <w:rPr>
          <w:rFonts w:ascii="Times New Roman" w:hAnsi="Times New Roman" w:cs="Times New Roman"/>
          <w:sz w:val="28"/>
          <w:szCs w:val="28"/>
        </w:rPr>
        <w:t>ного фонда осуществлен ремонт 14</w:t>
      </w:r>
      <w:r w:rsidR="005A791B" w:rsidRPr="00602F6B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5A791B" w:rsidRPr="00602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791B" w:rsidRPr="00602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91B" w:rsidRPr="00602F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791B" w:rsidRPr="00602F6B">
        <w:rPr>
          <w:rFonts w:ascii="Times New Roman" w:hAnsi="Times New Roman" w:cs="Times New Roman"/>
          <w:sz w:val="28"/>
          <w:szCs w:val="28"/>
        </w:rPr>
        <w:t>втомобильных дорог с твердым покрытием на территориях сельских поселений района и ремонт дорог с у</w:t>
      </w:r>
      <w:r w:rsidR="00602F6B" w:rsidRPr="00602F6B">
        <w:rPr>
          <w:rFonts w:ascii="Times New Roman" w:hAnsi="Times New Roman" w:cs="Times New Roman"/>
          <w:sz w:val="28"/>
          <w:szCs w:val="28"/>
        </w:rPr>
        <w:t>совершенствованным покрытием 10</w:t>
      </w:r>
      <w:r w:rsidR="005A791B" w:rsidRPr="00602F6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02F6B" w:rsidRPr="00602F6B" w:rsidRDefault="00602F6B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Построена новая дорога с усовершенствованным покрытием 13,6 км 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жный.</w:t>
      </w:r>
    </w:p>
    <w:p w:rsidR="009E17F7" w:rsidRPr="00E2731D" w:rsidRDefault="009E17F7" w:rsidP="004F0C24">
      <w:pPr>
        <w:pStyle w:val="ConsPlusNormal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3EC2" w:rsidRPr="00F8204A" w:rsidRDefault="000A087B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EC2" w:rsidRPr="00F8204A">
        <w:rPr>
          <w:rFonts w:ascii="Times New Roman" w:hAnsi="Times New Roman" w:cs="Times New Roman"/>
          <w:sz w:val="28"/>
          <w:szCs w:val="28"/>
        </w:rPr>
        <w:t xml:space="preserve"> Ключевой показатель развития конкуренции на рынке дорожной деятельности рассчитывается по доле выручки организаций частной формы собственности в общем объеме выручки всех хозяйствующих субъектов рынка. </w:t>
      </w:r>
    </w:p>
    <w:p w:rsidR="008D3EC2" w:rsidRPr="00F8204A" w:rsidRDefault="008D3EC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>Основными проблемами в сфере автодорожного комплекса являются:</w:t>
      </w:r>
    </w:p>
    <w:p w:rsidR="008D3EC2" w:rsidRPr="00F8204A" w:rsidRDefault="008D3EC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>- высокая степень износа значительной части автомобильных дорог обще</w:t>
      </w:r>
      <w:r w:rsidR="00980E15" w:rsidRPr="00F8204A">
        <w:rPr>
          <w:rFonts w:ascii="Times New Roman" w:hAnsi="Times New Roman" w:cs="Times New Roman"/>
          <w:sz w:val="28"/>
          <w:szCs w:val="28"/>
        </w:rPr>
        <w:t>го пользования (на 1 января 2022</w:t>
      </w:r>
      <w:r w:rsidRPr="00F8204A">
        <w:rPr>
          <w:rFonts w:ascii="Times New Roman" w:hAnsi="Times New Roman" w:cs="Times New Roman"/>
          <w:sz w:val="28"/>
          <w:szCs w:val="28"/>
        </w:rPr>
        <w:t xml:space="preserve"> года не отвечают нормативным требованиям по транспортно-эксплуатационному с</w:t>
      </w:r>
      <w:r w:rsidR="000A087B" w:rsidRPr="00F8204A">
        <w:rPr>
          <w:rFonts w:ascii="Times New Roman" w:hAnsi="Times New Roman" w:cs="Times New Roman"/>
          <w:sz w:val="28"/>
          <w:szCs w:val="28"/>
        </w:rPr>
        <w:t xml:space="preserve">остоянию </w:t>
      </w:r>
      <w:r w:rsidR="00CC5A1E" w:rsidRPr="00CC5A1E">
        <w:rPr>
          <w:rFonts w:ascii="Times New Roman" w:hAnsi="Times New Roman" w:cs="Times New Roman"/>
          <w:sz w:val="28"/>
          <w:szCs w:val="28"/>
        </w:rPr>
        <w:t>25</w:t>
      </w:r>
      <w:r w:rsidR="000A087B" w:rsidRPr="00CC5A1E">
        <w:rPr>
          <w:rFonts w:ascii="Times New Roman" w:hAnsi="Times New Roman" w:cs="Times New Roman"/>
          <w:sz w:val="28"/>
          <w:szCs w:val="28"/>
        </w:rPr>
        <w:t>,0</w:t>
      </w:r>
      <w:r w:rsidRPr="00F8204A">
        <w:rPr>
          <w:rFonts w:ascii="Times New Roman" w:hAnsi="Times New Roman" w:cs="Times New Roman"/>
          <w:sz w:val="28"/>
          <w:szCs w:val="28"/>
        </w:rPr>
        <w:t>% дорог местного значения);</w:t>
      </w:r>
    </w:p>
    <w:p w:rsidR="008D3EC2" w:rsidRPr="00F8204A" w:rsidRDefault="008D3EC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>- возрастание нагрузки на дорожную сеть.</w:t>
      </w:r>
    </w:p>
    <w:p w:rsidR="008D3EC2" w:rsidRPr="00980E15" w:rsidRDefault="00382459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31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D3EC2" w:rsidRPr="00980E15">
        <w:rPr>
          <w:rFonts w:ascii="Times New Roman" w:hAnsi="Times New Roman" w:cs="Times New Roman"/>
          <w:sz w:val="28"/>
          <w:szCs w:val="28"/>
        </w:rPr>
        <w:t>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строительства.</w:t>
      </w:r>
    </w:p>
    <w:p w:rsidR="00A61BA3" w:rsidRPr="00F8204A" w:rsidRDefault="008D3EC2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04A">
        <w:rPr>
          <w:rFonts w:ascii="Times New Roman" w:hAnsi="Times New Roman" w:cs="Times New Roman"/>
          <w:b/>
          <w:sz w:val="28"/>
          <w:szCs w:val="28"/>
        </w:rPr>
        <w:t>Рынок кадастровых и землеустроительных работ</w:t>
      </w:r>
    </w:p>
    <w:p w:rsidR="008D3EC2" w:rsidRPr="00F8204A" w:rsidRDefault="0035253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D3EC2" w:rsidRPr="00F8204A">
        <w:rPr>
          <w:rFonts w:ascii="Times New Roman" w:hAnsi="Times New Roman" w:cs="Times New Roman"/>
          <w:sz w:val="28"/>
          <w:szCs w:val="28"/>
        </w:rPr>
        <w:t>На территории Хлевенского муниципального района работы на рынке кадастровых и землеустроительных работ осуществляют кадастровые инженеры, зарегистрированные в качестве индивидуальных предпринимателей, их количество составляет</w:t>
      </w:r>
      <w:r w:rsidR="00F8204A" w:rsidRPr="00F8204A">
        <w:rPr>
          <w:rFonts w:ascii="Times New Roman" w:hAnsi="Times New Roman" w:cs="Times New Roman"/>
          <w:sz w:val="28"/>
          <w:szCs w:val="28"/>
        </w:rPr>
        <w:t xml:space="preserve"> 2</w:t>
      </w:r>
      <w:r w:rsidR="008D3EC2" w:rsidRPr="00F820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204A" w:rsidRPr="00F8204A">
        <w:rPr>
          <w:rFonts w:ascii="Times New Roman" w:hAnsi="Times New Roman" w:cs="Times New Roman"/>
          <w:sz w:val="28"/>
          <w:szCs w:val="28"/>
        </w:rPr>
        <w:t>а</w:t>
      </w:r>
      <w:r w:rsidR="008D3EC2" w:rsidRPr="00F8204A">
        <w:rPr>
          <w:rFonts w:ascii="Times New Roman" w:hAnsi="Times New Roman" w:cs="Times New Roman"/>
          <w:sz w:val="28"/>
          <w:szCs w:val="28"/>
        </w:rPr>
        <w:t>, кадастровые инженеры, зарегистрированные в качестве работников юридического лица – 1 человек, а также областное государственное унитарное предприятие «</w:t>
      </w:r>
      <w:proofErr w:type="spellStart"/>
      <w:r w:rsidR="008D3EC2" w:rsidRPr="00F8204A">
        <w:rPr>
          <w:rFonts w:ascii="Times New Roman" w:hAnsi="Times New Roman" w:cs="Times New Roman"/>
          <w:sz w:val="28"/>
          <w:szCs w:val="28"/>
        </w:rPr>
        <w:t>Липецкоблтехинвентаризация</w:t>
      </w:r>
      <w:proofErr w:type="spellEnd"/>
      <w:r w:rsidR="008D3EC2" w:rsidRPr="00F8204A">
        <w:rPr>
          <w:rFonts w:ascii="Times New Roman" w:hAnsi="Times New Roman" w:cs="Times New Roman"/>
          <w:sz w:val="28"/>
          <w:szCs w:val="28"/>
        </w:rPr>
        <w:t xml:space="preserve">» и филиал Федерального государственного бюджетного учреждения «ФКП </w:t>
      </w:r>
      <w:proofErr w:type="spellStart"/>
      <w:r w:rsidR="008D3EC2" w:rsidRPr="00F820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D3EC2" w:rsidRPr="00F8204A">
        <w:rPr>
          <w:rFonts w:ascii="Times New Roman" w:hAnsi="Times New Roman" w:cs="Times New Roman"/>
          <w:sz w:val="28"/>
          <w:szCs w:val="28"/>
        </w:rPr>
        <w:t>» по Липецкой области.</w:t>
      </w:r>
      <w:proofErr w:type="gramEnd"/>
    </w:p>
    <w:p w:rsidR="008D3EC2" w:rsidRPr="00F8204A" w:rsidRDefault="00FE287C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 xml:space="preserve"> </w:t>
      </w:r>
      <w:r w:rsidR="00151601" w:rsidRPr="00F8204A">
        <w:rPr>
          <w:rFonts w:ascii="Times New Roman" w:hAnsi="Times New Roman" w:cs="Times New Roman"/>
          <w:sz w:val="28"/>
          <w:szCs w:val="28"/>
        </w:rPr>
        <w:t xml:space="preserve">   </w:t>
      </w:r>
      <w:r w:rsidR="00F8204A" w:rsidRPr="00F8204A">
        <w:rPr>
          <w:rFonts w:ascii="Times New Roman" w:hAnsi="Times New Roman" w:cs="Times New Roman"/>
          <w:sz w:val="28"/>
          <w:szCs w:val="28"/>
        </w:rPr>
        <w:t xml:space="preserve"> В 2021</w:t>
      </w:r>
      <w:r w:rsidR="008D3EC2" w:rsidRPr="00F8204A">
        <w:rPr>
          <w:rFonts w:ascii="Times New Roman" w:hAnsi="Times New Roman" w:cs="Times New Roman"/>
          <w:sz w:val="28"/>
          <w:szCs w:val="28"/>
        </w:rPr>
        <w:t xml:space="preserve"> году доля частных ор</w:t>
      </w:r>
      <w:r w:rsidR="00F8204A" w:rsidRPr="00F8204A">
        <w:rPr>
          <w:rFonts w:ascii="Times New Roman" w:hAnsi="Times New Roman" w:cs="Times New Roman"/>
          <w:sz w:val="28"/>
          <w:szCs w:val="28"/>
        </w:rPr>
        <w:t>ганизаций на рынке составляла  6</w:t>
      </w:r>
      <w:r w:rsidR="008D3EC2" w:rsidRPr="00F8204A">
        <w:rPr>
          <w:rFonts w:ascii="Times New Roman" w:hAnsi="Times New Roman" w:cs="Times New Roman"/>
          <w:sz w:val="28"/>
          <w:szCs w:val="28"/>
        </w:rPr>
        <w:t>0 % от общего числа хозяйствующих субъектов.</w:t>
      </w:r>
    </w:p>
    <w:p w:rsidR="008D3EC2" w:rsidRPr="00F8204A" w:rsidRDefault="0035253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D3EC2" w:rsidRPr="00F820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3EC2" w:rsidRPr="00F8204A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8D3EC2" w:rsidRPr="00F8204A">
        <w:rPr>
          <w:rFonts w:ascii="Times New Roman" w:hAnsi="Times New Roman" w:cs="Times New Roman"/>
          <w:sz w:val="28"/>
          <w:szCs w:val="28"/>
        </w:rPr>
        <w:t xml:space="preserve"> </w:t>
      </w:r>
      <w:r w:rsidR="00FE287C" w:rsidRPr="00F8204A">
        <w:rPr>
          <w:rFonts w:ascii="Times New Roman" w:hAnsi="Times New Roman" w:cs="Times New Roman"/>
          <w:sz w:val="28"/>
          <w:szCs w:val="28"/>
        </w:rPr>
        <w:t xml:space="preserve"> </w:t>
      </w:r>
      <w:r w:rsidR="008D3EC2" w:rsidRPr="00F8204A">
        <w:rPr>
          <w:rFonts w:ascii="Times New Roman" w:hAnsi="Times New Roman" w:cs="Times New Roman"/>
          <w:sz w:val="28"/>
          <w:szCs w:val="28"/>
        </w:rPr>
        <w:t xml:space="preserve">районе подача документов для государственной регистрации и кадастрового учета осуществляется в электронном виде в соответствии с распоряжением администрации Липецкой области от 13 сентября 2018 года № 477-р «Об обеспечении подачи заявлений о государственной регистрации прав и (или) заявлений о государственном кадастровом учете объектов недвижимого </w:t>
      </w:r>
      <w:r w:rsidR="008D3EC2" w:rsidRPr="00F8204A">
        <w:rPr>
          <w:rFonts w:ascii="Times New Roman" w:hAnsi="Times New Roman" w:cs="Times New Roman"/>
          <w:sz w:val="28"/>
          <w:szCs w:val="28"/>
        </w:rPr>
        <w:lastRenderedPageBreak/>
        <w:t>имущества, в том числе земельных участков, исключительно в электронном виде».</w:t>
      </w:r>
      <w:proofErr w:type="gramEnd"/>
    </w:p>
    <w:p w:rsidR="008D3EC2" w:rsidRPr="00F8204A" w:rsidRDefault="0035253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 xml:space="preserve">    </w:t>
      </w:r>
      <w:r w:rsidR="008D3EC2" w:rsidRPr="00F8204A">
        <w:rPr>
          <w:rFonts w:ascii="Times New Roman" w:hAnsi="Times New Roman" w:cs="Times New Roman"/>
          <w:sz w:val="28"/>
          <w:szCs w:val="28"/>
        </w:rPr>
        <w:t>Основными направлениями развития рынка являются:</w:t>
      </w:r>
    </w:p>
    <w:p w:rsidR="008D3EC2" w:rsidRPr="00F8204A" w:rsidRDefault="008D3EC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>- проведение конкурсов по выполнению кадастровых работ по образованию и постановке на государственный кадастровый учет земельных участков в целях предоставления гражданам, имеющим трех и более детей;</w:t>
      </w:r>
    </w:p>
    <w:p w:rsidR="008D3EC2" w:rsidRPr="00F8204A" w:rsidRDefault="008D3EC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04A">
        <w:rPr>
          <w:rFonts w:ascii="Times New Roman" w:hAnsi="Times New Roman" w:cs="Times New Roman"/>
          <w:sz w:val="28"/>
          <w:szCs w:val="28"/>
        </w:rPr>
        <w:t xml:space="preserve">- проведение конкурсов по выполнению кадастровых работ в отношении земельных участков категории земель сельскохозяйственного назначения, находящихся в собственности Липецкой области и постановке на государственный кадастровый учет земельных участков; </w:t>
      </w:r>
    </w:p>
    <w:p w:rsidR="00B830FA" w:rsidRPr="00E2731D" w:rsidRDefault="00B830FA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3EC2" w:rsidRPr="00077642" w:rsidRDefault="008D3EC2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42">
        <w:rPr>
          <w:rFonts w:ascii="Times New Roman" w:hAnsi="Times New Roman" w:cs="Times New Roman"/>
          <w:b/>
          <w:sz w:val="28"/>
          <w:szCs w:val="28"/>
        </w:rPr>
        <w:t>Рынок розничной торговли</w:t>
      </w:r>
    </w:p>
    <w:p w:rsidR="00B10084" w:rsidRPr="00077642" w:rsidRDefault="00151F69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7764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3EC2" w:rsidRPr="00077642">
        <w:rPr>
          <w:rFonts w:ascii="Times New Roman" w:hAnsi="Times New Roman" w:cs="Times New Roman"/>
          <w:sz w:val="28"/>
          <w:szCs w:val="28"/>
        </w:rPr>
        <w:t>В настоящее время на территории Хлевенского муниципального района в сфере торгов</w:t>
      </w:r>
      <w:r w:rsidR="00077642" w:rsidRPr="00077642">
        <w:rPr>
          <w:rFonts w:ascii="Times New Roman" w:hAnsi="Times New Roman" w:cs="Times New Roman"/>
          <w:sz w:val="28"/>
          <w:szCs w:val="28"/>
        </w:rPr>
        <w:t>ли осуществляют деятельность 141 хозяйствующий субъект</w:t>
      </w:r>
      <w:r w:rsidR="008D3EC2" w:rsidRPr="00077642">
        <w:rPr>
          <w:rFonts w:ascii="Times New Roman" w:hAnsi="Times New Roman" w:cs="Times New Roman"/>
          <w:sz w:val="28"/>
          <w:szCs w:val="28"/>
        </w:rPr>
        <w:t>.</w:t>
      </w:r>
    </w:p>
    <w:p w:rsidR="008D3EC2" w:rsidRPr="00DF2BA1" w:rsidRDefault="008D3EC2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F2BA1">
        <w:rPr>
          <w:rFonts w:ascii="Times New Roman" w:hAnsi="Times New Roman" w:cs="Times New Roman"/>
          <w:sz w:val="28"/>
          <w:szCs w:val="28"/>
        </w:rPr>
        <w:t xml:space="preserve"> </w:t>
      </w:r>
      <w:r w:rsidR="00332482" w:rsidRPr="00DF2BA1">
        <w:rPr>
          <w:rFonts w:ascii="Times New Roman" w:hAnsi="Times New Roman" w:cs="Times New Roman"/>
          <w:sz w:val="28"/>
          <w:szCs w:val="28"/>
        </w:rPr>
        <w:t xml:space="preserve">      </w:t>
      </w:r>
      <w:r w:rsidR="000D5C36" w:rsidRPr="00DF2BA1">
        <w:rPr>
          <w:rFonts w:ascii="Times New Roman" w:hAnsi="Times New Roman" w:cs="Times New Roman"/>
          <w:sz w:val="28"/>
          <w:szCs w:val="28"/>
        </w:rPr>
        <w:t>Общая площадь торговы</w:t>
      </w:r>
      <w:r w:rsidR="00DF2BA1" w:rsidRPr="00DF2BA1">
        <w:rPr>
          <w:rFonts w:ascii="Times New Roman" w:hAnsi="Times New Roman" w:cs="Times New Roman"/>
          <w:sz w:val="28"/>
          <w:szCs w:val="28"/>
        </w:rPr>
        <w:t>х объектов составляет 23 878</w:t>
      </w:r>
      <w:r w:rsidR="00D505C2" w:rsidRPr="00DF2BA1">
        <w:rPr>
          <w:rFonts w:ascii="Times New Roman" w:hAnsi="Times New Roman" w:cs="Times New Roman"/>
          <w:sz w:val="28"/>
          <w:szCs w:val="28"/>
        </w:rPr>
        <w:t xml:space="preserve"> кв.м.</w:t>
      </w:r>
      <w:r w:rsidR="000D5C36" w:rsidRPr="00DF2BA1">
        <w:rPr>
          <w:rFonts w:ascii="Times New Roman" w:hAnsi="Times New Roman" w:cs="Times New Roman"/>
          <w:sz w:val="28"/>
          <w:szCs w:val="28"/>
        </w:rPr>
        <w:t xml:space="preserve"> и превышает</w:t>
      </w:r>
      <w:r w:rsidR="00B10084" w:rsidRPr="00DF2BA1">
        <w:rPr>
          <w:rFonts w:ascii="Times New Roman" w:hAnsi="Times New Roman" w:cs="Times New Roman"/>
          <w:sz w:val="28"/>
          <w:szCs w:val="28"/>
        </w:rPr>
        <w:t xml:space="preserve"> установленный норматив на 4%.</w:t>
      </w:r>
    </w:p>
    <w:p w:rsidR="00324F4F" w:rsidRPr="00077642" w:rsidRDefault="00324F4F" w:rsidP="004F0C24">
      <w:pPr>
        <w:pStyle w:val="Default"/>
        <w:ind w:left="-709"/>
        <w:jc w:val="both"/>
        <w:rPr>
          <w:color w:val="auto"/>
          <w:sz w:val="28"/>
          <w:szCs w:val="28"/>
        </w:rPr>
      </w:pPr>
      <w:r w:rsidRPr="00E2731D">
        <w:rPr>
          <w:color w:val="FF0000"/>
          <w:sz w:val="28"/>
          <w:szCs w:val="28"/>
        </w:rPr>
        <w:t xml:space="preserve">      </w:t>
      </w:r>
      <w:r w:rsidRPr="00077642">
        <w:rPr>
          <w:color w:val="auto"/>
          <w:sz w:val="28"/>
          <w:szCs w:val="28"/>
        </w:rPr>
        <w:t>По данным ФНС в едином реестре малого и среднего п</w:t>
      </w:r>
      <w:r w:rsidR="0063681B" w:rsidRPr="00077642">
        <w:rPr>
          <w:color w:val="auto"/>
          <w:sz w:val="28"/>
          <w:szCs w:val="28"/>
        </w:rPr>
        <w:t>р</w:t>
      </w:r>
      <w:r w:rsidR="00077642" w:rsidRPr="00077642">
        <w:rPr>
          <w:color w:val="auto"/>
          <w:sz w:val="28"/>
          <w:szCs w:val="28"/>
        </w:rPr>
        <w:t>едпринимательства действует 141</w:t>
      </w:r>
      <w:r w:rsidRPr="00077642">
        <w:rPr>
          <w:color w:val="auto"/>
          <w:sz w:val="28"/>
          <w:szCs w:val="28"/>
        </w:rPr>
        <w:t xml:space="preserve"> предприятий и организаций сферы рынка розн</w:t>
      </w:r>
      <w:r w:rsidR="0063681B" w:rsidRPr="00077642">
        <w:rPr>
          <w:color w:val="auto"/>
          <w:sz w:val="28"/>
          <w:szCs w:val="28"/>
        </w:rPr>
        <w:t>и</w:t>
      </w:r>
      <w:r w:rsidR="00077642" w:rsidRPr="00077642">
        <w:rPr>
          <w:color w:val="auto"/>
          <w:sz w:val="28"/>
          <w:szCs w:val="28"/>
        </w:rPr>
        <w:t>чной торговли, что составляет 25,4</w:t>
      </w:r>
      <w:r w:rsidRPr="00077642">
        <w:rPr>
          <w:color w:val="auto"/>
          <w:sz w:val="28"/>
          <w:szCs w:val="28"/>
        </w:rPr>
        <w:t>% от общего количества субъектов малого и среднего предпринимательства, зарегистриро</w:t>
      </w:r>
      <w:r w:rsidR="00077642" w:rsidRPr="00077642">
        <w:rPr>
          <w:color w:val="auto"/>
          <w:sz w:val="28"/>
          <w:szCs w:val="28"/>
        </w:rPr>
        <w:t>ванных на территории района (556</w:t>
      </w:r>
      <w:r w:rsidRPr="00077642">
        <w:rPr>
          <w:color w:val="auto"/>
          <w:sz w:val="28"/>
          <w:szCs w:val="28"/>
        </w:rPr>
        <w:t xml:space="preserve"> субъектов). </w:t>
      </w:r>
    </w:p>
    <w:p w:rsidR="00324F4F" w:rsidRPr="00335BC0" w:rsidRDefault="0093280F" w:rsidP="004F0C2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35BC0">
        <w:rPr>
          <w:rFonts w:ascii="Times New Roman" w:hAnsi="Times New Roman" w:cs="Times New Roman"/>
          <w:sz w:val="28"/>
          <w:szCs w:val="28"/>
        </w:rPr>
        <w:t xml:space="preserve">      Рынок характеризуется высоким уровнем конкуренции, что подтверждается результатами опроса субъектов предпринимательской деятельности и экспертов.</w:t>
      </w:r>
    </w:p>
    <w:p w:rsidR="008A28B8" w:rsidRPr="00335BC0" w:rsidRDefault="008A28B8" w:rsidP="004F0C24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35BC0">
        <w:rPr>
          <w:color w:val="auto"/>
          <w:sz w:val="28"/>
          <w:szCs w:val="28"/>
        </w:rPr>
        <w:t xml:space="preserve">     Основным показателем, характеризующим отрасль "Розничная торговля", является о</w:t>
      </w:r>
      <w:r w:rsidR="006D00D8" w:rsidRPr="00335BC0">
        <w:rPr>
          <w:color w:val="auto"/>
          <w:sz w:val="28"/>
          <w:szCs w:val="28"/>
        </w:rPr>
        <w:t>борот розничной торговли. В 2021</w:t>
      </w:r>
      <w:r w:rsidRPr="00335BC0">
        <w:rPr>
          <w:color w:val="auto"/>
          <w:sz w:val="28"/>
          <w:szCs w:val="28"/>
        </w:rPr>
        <w:t xml:space="preserve"> году сохранилась положительная тенденция роста оборота розничн</w:t>
      </w:r>
      <w:r w:rsidR="001A71C7" w:rsidRPr="00335BC0">
        <w:rPr>
          <w:color w:val="auto"/>
          <w:sz w:val="28"/>
          <w:szCs w:val="28"/>
        </w:rPr>
        <w:t xml:space="preserve">ой торговли, который </w:t>
      </w:r>
      <w:r w:rsidR="00335BC0" w:rsidRPr="00335BC0">
        <w:rPr>
          <w:color w:val="auto"/>
          <w:sz w:val="28"/>
          <w:szCs w:val="28"/>
        </w:rPr>
        <w:t xml:space="preserve"> составил 9879,3</w:t>
      </w:r>
      <w:r w:rsidRPr="00335BC0">
        <w:rPr>
          <w:color w:val="auto"/>
          <w:sz w:val="28"/>
          <w:szCs w:val="28"/>
        </w:rPr>
        <w:t xml:space="preserve"> млн. руб., что в сопоставимых ц</w:t>
      </w:r>
      <w:r w:rsidR="00335BC0" w:rsidRPr="00335BC0">
        <w:rPr>
          <w:color w:val="auto"/>
          <w:sz w:val="28"/>
          <w:szCs w:val="28"/>
        </w:rPr>
        <w:t>енах на 14,9</w:t>
      </w:r>
      <w:r w:rsidR="00E60537" w:rsidRPr="00335BC0">
        <w:rPr>
          <w:color w:val="auto"/>
          <w:sz w:val="28"/>
          <w:szCs w:val="28"/>
        </w:rPr>
        <w:t xml:space="preserve"> % больше, чем за 2020</w:t>
      </w:r>
      <w:r w:rsidRPr="00335BC0">
        <w:rPr>
          <w:color w:val="auto"/>
          <w:sz w:val="28"/>
          <w:szCs w:val="28"/>
        </w:rPr>
        <w:t xml:space="preserve"> год. </w:t>
      </w:r>
    </w:p>
    <w:p w:rsidR="008A28B8" w:rsidRPr="00620C0E" w:rsidRDefault="00F7614F" w:rsidP="004F0C24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20C0E">
        <w:rPr>
          <w:rFonts w:ascii="Times New Roman" w:hAnsi="Times New Roman" w:cs="Times New Roman"/>
          <w:sz w:val="28"/>
          <w:szCs w:val="28"/>
        </w:rPr>
        <w:t xml:space="preserve">     Население района обеспечивается продовольственными товарами за счет стационарной и нестационарной торговой сети, в том числе</w:t>
      </w:r>
      <w:proofErr w:type="gramStart"/>
      <w:r w:rsidRPr="00620C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C0E">
        <w:rPr>
          <w:rFonts w:ascii="Times New Roman" w:hAnsi="Times New Roman" w:cs="Times New Roman"/>
          <w:sz w:val="28"/>
          <w:szCs w:val="28"/>
        </w:rPr>
        <w:t xml:space="preserve"> предоставления мест товаропроизводителям на рынках для реализации собственной продукции, проведения ярмарочных мероприятий. </w:t>
      </w:r>
    </w:p>
    <w:p w:rsidR="008D3EC2" w:rsidRPr="00620C0E" w:rsidRDefault="008A5F16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0C0E">
        <w:rPr>
          <w:rFonts w:ascii="Times New Roman" w:hAnsi="Times New Roman" w:cs="Times New Roman"/>
          <w:sz w:val="24"/>
          <w:szCs w:val="24"/>
        </w:rPr>
        <w:t xml:space="preserve">    </w:t>
      </w:r>
      <w:r w:rsidR="008D3EC2" w:rsidRPr="00620C0E">
        <w:rPr>
          <w:rFonts w:ascii="Times New Roman" w:hAnsi="Times New Roman" w:cs="Times New Roman"/>
          <w:sz w:val="28"/>
          <w:szCs w:val="28"/>
        </w:rPr>
        <w:t xml:space="preserve">С целью обеспечения населения продуктами питания по доступным ценам в районе постоянно (каждую пятницу) на специально отведенной торговой площадке в </w:t>
      </w:r>
      <w:proofErr w:type="spellStart"/>
      <w:r w:rsidR="008D3EC2" w:rsidRPr="00620C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3EC2" w:rsidRPr="00620C0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D3EC2" w:rsidRPr="00620C0E">
        <w:rPr>
          <w:rFonts w:ascii="Times New Roman" w:hAnsi="Times New Roman" w:cs="Times New Roman"/>
          <w:sz w:val="28"/>
          <w:szCs w:val="28"/>
        </w:rPr>
        <w:t>левное</w:t>
      </w:r>
      <w:proofErr w:type="spellEnd"/>
      <w:r w:rsidR="008D3EC2" w:rsidRPr="00620C0E">
        <w:rPr>
          <w:rFonts w:ascii="Times New Roman" w:hAnsi="Times New Roman" w:cs="Times New Roman"/>
          <w:sz w:val="28"/>
          <w:szCs w:val="28"/>
        </w:rPr>
        <w:t xml:space="preserve">  проводятся ярмарочные мероприятия по продаже сельскохозяйственной продукции и продуктов ее переработки ( колбасные изделия, мясные деликатесы, масло подсолнечное,  молочная продукция, хлебобулочные изделия, зерно, мясо говядины и  свинины, мясо птицы, овощи, картофель, ягоды и др.), к участию в которых привлекаются местные сельхозпредприятия и фермерские хозяйства, предприятия- производители и граждане района</w:t>
      </w:r>
      <w:r w:rsidR="008D3EC2" w:rsidRPr="00620C0E">
        <w:rPr>
          <w:rFonts w:ascii="Times New Roman" w:hAnsi="Times New Roman" w:cs="Times New Roman"/>
          <w:sz w:val="24"/>
          <w:szCs w:val="24"/>
        </w:rPr>
        <w:t xml:space="preserve">, </w:t>
      </w:r>
      <w:r w:rsidR="008D3EC2" w:rsidRPr="00620C0E">
        <w:rPr>
          <w:rFonts w:ascii="Times New Roman" w:hAnsi="Times New Roman" w:cs="Times New Roman"/>
          <w:sz w:val="28"/>
          <w:szCs w:val="28"/>
        </w:rPr>
        <w:t xml:space="preserve">имеющие приусадебные участки. </w:t>
      </w:r>
      <w:r w:rsidR="00620C0E" w:rsidRPr="00A97E29">
        <w:rPr>
          <w:rFonts w:ascii="Times New Roman" w:hAnsi="Times New Roman" w:cs="Times New Roman"/>
          <w:sz w:val="28"/>
          <w:szCs w:val="28"/>
        </w:rPr>
        <w:t>На территории района в 2021</w:t>
      </w:r>
      <w:r w:rsidR="008D3EC2" w:rsidRPr="00A97E2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A97E29" w:rsidRPr="00A97E29">
        <w:rPr>
          <w:rFonts w:ascii="Times New Roman" w:hAnsi="Times New Roman" w:cs="Times New Roman"/>
          <w:sz w:val="28"/>
          <w:szCs w:val="28"/>
        </w:rPr>
        <w:t>7</w:t>
      </w:r>
      <w:r w:rsidR="008D3EC2" w:rsidRPr="00A97E29">
        <w:rPr>
          <w:rFonts w:ascii="Times New Roman" w:hAnsi="Times New Roman" w:cs="Times New Roman"/>
          <w:sz w:val="28"/>
          <w:szCs w:val="28"/>
        </w:rPr>
        <w:t xml:space="preserve"> сельскохозяйс</w:t>
      </w:r>
      <w:r w:rsidR="004D4BAC" w:rsidRPr="00A97E29">
        <w:rPr>
          <w:rFonts w:ascii="Times New Roman" w:hAnsi="Times New Roman" w:cs="Times New Roman"/>
          <w:sz w:val="28"/>
          <w:szCs w:val="28"/>
        </w:rPr>
        <w:t>тв</w:t>
      </w:r>
      <w:r w:rsidR="00A97E29" w:rsidRPr="00A97E29">
        <w:rPr>
          <w:rFonts w:ascii="Times New Roman" w:hAnsi="Times New Roman" w:cs="Times New Roman"/>
          <w:sz w:val="28"/>
          <w:szCs w:val="28"/>
        </w:rPr>
        <w:t xml:space="preserve">енных ярмарок (1 – </w:t>
      </w:r>
      <w:proofErr w:type="gramStart"/>
      <w:r w:rsidR="00A97E29" w:rsidRPr="00A97E29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="00A97E29" w:rsidRPr="00A97E29">
        <w:rPr>
          <w:rFonts w:ascii="Times New Roman" w:hAnsi="Times New Roman" w:cs="Times New Roman"/>
          <w:sz w:val="28"/>
          <w:szCs w:val="28"/>
        </w:rPr>
        <w:t xml:space="preserve">  и 6</w:t>
      </w:r>
      <w:r w:rsidR="008D3EC2" w:rsidRPr="00A97E29">
        <w:rPr>
          <w:rFonts w:ascii="Times New Roman" w:hAnsi="Times New Roman" w:cs="Times New Roman"/>
          <w:sz w:val="28"/>
          <w:szCs w:val="28"/>
        </w:rPr>
        <w:t xml:space="preserve"> областные).</w:t>
      </w:r>
      <w:r w:rsidR="008D3EC2" w:rsidRPr="00E27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3EC2" w:rsidRPr="00620C0E">
        <w:rPr>
          <w:rFonts w:ascii="Times New Roman" w:hAnsi="Times New Roman" w:cs="Times New Roman"/>
          <w:sz w:val="28"/>
          <w:szCs w:val="28"/>
        </w:rPr>
        <w:t>С целью обеспечения рынка сбыта сельскохозяйственной продукцией работает  кооперативный рынок на трассе М-4 у  кафе «Самолет» на 65 торговых мест, кооперативный рынок в с</w:t>
      </w:r>
      <w:proofErr w:type="gramStart"/>
      <w:r w:rsidR="008D3EC2" w:rsidRPr="00620C0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D3EC2" w:rsidRPr="00620C0E">
        <w:rPr>
          <w:rFonts w:ascii="Times New Roman" w:hAnsi="Times New Roman" w:cs="Times New Roman"/>
          <w:sz w:val="28"/>
          <w:szCs w:val="28"/>
        </w:rPr>
        <w:t>лецкая Лозовка на 50 торговых мест.</w:t>
      </w:r>
    </w:p>
    <w:p w:rsidR="00961DA0" w:rsidRPr="00E178D6" w:rsidRDefault="00577B0F" w:rsidP="004F0C24">
      <w:pPr>
        <w:pStyle w:val="Default"/>
        <w:ind w:left="-709"/>
        <w:jc w:val="both"/>
        <w:rPr>
          <w:color w:val="auto"/>
          <w:sz w:val="28"/>
          <w:szCs w:val="28"/>
        </w:rPr>
      </w:pPr>
      <w:r w:rsidRPr="00E178D6">
        <w:rPr>
          <w:color w:val="auto"/>
          <w:sz w:val="28"/>
          <w:szCs w:val="28"/>
        </w:rPr>
        <w:t xml:space="preserve">      </w:t>
      </w:r>
      <w:r w:rsidR="00CA3E83" w:rsidRPr="00E178D6">
        <w:rPr>
          <w:color w:val="auto"/>
          <w:sz w:val="28"/>
          <w:szCs w:val="28"/>
        </w:rPr>
        <w:t xml:space="preserve">Сформирован торговый реестр, </w:t>
      </w:r>
      <w:r w:rsidR="00E178D6" w:rsidRPr="00E178D6">
        <w:rPr>
          <w:color w:val="auto"/>
          <w:sz w:val="28"/>
          <w:szCs w:val="28"/>
        </w:rPr>
        <w:t>в который внесено 135</w:t>
      </w:r>
      <w:r w:rsidR="002F612D" w:rsidRPr="00E178D6">
        <w:rPr>
          <w:color w:val="auto"/>
          <w:sz w:val="28"/>
          <w:szCs w:val="28"/>
        </w:rPr>
        <w:t xml:space="preserve"> торговых объектов.</w:t>
      </w:r>
    </w:p>
    <w:p w:rsidR="00961DA0" w:rsidRPr="00E178D6" w:rsidRDefault="00961DA0" w:rsidP="004F0C24">
      <w:pPr>
        <w:pStyle w:val="Default"/>
        <w:ind w:left="-709"/>
        <w:jc w:val="both"/>
        <w:rPr>
          <w:color w:val="auto"/>
          <w:sz w:val="28"/>
          <w:szCs w:val="28"/>
        </w:rPr>
      </w:pPr>
    </w:p>
    <w:p w:rsidR="00787F2E" w:rsidRPr="004F0C24" w:rsidRDefault="00961DA0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</w:t>
      </w:r>
      <w:r w:rsidR="00787F2E"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5. Проведение ежегодного мониторинга состояния и развития</w:t>
      </w:r>
    </w:p>
    <w:p w:rsidR="00787F2E" w:rsidRPr="004F0C24" w:rsidRDefault="00787F2E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конкурентной среды на рынках товаров, работ и услуг на территории</w:t>
      </w:r>
    </w:p>
    <w:p w:rsidR="00787F2E" w:rsidRPr="004F0C24" w:rsidRDefault="00787F2E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Хлевенского  муниципального района</w:t>
      </w:r>
    </w:p>
    <w:p w:rsidR="00787F2E" w:rsidRPr="004F0C24" w:rsidRDefault="00787F2E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7F2E" w:rsidRPr="004F0C24" w:rsidRDefault="00787F2E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Администрацией района проведен мониторинг состояния и развития конкурентной среды на рынках товаров, работ и услуг Хлевенского муниципального района путем анкетирования субъектов малого предпринимательства, разработанных Аналитическим Центром при Правительстве Российской Федерации. </w:t>
      </w:r>
    </w:p>
    <w:p w:rsidR="00787F2E" w:rsidRPr="004F0C24" w:rsidRDefault="00787F2E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7F2E" w:rsidRPr="004F0C24" w:rsidRDefault="00787F2E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24">
        <w:rPr>
          <w:rFonts w:ascii="Times New Roman" w:hAnsi="Times New Roman" w:cs="Times New Roman"/>
          <w:b/>
          <w:sz w:val="28"/>
          <w:szCs w:val="28"/>
        </w:rPr>
        <w:t>- Анкеты потребителей товаров, работ и услуг (20 анкет);</w:t>
      </w:r>
    </w:p>
    <w:p w:rsidR="002609EB" w:rsidRPr="004F0C24" w:rsidRDefault="002609EB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7F2E" w:rsidRPr="004F0C24" w:rsidRDefault="002609EB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</w:t>
      </w:r>
      <w:r w:rsidR="00787F2E" w:rsidRPr="004F0C24">
        <w:rPr>
          <w:rFonts w:ascii="Times New Roman" w:hAnsi="Times New Roman" w:cs="Times New Roman"/>
          <w:sz w:val="28"/>
          <w:szCs w:val="28"/>
        </w:rPr>
        <w:t>В анкетировании потребителей т</w:t>
      </w:r>
      <w:r w:rsidR="00792984">
        <w:rPr>
          <w:rFonts w:ascii="Times New Roman" w:hAnsi="Times New Roman" w:cs="Times New Roman"/>
          <w:sz w:val="28"/>
          <w:szCs w:val="28"/>
        </w:rPr>
        <w:t>оваров и услуг приняло участие 8 (40%) мужчин и 12 (60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 %) женщин от общего числа респондентов.</w:t>
      </w:r>
    </w:p>
    <w:p w:rsidR="00787F2E" w:rsidRPr="004F0C24" w:rsidRDefault="002609EB" w:rsidP="0079298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792984">
        <w:rPr>
          <w:rFonts w:ascii="Times New Roman" w:hAnsi="Times New Roman" w:cs="Times New Roman"/>
          <w:sz w:val="28"/>
          <w:szCs w:val="28"/>
        </w:rPr>
        <w:t>6 (30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 %) принадлежит к возрастной группе</w:t>
      </w:r>
    </w:p>
    <w:p w:rsidR="00787F2E" w:rsidRPr="004F0C24" w:rsidRDefault="00792984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34 лет, 4 (2</w:t>
      </w:r>
      <w:r w:rsidR="00787F2E" w:rsidRPr="004F0C24">
        <w:rPr>
          <w:rFonts w:ascii="Times New Roman" w:hAnsi="Times New Roman" w:cs="Times New Roman"/>
          <w:sz w:val="28"/>
          <w:szCs w:val="28"/>
        </w:rPr>
        <w:t>0%)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– в возрасте от 18 до 24 лет, 4 (20</w:t>
      </w:r>
      <w:r w:rsidR="00787F2E" w:rsidRPr="004F0C24">
        <w:rPr>
          <w:rFonts w:ascii="Times New Roman" w:hAnsi="Times New Roman" w:cs="Times New Roman"/>
          <w:sz w:val="28"/>
          <w:szCs w:val="28"/>
        </w:rPr>
        <w:t>%)</w:t>
      </w:r>
    </w:p>
    <w:p w:rsidR="00787F2E" w:rsidRPr="004F0C24" w:rsidRDefault="00787F2E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респондентов – в возрасте от 35-44 лет, 2 (10%) респондентов – в возрасте </w:t>
      </w:r>
      <w:proofErr w:type="gramStart"/>
      <w:r w:rsidRPr="004F0C2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87F2E" w:rsidRPr="004F0C24" w:rsidRDefault="00787F2E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C24">
        <w:rPr>
          <w:rFonts w:ascii="Times New Roman" w:hAnsi="Times New Roman" w:cs="Times New Roman"/>
          <w:sz w:val="28"/>
          <w:szCs w:val="28"/>
        </w:rPr>
        <w:t>45-54 лет, 2 (10 %) респондентов – в возрасте от 55-64 лет и 2 (10 %</w:t>
      </w:r>
      <w:r w:rsidR="002609EB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sz w:val="28"/>
          <w:szCs w:val="28"/>
        </w:rPr>
        <w:t>респондентов – старше 65 лет.</w:t>
      </w:r>
      <w:proofErr w:type="gramEnd"/>
    </w:p>
    <w:p w:rsidR="00787F2E" w:rsidRPr="004F0C24" w:rsidRDefault="002609EB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7F2E" w:rsidRPr="004F0C24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</w:p>
    <w:p w:rsidR="00787F2E" w:rsidRPr="004F0C24" w:rsidRDefault="00792984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образом: работают – 10</w:t>
      </w:r>
      <w:r w:rsidR="001D70CA">
        <w:rPr>
          <w:rFonts w:ascii="Times New Roman" w:hAnsi="Times New Roman" w:cs="Times New Roman"/>
          <w:sz w:val="28"/>
          <w:szCs w:val="28"/>
        </w:rPr>
        <w:t xml:space="preserve"> (50 %), пенсионеры – 2 (10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 %), без работы – 1 (5 %.),</w:t>
      </w:r>
    </w:p>
    <w:p w:rsidR="00787F2E" w:rsidRPr="004F0C24" w:rsidRDefault="00FE1F28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студенты – 2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 (10%), домохозяин – 2 (10%), </w:t>
      </w:r>
      <w:proofErr w:type="spellStart"/>
      <w:r w:rsidR="00787F2E" w:rsidRPr="004F0C2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787F2E" w:rsidRPr="004F0C24">
        <w:rPr>
          <w:rFonts w:ascii="Times New Roman" w:hAnsi="Times New Roman" w:cs="Times New Roman"/>
          <w:sz w:val="28"/>
          <w:szCs w:val="28"/>
        </w:rPr>
        <w:t xml:space="preserve"> – 1 (5%),</w:t>
      </w:r>
      <w:r w:rsidRPr="004F0C24">
        <w:rPr>
          <w:rFonts w:ascii="Times New Roman" w:hAnsi="Times New Roman" w:cs="Times New Roman"/>
          <w:sz w:val="28"/>
          <w:szCs w:val="28"/>
        </w:rPr>
        <w:t xml:space="preserve"> предприниматель – 2 (10</w:t>
      </w:r>
      <w:r w:rsidR="00787F2E" w:rsidRPr="004F0C24">
        <w:rPr>
          <w:rFonts w:ascii="Times New Roman" w:hAnsi="Times New Roman" w:cs="Times New Roman"/>
          <w:sz w:val="28"/>
          <w:szCs w:val="28"/>
        </w:rPr>
        <w:t>%).</w:t>
      </w:r>
    </w:p>
    <w:p w:rsidR="00787F2E" w:rsidRPr="004F0C24" w:rsidRDefault="00595768" w:rsidP="00290DE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F2E" w:rsidRPr="004F0C24">
        <w:rPr>
          <w:rFonts w:ascii="Times New Roman" w:hAnsi="Times New Roman" w:cs="Times New Roman"/>
          <w:sz w:val="28"/>
          <w:szCs w:val="28"/>
        </w:rPr>
        <w:t>Большинство опрошенных имеют среднее профессиональное</w:t>
      </w:r>
      <w:r w:rsidR="00981553">
        <w:rPr>
          <w:rFonts w:ascii="Times New Roman" w:hAnsi="Times New Roman" w:cs="Times New Roman"/>
          <w:sz w:val="28"/>
          <w:szCs w:val="28"/>
        </w:rPr>
        <w:t xml:space="preserve"> образование – 9 (45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 %)</w:t>
      </w:r>
      <w:r w:rsidR="00981553">
        <w:rPr>
          <w:rFonts w:ascii="Times New Roman" w:hAnsi="Times New Roman" w:cs="Times New Roman"/>
          <w:sz w:val="28"/>
          <w:szCs w:val="28"/>
        </w:rPr>
        <w:t>, основное общее образование – 3 (15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 %), среднее</w:t>
      </w:r>
      <w:r w:rsidR="00981553">
        <w:rPr>
          <w:rFonts w:ascii="Times New Roman" w:hAnsi="Times New Roman" w:cs="Times New Roman"/>
          <w:sz w:val="28"/>
          <w:szCs w:val="28"/>
        </w:rPr>
        <w:t xml:space="preserve"> 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общее образование – 1 (5 %) респондентов, высшее образование </w:t>
      </w:r>
      <w:proofErr w:type="gramStart"/>
      <w:r w:rsidR="00787F2E" w:rsidRPr="004F0C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7F2E" w:rsidRPr="004F0C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87F2E" w:rsidRPr="004F0C24">
        <w:rPr>
          <w:rFonts w:ascii="Times New Roman" w:hAnsi="Times New Roman" w:cs="Times New Roman"/>
          <w:sz w:val="28"/>
          <w:szCs w:val="28"/>
        </w:rPr>
        <w:t>алакавриат</w:t>
      </w:r>
      <w:proofErr w:type="spellEnd"/>
      <w:r w:rsidR="00787F2E" w:rsidRPr="004F0C24">
        <w:rPr>
          <w:rFonts w:ascii="Times New Roman" w:hAnsi="Times New Roman" w:cs="Times New Roman"/>
          <w:sz w:val="28"/>
          <w:szCs w:val="28"/>
        </w:rPr>
        <w:t xml:space="preserve">– 1 (5 %), высшее образование – </w:t>
      </w:r>
      <w:proofErr w:type="spellStart"/>
      <w:r w:rsidR="00787F2E" w:rsidRPr="004F0C24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787F2E" w:rsidRPr="004F0C24">
        <w:rPr>
          <w:rFonts w:ascii="Times New Roman" w:hAnsi="Times New Roman" w:cs="Times New Roman"/>
          <w:sz w:val="28"/>
          <w:szCs w:val="28"/>
        </w:rPr>
        <w:t>, магистратура – 5</w:t>
      </w:r>
      <w:r w:rsidR="00290DEA">
        <w:rPr>
          <w:rFonts w:ascii="Times New Roman" w:hAnsi="Times New Roman" w:cs="Times New Roman"/>
          <w:sz w:val="28"/>
          <w:szCs w:val="28"/>
        </w:rPr>
        <w:t xml:space="preserve"> </w:t>
      </w:r>
      <w:r w:rsidR="00787F2E" w:rsidRPr="004F0C24">
        <w:rPr>
          <w:rFonts w:ascii="Times New Roman" w:hAnsi="Times New Roman" w:cs="Times New Roman"/>
          <w:sz w:val="28"/>
          <w:szCs w:val="28"/>
        </w:rPr>
        <w:t>(25%) респондентов, высшее образование - подготовка кадров высшей</w:t>
      </w:r>
      <w:r w:rsidR="000C5818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="00787F2E" w:rsidRPr="004F0C24">
        <w:rPr>
          <w:rFonts w:ascii="Times New Roman" w:hAnsi="Times New Roman" w:cs="Times New Roman"/>
          <w:sz w:val="28"/>
          <w:szCs w:val="28"/>
        </w:rPr>
        <w:t>квалификации – 1 (5 %) респондентов.</w:t>
      </w:r>
    </w:p>
    <w:p w:rsidR="00787F2E" w:rsidRPr="004F0C24" w:rsidRDefault="000C5818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F2E" w:rsidRPr="004F0C24">
        <w:rPr>
          <w:rFonts w:ascii="Times New Roman" w:hAnsi="Times New Roman" w:cs="Times New Roman"/>
          <w:sz w:val="28"/>
          <w:szCs w:val="28"/>
        </w:rPr>
        <w:t>Отно</w:t>
      </w:r>
      <w:r w:rsidR="00290DEA">
        <w:rPr>
          <w:rFonts w:ascii="Times New Roman" w:hAnsi="Times New Roman" w:cs="Times New Roman"/>
          <w:sz w:val="28"/>
          <w:szCs w:val="28"/>
        </w:rPr>
        <w:t>сительно материального уровня 9 (45</w:t>
      </w:r>
      <w:r w:rsidR="00787F2E" w:rsidRPr="004F0C24">
        <w:rPr>
          <w:rFonts w:ascii="Times New Roman" w:hAnsi="Times New Roman" w:cs="Times New Roman"/>
          <w:sz w:val="28"/>
          <w:szCs w:val="28"/>
        </w:rPr>
        <w:t xml:space="preserve"> %) населения указали, что</w:t>
      </w:r>
    </w:p>
    <w:p w:rsidR="00787F2E" w:rsidRPr="004F0C24" w:rsidRDefault="00787F2E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среднемесячный доход семьи в расчете на одного человека от 10 до 20 тысяч</w:t>
      </w:r>
    </w:p>
    <w:p w:rsidR="00787F2E" w:rsidRPr="004F0C24" w:rsidRDefault="00290DEA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рублей, до 10 тысяч рублей – 4 (20%), 4 (20</w:t>
      </w:r>
      <w:r w:rsidR="00787F2E" w:rsidRPr="004F0C24">
        <w:rPr>
          <w:rFonts w:ascii="Times New Roman" w:hAnsi="Times New Roman" w:cs="Times New Roman"/>
          <w:sz w:val="28"/>
          <w:szCs w:val="28"/>
        </w:rPr>
        <w:t>%) - от 20 до 30 тысяч рублей, 3 (15</w:t>
      </w:r>
      <w:proofErr w:type="gramEnd"/>
    </w:p>
    <w:p w:rsidR="00787F2E" w:rsidRPr="004F0C24" w:rsidRDefault="00787F2E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%) – от 30 до 45 тысяч рублей.</w:t>
      </w:r>
    </w:p>
    <w:p w:rsidR="00151601" w:rsidRPr="004F0C24" w:rsidRDefault="00151601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51601" w:rsidRPr="004F0C24" w:rsidRDefault="00151601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анкеты субъектов пре</w:t>
      </w:r>
      <w:r w:rsidR="00F5721B" w:rsidRPr="004F0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BC2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принимательской деятельности (14</w:t>
      </w:r>
      <w:r w:rsidRPr="004F0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анкет);</w:t>
      </w:r>
    </w:p>
    <w:p w:rsidR="00151601" w:rsidRPr="004F0C24" w:rsidRDefault="00F5721B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2E56">
        <w:rPr>
          <w:rFonts w:ascii="Times New Roman" w:hAnsi="Times New Roman" w:cs="Times New Roman"/>
          <w:color w:val="000000"/>
          <w:sz w:val="28"/>
          <w:szCs w:val="28"/>
        </w:rPr>
        <w:t>анкетировании приняло участие 14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респондентов. Наибольший удельный вес ре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спондентов пришелся на субъекты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предпринимательской деятельности, осуществляющих свою деятельность на следующих рынках:</w:t>
      </w:r>
    </w:p>
    <w:p w:rsidR="00151601" w:rsidRPr="004F0C24" w:rsidRDefault="00BC2E5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«Рынок розничной торговли» - 5 (36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151601" w:rsidRPr="004F0C24" w:rsidRDefault="00151601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- «Рынок услуг </w:t>
      </w:r>
      <w:r w:rsidR="00BC2E56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образования» - 2 (14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151601" w:rsidRPr="004F0C24" w:rsidRDefault="00151601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 «Р</w:t>
      </w:r>
      <w:r w:rsidR="00BC2E56">
        <w:rPr>
          <w:rFonts w:ascii="Times New Roman" w:hAnsi="Times New Roman" w:cs="Times New Roman"/>
          <w:color w:val="000000"/>
          <w:sz w:val="28"/>
          <w:szCs w:val="28"/>
        </w:rPr>
        <w:t>ынок медицинских услуг» - 1 (7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151601" w:rsidRPr="004F0C24" w:rsidRDefault="00F5721B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 «Рынок выполнения работ по благоустройству городской среды</w:t>
      </w:r>
      <w:r w:rsidR="007B51C1" w:rsidRPr="004F0C24">
        <w:rPr>
          <w:rFonts w:ascii="Times New Roman" w:hAnsi="Times New Roman" w:cs="Times New Roman"/>
          <w:color w:val="000000"/>
          <w:sz w:val="28"/>
          <w:szCs w:val="28"/>
        </w:rPr>
        <w:t>» - 1</w:t>
      </w:r>
      <w:r w:rsidR="00BC2E56">
        <w:rPr>
          <w:rFonts w:ascii="Times New Roman" w:hAnsi="Times New Roman" w:cs="Times New Roman"/>
          <w:color w:val="000000"/>
          <w:sz w:val="28"/>
          <w:szCs w:val="28"/>
        </w:rPr>
        <w:t xml:space="preserve"> (7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151601" w:rsidRPr="004F0C24" w:rsidRDefault="00151601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- «Рынок оказания услуг по перевозке пассажиров </w:t>
      </w:r>
      <w:r w:rsidR="00295549" w:rsidRPr="004F0C24">
        <w:rPr>
          <w:rFonts w:ascii="Times New Roman" w:hAnsi="Times New Roman" w:cs="Times New Roman"/>
          <w:color w:val="000000"/>
          <w:sz w:val="28"/>
          <w:szCs w:val="28"/>
        </w:rPr>
        <w:t>автомобильным транспортом по муниципальным маршр</w:t>
      </w:r>
      <w:r w:rsidR="00BC2E56">
        <w:rPr>
          <w:rFonts w:ascii="Times New Roman" w:hAnsi="Times New Roman" w:cs="Times New Roman"/>
          <w:color w:val="000000"/>
          <w:sz w:val="28"/>
          <w:szCs w:val="28"/>
        </w:rPr>
        <w:t>утам регулярных перевозок - 1 (7</w:t>
      </w:r>
      <w:r w:rsidR="00082DB7" w:rsidRPr="004F0C24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082DB7" w:rsidRPr="004F0C24" w:rsidRDefault="00082DB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  - «</w:t>
      </w:r>
      <w:r w:rsidRPr="004F0C24">
        <w:rPr>
          <w:rFonts w:ascii="Times New Roman" w:hAnsi="Times New Roman" w:cs="Times New Roman"/>
          <w:sz w:val="28"/>
          <w:szCs w:val="28"/>
        </w:rPr>
        <w:t xml:space="preserve">Рынок кадастровых и </w:t>
      </w:r>
      <w:r w:rsidR="00BC2E56">
        <w:rPr>
          <w:rFonts w:ascii="Times New Roman" w:hAnsi="Times New Roman" w:cs="Times New Roman"/>
          <w:sz w:val="28"/>
          <w:szCs w:val="28"/>
        </w:rPr>
        <w:t>землеустроительных работ» - 1 (7</w:t>
      </w:r>
      <w:r w:rsidRPr="004F0C24">
        <w:rPr>
          <w:rFonts w:ascii="Times New Roman" w:hAnsi="Times New Roman" w:cs="Times New Roman"/>
          <w:sz w:val="28"/>
          <w:szCs w:val="28"/>
        </w:rPr>
        <w:t>%);</w:t>
      </w:r>
    </w:p>
    <w:p w:rsidR="00082DB7" w:rsidRPr="004F0C24" w:rsidRDefault="00082DB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- «Р</w:t>
      </w:r>
      <w:r w:rsidR="00BC2E56">
        <w:rPr>
          <w:rFonts w:ascii="Times New Roman" w:hAnsi="Times New Roman" w:cs="Times New Roman"/>
          <w:sz w:val="28"/>
          <w:szCs w:val="28"/>
        </w:rPr>
        <w:t>ынок  сфере ритуальных услуг»- 2(14</w:t>
      </w:r>
      <w:r w:rsidRPr="004F0C24">
        <w:rPr>
          <w:rFonts w:ascii="Times New Roman" w:hAnsi="Times New Roman" w:cs="Times New Roman"/>
          <w:sz w:val="28"/>
          <w:szCs w:val="28"/>
        </w:rPr>
        <w:t>%)</w:t>
      </w:r>
    </w:p>
    <w:p w:rsidR="00082DB7" w:rsidRPr="004F0C24" w:rsidRDefault="007B51C1" w:rsidP="004F0C24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4F0C24">
        <w:rPr>
          <w:rFonts w:ascii="Times New Roman" w:hAnsi="Times New Roman" w:cs="Times New Roman"/>
          <w:sz w:val="28"/>
          <w:szCs w:val="28"/>
        </w:rPr>
        <w:t>«Рынок услуг розничной торговли лекарственными препаратами, медицинскими изделиями и сопутствующими товарами</w:t>
      </w:r>
      <w:r w:rsidR="00BC2E56">
        <w:rPr>
          <w:rFonts w:ascii="Times New Roman" w:hAnsi="Times New Roman" w:cs="Times New Roman"/>
          <w:sz w:val="28"/>
          <w:szCs w:val="28"/>
        </w:rPr>
        <w:t>»-1 (7</w:t>
      </w:r>
      <w:r w:rsidRPr="004F0C24">
        <w:rPr>
          <w:rFonts w:ascii="Times New Roman" w:hAnsi="Times New Roman" w:cs="Times New Roman"/>
          <w:sz w:val="28"/>
          <w:szCs w:val="28"/>
        </w:rPr>
        <w:t>%).</w:t>
      </w:r>
    </w:p>
    <w:p w:rsidR="00151601" w:rsidRPr="004F0C24" w:rsidRDefault="00F5721B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В рамках мониторинга получены оценки представителей</w:t>
      </w:r>
      <w:r w:rsidR="00973026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 относительно уровня конкурентной среды на</w:t>
      </w:r>
      <w:r w:rsidR="00973026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представляемых ими рынк</w:t>
      </w:r>
      <w:r w:rsidR="00973026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ах. Согласно данным респонденты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оценили</w:t>
      </w:r>
      <w:r w:rsidR="00973026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конкурентную среду как </w:t>
      </w:r>
      <w:r w:rsidR="00915A85">
        <w:rPr>
          <w:rFonts w:ascii="Times New Roman" w:hAnsi="Times New Roman" w:cs="Times New Roman"/>
          <w:color w:val="000000"/>
          <w:sz w:val="28"/>
          <w:szCs w:val="28"/>
        </w:rPr>
        <w:t xml:space="preserve">«умеренную» - 25 %, «слабую» -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5 %, «</w:t>
      </w:r>
      <w:r w:rsidR="00915A85">
        <w:rPr>
          <w:rFonts w:ascii="Times New Roman" w:hAnsi="Times New Roman" w:cs="Times New Roman"/>
          <w:color w:val="000000"/>
          <w:sz w:val="28"/>
          <w:szCs w:val="28"/>
        </w:rPr>
        <w:t>высокую» -30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%, «затрудняюсь ответить» состояние конкурентной среды отмечено </w:t>
      </w:r>
      <w:r w:rsidR="00973026" w:rsidRPr="004F0C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5A85">
        <w:rPr>
          <w:rFonts w:ascii="Times New Roman" w:hAnsi="Times New Roman" w:cs="Times New Roman"/>
          <w:color w:val="000000"/>
          <w:sz w:val="28"/>
          <w:szCs w:val="28"/>
        </w:rPr>
        <w:t>22 % респондентов, 1</w:t>
      </w:r>
      <w:r w:rsidR="00D86FA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 - в свою очередь отметили «нет конкуренции».</w:t>
      </w:r>
    </w:p>
    <w:p w:rsidR="00151601" w:rsidRPr="004F0C24" w:rsidRDefault="00C85B8C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Вместе с тем, большинство респондентов считают, что число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конкурентов на представляемом ими рынке за </w:t>
      </w:r>
      <w:proofErr w:type="gramStart"/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3 года увеличилось</w:t>
      </w:r>
      <w:r w:rsidR="00915A85">
        <w:rPr>
          <w:rFonts w:ascii="Times New Roman" w:hAnsi="Times New Roman" w:cs="Times New Roman"/>
          <w:color w:val="000000"/>
          <w:sz w:val="28"/>
          <w:szCs w:val="28"/>
        </w:rPr>
        <w:t xml:space="preserve"> на 1-3 конкурента – 67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%, не изменилось – 3</w:t>
      </w:r>
      <w:r w:rsidR="00915A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151601" w:rsidRPr="004F0C24" w:rsidRDefault="00C85B8C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В качестве ограниче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ний ведения предпринимательской</w:t>
      </w:r>
      <w:r w:rsidR="00834452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601" w:rsidRPr="004F0C24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p w:rsidR="00151601" w:rsidRPr="004F0C24" w:rsidRDefault="00151601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большинство респондентов отмечают нестабильность российского</w:t>
      </w:r>
      <w:r w:rsidR="00834452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законодательства, регулирующего предпринимательскую деятельность, и</w:t>
      </w:r>
    </w:p>
    <w:p w:rsidR="00151601" w:rsidRPr="004F0C24" w:rsidRDefault="00151601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высокие налоги.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анкеты по вопросам доступности финансовых услуг и удовлетворенности деятельностью в сфере финансовых услуг;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 В анкетировании приняло участие 30 респондентов.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 В анкетировании по вопросам доступности финансовых услуг и удовлетворенности деятельностью в сфере финансовых услуг приняло участие 12 (40%) мужчин и 18 (60 %) женщин от общего числа респондентов.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 Большинство респондентов 7 (23 %) принадлежит к возрастной группе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от 25 до 34 лет, 4 (13 %) респондентов – в возрасте от 18 до 24 лет, 7 (23%)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– в возрасте от 35-44 лет, 5 (17 %) респондентов – в возрасте </w:t>
      </w:r>
      <w:proofErr w:type="gram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45-54 лет, 2 (7 %) респондентов – в возрасте от 55-64 лет и 5 (17 %</w:t>
      </w:r>
      <w:proofErr w:type="gram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4F0C24">
        <w:rPr>
          <w:rFonts w:ascii="Times New Roman" w:hAnsi="Times New Roman" w:cs="Times New Roman"/>
          <w:color w:val="000000"/>
          <w:sz w:val="28"/>
          <w:szCs w:val="28"/>
        </w:rPr>
        <w:t>респондентов – старше 65 лет.</w:t>
      </w:r>
    </w:p>
    <w:p w:rsidR="00337805" w:rsidRPr="004F0C24" w:rsidRDefault="00333EA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По социальному статусу респонденты распределились следующим</w:t>
      </w:r>
    </w:p>
    <w:p w:rsidR="00337805" w:rsidRPr="004F0C24" w:rsidRDefault="00333EA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образом: работают – 14</w:t>
      </w:r>
      <w:r w:rsidR="00364D4C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(47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%), пенсионеры – 6</w:t>
      </w:r>
      <w:r w:rsidR="00364D4C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(20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%), без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336CCB" w:rsidRPr="004F0C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36CCB" w:rsidRPr="004F0C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4D4C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(7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%.),</w:t>
      </w:r>
      <w:r w:rsidR="00336CCB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студенты – 2</w:t>
      </w:r>
      <w:r w:rsidR="00336CCB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(7 %), </w:t>
      </w:r>
      <w:proofErr w:type="spellStart"/>
      <w:r w:rsidR="00336CCB" w:rsidRPr="004F0C24"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="00364D4C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– 2 (7%), предприниматель – 4 (13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%); 40 %</w:t>
      </w:r>
      <w:r w:rsidR="00336CCB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респондентов имеют 2 детей, 30 % респондентов – 1 ребенка, 15%</w:t>
      </w:r>
      <w:r w:rsidR="00336CCB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респондентов 3 и более детей, 15 % - детей нет.</w:t>
      </w:r>
    </w:p>
    <w:p w:rsidR="00337805" w:rsidRPr="004F0C24" w:rsidRDefault="00336CCB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Большинство опрошенных имеют среднее профессиональное</w:t>
      </w:r>
      <w:r w:rsidR="00374BDA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– 18 (6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0 %), , выс</w:t>
      </w:r>
      <w:r w:rsidR="00374BDA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шее образование - </w:t>
      </w:r>
      <w:proofErr w:type="spellStart"/>
      <w:r w:rsidR="00374BDA" w:rsidRPr="004F0C24">
        <w:rPr>
          <w:rFonts w:ascii="Times New Roman" w:hAnsi="Times New Roman" w:cs="Times New Roman"/>
          <w:color w:val="000000"/>
          <w:sz w:val="28"/>
          <w:szCs w:val="28"/>
        </w:rPr>
        <w:t>балакавриат</w:t>
      </w:r>
      <w:proofErr w:type="spellEnd"/>
      <w:r w:rsidR="00374BDA" w:rsidRPr="004F0C24">
        <w:rPr>
          <w:rFonts w:ascii="Times New Roman" w:hAnsi="Times New Roman" w:cs="Times New Roman"/>
          <w:color w:val="000000"/>
          <w:sz w:val="28"/>
          <w:szCs w:val="28"/>
        </w:rPr>
        <w:t>– 4 (13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%),</w:t>
      </w:r>
      <w:r w:rsidR="00374BDA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="00374BDA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374BDA" w:rsidRPr="004F0C24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="00374BDA" w:rsidRPr="004F0C24">
        <w:rPr>
          <w:rFonts w:ascii="Times New Roman" w:hAnsi="Times New Roman" w:cs="Times New Roman"/>
          <w:color w:val="000000"/>
          <w:sz w:val="28"/>
          <w:szCs w:val="28"/>
        </w:rPr>
        <w:t>, магистратура – 8 (27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%) респондентов.</w:t>
      </w:r>
    </w:p>
    <w:p w:rsidR="00337805" w:rsidRPr="004F0C24" w:rsidRDefault="00374BDA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Относительно материального уровня:</w:t>
      </w:r>
    </w:p>
    <w:p w:rsidR="00337805" w:rsidRPr="004F0C24" w:rsidRDefault="007224BA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4917" w:rsidRPr="004F0C2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 респондентов указали - «Нам хватает на еду и одежду, но для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покупки импортного холодильника или стиральной </w:t>
      </w:r>
      <w:proofErr w:type="spellStart"/>
      <w:proofErr w:type="gramStart"/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машины-автомат</w:t>
      </w:r>
      <w:proofErr w:type="spellEnd"/>
      <w:proofErr w:type="gramEnd"/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, нам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пришлось бы копить или брать в долг/кредит»;</w:t>
      </w:r>
    </w:p>
    <w:p w:rsidR="00337805" w:rsidRPr="004F0C24" w:rsidRDefault="007224BA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4917" w:rsidRPr="004F0C2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 респондентов - «Мы можем позволить себе очень многое, но в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ближайшем будущем не смогли бы самостоятельно накопить даже на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однокомнатную квартиру»;</w:t>
      </w:r>
    </w:p>
    <w:p w:rsidR="00337805" w:rsidRPr="004F0C24" w:rsidRDefault="007224BA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10 % респондентов – «У нас дос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таточно денег на еду, но купить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одежду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для нас – серьезная проблема»;</w:t>
      </w:r>
    </w:p>
    <w:p w:rsidR="00337805" w:rsidRPr="004F0C24" w:rsidRDefault="007224BA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4917" w:rsidRPr="004F0C2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% респондентов – «В случае необходимости мы можем легко купить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основную бытовую технику и без привлечения заемных средств, но</w:t>
      </w:r>
      <w:r w:rsidR="00387894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автомобиль для нас - непозволительная роскошь»;</w:t>
      </w:r>
    </w:p>
    <w:p w:rsidR="00337805" w:rsidRPr="004F0C24" w:rsidRDefault="00BE491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5 % респондентов - «У нас нет никаких финансовых затруднений. При</w:t>
      </w:r>
      <w:r w:rsidR="00387894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05" w:rsidRPr="004F0C24">
        <w:rPr>
          <w:rFonts w:ascii="Times New Roman" w:hAnsi="Times New Roman" w:cs="Times New Roman"/>
          <w:color w:val="000000"/>
          <w:sz w:val="28"/>
          <w:szCs w:val="28"/>
        </w:rPr>
        <w:t>необходимости мы сможем купить квартиру или дом».</w:t>
      </w:r>
    </w:p>
    <w:p w:rsidR="00337805" w:rsidRPr="004F0C24" w:rsidRDefault="00337805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0C24">
        <w:rPr>
          <w:rFonts w:ascii="Times New Roman" w:hAnsi="Times New Roman" w:cs="Times New Roman"/>
          <w:b/>
          <w:iCs/>
          <w:sz w:val="28"/>
          <w:szCs w:val="28"/>
        </w:rPr>
        <w:t xml:space="preserve">6. Результаты мониторинга удовлетворенности потребителей качеством товаров, работ и услуг на территории Хлевенского муниципального района </w:t>
      </w: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    По итогам оценки потребителями количества организаций, предоставляющих товары и услуги на рынках  района, получены следующие результаты:</w:t>
      </w: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Рынки услуг с достаточно развитой конкуренцией:</w:t>
      </w:r>
    </w:p>
    <w:p w:rsidR="001C6877" w:rsidRPr="004F0C24" w:rsidRDefault="009C3653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</w:t>
      </w:r>
      <w:r w:rsidR="001C6877" w:rsidRPr="004F0C24">
        <w:rPr>
          <w:rFonts w:ascii="Times New Roman" w:hAnsi="Times New Roman" w:cs="Times New Roman"/>
          <w:sz w:val="28"/>
          <w:szCs w:val="28"/>
        </w:rPr>
        <w:t>рынок услуг дошкольного образования;</w:t>
      </w: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рынок розничной торговли;</w:t>
      </w: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рынок услуг розничной торговли лекарственными препаратами, медицинскими изделиями и сопутствующими товарами</w:t>
      </w: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ритуальных услуг;</w:t>
      </w: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 рынок оказания услуг по перевозке пассажиров автомобильным</w:t>
      </w:r>
      <w:r w:rsidR="009C3653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sz w:val="28"/>
          <w:szCs w:val="28"/>
        </w:rPr>
        <w:t>транспортом по межмуниципальным маршрутам регулярных</w:t>
      </w:r>
      <w:r w:rsidR="009C3653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sz w:val="28"/>
          <w:szCs w:val="28"/>
        </w:rPr>
        <w:t>перевозок</w:t>
      </w:r>
      <w:r w:rsidR="009C3653" w:rsidRPr="004F0C24">
        <w:rPr>
          <w:rFonts w:ascii="Times New Roman" w:hAnsi="Times New Roman" w:cs="Times New Roman"/>
          <w:sz w:val="28"/>
          <w:szCs w:val="28"/>
        </w:rPr>
        <w:t>;</w:t>
      </w:r>
    </w:p>
    <w:p w:rsidR="009C3653" w:rsidRPr="004F0C24" w:rsidRDefault="009C3653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-рынок кадастровых и землеустроительных работ</w:t>
      </w:r>
    </w:p>
    <w:p w:rsidR="009C3653" w:rsidRPr="004F0C24" w:rsidRDefault="009C3653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Вместе с тем, по мнению ряда опрошенных, количество организаций на</w:t>
      </w:r>
      <w:r w:rsidR="009C3653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sz w:val="28"/>
          <w:szCs w:val="28"/>
        </w:rPr>
        <w:t>следующих рынках является недостаточным:</w:t>
      </w:r>
    </w:p>
    <w:p w:rsidR="001C6877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- Рынок дорожной деятельности </w:t>
      </w:r>
      <w:proofErr w:type="gramStart"/>
      <w:r w:rsidRPr="004F0C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0C24">
        <w:rPr>
          <w:rFonts w:ascii="Times New Roman" w:hAnsi="Times New Roman" w:cs="Times New Roman"/>
          <w:sz w:val="28"/>
          <w:szCs w:val="28"/>
        </w:rPr>
        <w:t>за исключением проектирования);</w:t>
      </w:r>
    </w:p>
    <w:p w:rsidR="009C3653" w:rsidRPr="004F0C24" w:rsidRDefault="009C3653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-Рынок выполнения работ по благоустройству городской среды</w:t>
      </w:r>
    </w:p>
    <w:p w:rsidR="00151601" w:rsidRPr="004F0C24" w:rsidRDefault="001C6877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>Сложная ситуация сложилась на рынке услуг допол</w:t>
      </w:r>
      <w:r w:rsidR="003D0213">
        <w:rPr>
          <w:rFonts w:ascii="Times New Roman" w:hAnsi="Times New Roman" w:cs="Times New Roman"/>
          <w:sz w:val="28"/>
          <w:szCs w:val="28"/>
        </w:rPr>
        <w:t>нительного образования детей: 32</w:t>
      </w:r>
      <w:r w:rsidRPr="004F0C24">
        <w:rPr>
          <w:rFonts w:ascii="Times New Roman" w:hAnsi="Times New Roman" w:cs="Times New Roman"/>
          <w:sz w:val="28"/>
          <w:szCs w:val="28"/>
        </w:rPr>
        <w:t xml:space="preserve"> % респондентов ответили - мало.</w:t>
      </w:r>
    </w:p>
    <w:p w:rsidR="00151601" w:rsidRPr="004F0C24" w:rsidRDefault="00151601" w:rsidP="004F0C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D3580" w:rsidRPr="004F0C24" w:rsidRDefault="000D3580" w:rsidP="00434D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7. Мониторинг удовлетворенности субъектов предпринимательской</w:t>
      </w:r>
    </w:p>
    <w:p w:rsidR="000D3580" w:rsidRPr="004F0C24" w:rsidRDefault="000D3580" w:rsidP="00434D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gramStart"/>
      <w:r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деятельности и потребителей товаров, работ и услуг качеством (уровнем</w:t>
      </w:r>
      <w:proofErr w:type="gramEnd"/>
    </w:p>
    <w:p w:rsidR="000D3580" w:rsidRPr="004F0C24" w:rsidRDefault="000D3580" w:rsidP="00434D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доступности, понятности и удобства получения) официальной информации о состоянии конкурентной среды на рынках товаров работ и услуг на территории  района и деятельности по развитию конкуренции, размещаемой уполномоченным органом.</w:t>
      </w:r>
    </w:p>
    <w:p w:rsidR="000D3580" w:rsidRPr="004F0C24" w:rsidRDefault="000F0B7F" w:rsidP="00434D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>В целом большинство респондентов оценивают качество информации о</w:t>
      </w:r>
    </w:p>
    <w:p w:rsidR="000D3580" w:rsidRPr="004F0C24" w:rsidRDefault="000D3580" w:rsidP="00434D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конкурентной среде как </w:t>
      </w:r>
      <w:proofErr w:type="gram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>удовлетворительное</w:t>
      </w:r>
      <w:proofErr w:type="gramEnd"/>
      <w:r w:rsidRPr="004F0C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580" w:rsidRPr="004F0C24" w:rsidRDefault="000F0B7F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>повышения уровня информированности субъектов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</w:t>
      </w:r>
      <w:proofErr w:type="gramEnd"/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и потребителей товаров и услуг о</w:t>
      </w:r>
    </w:p>
    <w:p w:rsidR="000D3580" w:rsidRPr="004F0C24" w:rsidRDefault="000D3580" w:rsidP="00C514A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конкурентной среды и деятельности по содействию развитию</w:t>
      </w:r>
      <w:r w:rsidR="000F0B7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конкуренции в </w:t>
      </w:r>
      <w:r w:rsidR="000F0B7F" w:rsidRPr="004F0C24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0F0B7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Хлевенского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0F0B7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0F0B7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45381" w:rsidRPr="004F0C24">
        <w:rPr>
          <w:rFonts w:ascii="Times New Roman" w:hAnsi="Times New Roman" w:cs="Times New Roman"/>
          <w:color w:val="000000"/>
          <w:sz w:val="28"/>
          <w:szCs w:val="28"/>
        </w:rPr>
        <w:t>Конкуренция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4538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размещается актуальная информация для предпринимателей, а также</w:t>
      </w:r>
      <w:r w:rsidR="00C4538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документы, принимаемые во исполнение Стандарта. Указанные разделы</w:t>
      </w:r>
      <w:r w:rsidR="00C4538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периодически пополняются информацией для повышения уровня</w:t>
      </w:r>
      <w:r w:rsidR="00C4538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информированности субъектов предпринимательской деятельности и</w:t>
      </w:r>
      <w:r w:rsidR="00C4538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потребителей товаров и услуг о состоянии конкурентной среды и</w:t>
      </w:r>
      <w:r w:rsidR="00C45381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по содействию развитию конкуренции в </w:t>
      </w:r>
      <w:proofErr w:type="spellStart"/>
      <w:r w:rsidR="00C45381" w:rsidRPr="004F0C24">
        <w:rPr>
          <w:rFonts w:ascii="Times New Roman" w:hAnsi="Times New Roman" w:cs="Times New Roman"/>
          <w:color w:val="000000"/>
          <w:sz w:val="28"/>
          <w:szCs w:val="28"/>
        </w:rPr>
        <w:t>Хлевенском</w:t>
      </w:r>
      <w:proofErr w:type="spellEnd"/>
      <w:r w:rsidR="00C51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</w:t>
      </w:r>
      <w:proofErr w:type="gram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D3580" w:rsidRPr="004F0C24" w:rsidRDefault="00345D2F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FF253D"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году на официальном сайте администрации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Хлевенского </w:t>
      </w:r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а также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>аккаунте</w:t>
      </w:r>
      <w:proofErr w:type="spellEnd"/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сети </w:t>
      </w:r>
      <w:proofErr w:type="spellStart"/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>была опубликована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80" w:rsidRPr="004F0C24">
        <w:rPr>
          <w:rFonts w:ascii="Times New Roman" w:hAnsi="Times New Roman" w:cs="Times New Roman"/>
          <w:color w:val="000000"/>
          <w:sz w:val="28"/>
          <w:szCs w:val="28"/>
        </w:rPr>
        <w:t>информация по следующим темам:</w:t>
      </w:r>
    </w:p>
    <w:p w:rsidR="000D3580" w:rsidRPr="004F0C24" w:rsidRDefault="000D3580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 материалы информационного характера в отношении рынка</w:t>
      </w:r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розничной продажи табачной и обувной продукции, изменения, новые</w:t>
      </w:r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требования в законодательстве для субъектов малого и среднего</w:t>
      </w:r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предпринимательства;</w:t>
      </w:r>
    </w:p>
    <w:p w:rsidR="000D3580" w:rsidRPr="004F0C24" w:rsidRDefault="000D3580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 информация о проведении регионального этапа конкурса «Молодой</w:t>
      </w:r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DD5">
        <w:rPr>
          <w:rFonts w:ascii="Times New Roman" w:hAnsi="Times New Roman" w:cs="Times New Roman"/>
          <w:color w:val="000000"/>
          <w:sz w:val="28"/>
          <w:szCs w:val="28"/>
        </w:rPr>
        <w:t>предприниматель России - 2021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» для граждан в возрасте от 14 до 30 ле</w:t>
      </w:r>
      <w:proofErr w:type="gram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4F0C24">
        <w:rPr>
          <w:rFonts w:ascii="Times New Roman" w:hAnsi="Times New Roman" w:cs="Times New Roman"/>
          <w:color w:val="000000"/>
          <w:sz w:val="28"/>
          <w:szCs w:val="28"/>
        </w:rPr>
        <w:t>включительно);</w:t>
      </w:r>
    </w:p>
    <w:p w:rsidR="000D3580" w:rsidRPr="004F0C24" w:rsidRDefault="000D3580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 информация о мерах государственной поддержки для субъектов</w:t>
      </w:r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предпринимательства;</w:t>
      </w:r>
    </w:p>
    <w:p w:rsidR="000D3580" w:rsidRPr="004F0C24" w:rsidRDefault="000D3580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 проведении образовательных мероприятиях в </w:t>
      </w:r>
      <w:proofErr w:type="spell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формате для </w:t>
      </w:r>
      <w:proofErr w:type="spell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граждан;</w:t>
      </w:r>
    </w:p>
    <w:p w:rsidR="000D3580" w:rsidRPr="004F0C24" w:rsidRDefault="000D3580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- материалы информационного характера для предпринимателей</w:t>
      </w:r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Хлевенского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 проведении в </w:t>
      </w:r>
      <w:proofErr w:type="spell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формате</w:t>
      </w:r>
    </w:p>
    <w:p w:rsidR="00C65702" w:rsidRDefault="000D3580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>мероприятия об и</w:t>
      </w:r>
      <w:r w:rsidR="00FF253D">
        <w:rPr>
          <w:rFonts w:ascii="Times New Roman" w:hAnsi="Times New Roman" w:cs="Times New Roman"/>
          <w:color w:val="000000"/>
          <w:sz w:val="28"/>
          <w:szCs w:val="28"/>
        </w:rPr>
        <w:t>зменении законодательства в 2021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году: отмена ЕНВД и</w:t>
      </w:r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переход на патент – пошаговая инструкция, новые требования в</w:t>
      </w:r>
      <w:r w:rsidR="00345D2F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законодательстве.</w:t>
      </w:r>
    </w:p>
    <w:p w:rsidR="00C514AA" w:rsidRPr="00AD661A" w:rsidRDefault="00AD661A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D661A">
        <w:rPr>
          <w:rFonts w:ascii="Times New Roman" w:hAnsi="Times New Roman" w:cs="Times New Roman"/>
          <w:sz w:val="28"/>
          <w:szCs w:val="28"/>
        </w:rPr>
        <w:t xml:space="preserve">- информацию о дополнительных мерах по защите населения в связи с угрозой распространения новой </w:t>
      </w:r>
      <w:proofErr w:type="spellStart"/>
      <w:r w:rsidRPr="00AD661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D661A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3D2F36" w:rsidRPr="004F0C24" w:rsidRDefault="0093391E" w:rsidP="004F0C24">
      <w:pPr>
        <w:shd w:val="clear" w:color="auto" w:fill="FFFFFF"/>
        <w:spacing w:before="100" w:beforeAutospacing="1" w:after="100" w:afterAutospacing="1" w:line="339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3D2F36" w:rsidRPr="004F0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наличия административных барьеров</w:t>
      </w:r>
    </w:p>
    <w:p w:rsidR="003D2F36" w:rsidRPr="004F0C24" w:rsidRDefault="00CE4E9F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опроса</w:t>
      </w:r>
      <w:proofErr w:type="gramEnd"/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4F0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E9F" w:rsidRPr="004F0C24" w:rsidRDefault="00CE4E9F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упорядочить обязательства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района </w:t>
      </w:r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мероприятия, направленные на устранение причин и условий, порождающих коррупцию. Проводится </w:t>
      </w:r>
      <w:proofErr w:type="spellStart"/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и их проектов</w:t>
      </w: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F36" w:rsidRPr="004F0C24" w:rsidRDefault="00CE4E9F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:rsidR="00CE4E9F" w:rsidRPr="004F0C24" w:rsidRDefault="00CE4E9F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Работаем с электронной системой взаимодействия с органами государственной власти для получения необходимой информации и согласований. </w:t>
      </w:r>
    </w:p>
    <w:p w:rsidR="0000141F" w:rsidRPr="004F0C24" w:rsidRDefault="00CE4E9F" w:rsidP="004F0C24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F36" w:rsidRPr="004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:rsidR="005F35C4" w:rsidRPr="00024646" w:rsidRDefault="005F35C4" w:rsidP="005F35C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9.  </w:t>
      </w:r>
      <w:r w:rsidRPr="00024646">
        <w:rPr>
          <w:rFonts w:ascii="Times New Roman" w:hAnsi="Times New Roman" w:cs="Times New Roman"/>
          <w:b/>
          <w:sz w:val="28"/>
          <w:szCs w:val="28"/>
        </w:rPr>
        <w:t>Развитие конкуренции в сфере муниципальных закупок</w:t>
      </w:r>
    </w:p>
    <w:p w:rsidR="005F35C4" w:rsidRPr="005F35C4" w:rsidRDefault="005F35C4" w:rsidP="005F35C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35C4">
        <w:rPr>
          <w:rFonts w:ascii="Times New Roman" w:hAnsi="Times New Roman" w:cs="Times New Roman"/>
          <w:sz w:val="28"/>
          <w:szCs w:val="28"/>
        </w:rPr>
        <w:t xml:space="preserve">В 2021 году проведено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5F35C4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35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424,95</w:t>
      </w:r>
      <w:r w:rsidRPr="005F35C4">
        <w:rPr>
          <w:rFonts w:ascii="Times New Roman" w:hAnsi="Times New Roman" w:cs="Times New Roman"/>
          <w:sz w:val="28"/>
          <w:szCs w:val="28"/>
        </w:rPr>
        <w:t xml:space="preserve"> млн. рублей для муниципальных заказчиков. При  этом у субъектов малого и среднего предпринимательства размещено  процедур на сумму </w:t>
      </w:r>
      <w:r w:rsidR="0030101B">
        <w:rPr>
          <w:rFonts w:ascii="Times New Roman" w:hAnsi="Times New Roman" w:cs="Times New Roman"/>
          <w:sz w:val="28"/>
          <w:szCs w:val="28"/>
        </w:rPr>
        <w:t>181,97</w:t>
      </w:r>
      <w:r w:rsidRPr="005F35C4">
        <w:rPr>
          <w:rFonts w:ascii="Times New Roman" w:hAnsi="Times New Roman" w:cs="Times New Roman"/>
          <w:sz w:val="28"/>
          <w:szCs w:val="28"/>
        </w:rPr>
        <w:t xml:space="preserve"> млн. руб. При этом </w:t>
      </w:r>
      <w:r w:rsidR="00CA7774">
        <w:rPr>
          <w:rFonts w:ascii="Times New Roman" w:hAnsi="Times New Roman" w:cs="Times New Roman"/>
          <w:sz w:val="28"/>
          <w:szCs w:val="28"/>
        </w:rPr>
        <w:t>43</w:t>
      </w:r>
      <w:r w:rsidRPr="005F35C4">
        <w:rPr>
          <w:rFonts w:ascii="Times New Roman" w:hAnsi="Times New Roman" w:cs="Times New Roman"/>
          <w:sz w:val="28"/>
          <w:szCs w:val="28"/>
        </w:rPr>
        <w:t xml:space="preserve">% всех проведенных электронных аукционов были размещены с предоставлением преимуществ субъектам малого предпринимательства. </w:t>
      </w:r>
    </w:p>
    <w:p w:rsidR="005F35C4" w:rsidRPr="005F35C4" w:rsidRDefault="005F35C4" w:rsidP="005F35C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35C4">
        <w:rPr>
          <w:rFonts w:ascii="Times New Roman" w:hAnsi="Times New Roman" w:cs="Times New Roman"/>
          <w:sz w:val="28"/>
          <w:szCs w:val="28"/>
        </w:rPr>
        <w:t>Муниципальными заказчиками своевременно размещены планы закупок и планы-графиков  на 2021 год, что  позволяет потенциальным поставщикам, исполнителям и подрядчикам вовремя отследить размещенные конкурентные процедуры и принять в них участие.</w:t>
      </w:r>
    </w:p>
    <w:p w:rsidR="005F35C4" w:rsidRDefault="00CA7774" w:rsidP="00CA7774">
      <w:pPr>
        <w:pStyle w:val="aa"/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5C4" w:rsidRPr="005F35C4">
        <w:rPr>
          <w:rFonts w:ascii="Times New Roman" w:hAnsi="Times New Roman" w:cs="Times New Roman"/>
          <w:sz w:val="28"/>
          <w:szCs w:val="28"/>
        </w:rPr>
        <w:t>Среднее количество  участников закупок  по итогам конкурентных процедур в 2021 году составило 4</w:t>
      </w:r>
      <w:r w:rsidR="00DD01DE">
        <w:rPr>
          <w:rFonts w:ascii="Times New Roman" w:hAnsi="Times New Roman" w:cs="Times New Roman"/>
          <w:sz w:val="28"/>
          <w:szCs w:val="28"/>
        </w:rPr>
        <w:t>,6</w:t>
      </w:r>
      <w:r w:rsidR="005F35C4" w:rsidRPr="005F35C4">
        <w:rPr>
          <w:rFonts w:ascii="Times New Roman" w:hAnsi="Times New Roman" w:cs="Times New Roman"/>
          <w:sz w:val="28"/>
          <w:szCs w:val="28"/>
        </w:rPr>
        <w:t>.</w:t>
      </w:r>
    </w:p>
    <w:p w:rsidR="00CA7774" w:rsidRPr="005F35C4" w:rsidRDefault="00CA7774" w:rsidP="00CA7774">
      <w:pPr>
        <w:pStyle w:val="aa"/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524" w:rsidRPr="004F0C24" w:rsidRDefault="00CF2F83" w:rsidP="005F35C4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:rsidR="007B12F0" w:rsidRPr="004F0C24" w:rsidRDefault="00ED5BB7" w:rsidP="004F0C24">
      <w:pPr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24"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4F0C24">
        <w:rPr>
          <w:rFonts w:ascii="Times New Roman" w:hAnsi="Times New Roman" w:cs="Times New Roman"/>
          <w:sz w:val="28"/>
          <w:szCs w:val="28"/>
        </w:rPr>
        <w:t>дминистрацией района выполнены все обязательства, установленные Соглашением. 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 w:rsidRPr="004F0C24">
        <w:rPr>
          <w:rFonts w:ascii="Times New Roman" w:hAnsi="Times New Roman" w:cs="Times New Roman"/>
          <w:sz w:val="28"/>
          <w:szCs w:val="28"/>
        </w:rPr>
        <w:t>ожной карты»</w:t>
      </w:r>
      <w:r w:rsidR="00B44DD5">
        <w:rPr>
          <w:rFonts w:ascii="Times New Roman" w:hAnsi="Times New Roman" w:cs="Times New Roman"/>
          <w:sz w:val="28"/>
          <w:szCs w:val="28"/>
        </w:rPr>
        <w:t xml:space="preserve"> на 2019-2021 годы и разработать «дорожную карту» на 2022 год. </w:t>
      </w:r>
      <w:r w:rsidR="0000141F"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Pr="004F0C24">
        <w:rPr>
          <w:rFonts w:ascii="Times New Roman" w:hAnsi="Times New Roman" w:cs="Times New Roman"/>
          <w:sz w:val="28"/>
          <w:szCs w:val="28"/>
        </w:rPr>
        <w:t xml:space="preserve"> </w:t>
      </w:r>
      <w:r w:rsidR="00B44DD5">
        <w:rPr>
          <w:rFonts w:ascii="Times New Roman" w:hAnsi="Times New Roman" w:cs="Times New Roman"/>
          <w:sz w:val="28"/>
          <w:szCs w:val="28"/>
        </w:rPr>
        <w:t>А</w:t>
      </w:r>
      <w:r w:rsidR="0000141F" w:rsidRPr="004F0C24">
        <w:rPr>
          <w:rFonts w:ascii="Times New Roman" w:hAnsi="Times New Roman" w:cs="Times New Roman"/>
          <w:sz w:val="28"/>
          <w:szCs w:val="28"/>
        </w:rPr>
        <w:t>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конкуренции, а также о мерах, принимаемых для её развития.</w:t>
      </w:r>
      <w:r w:rsidR="007B12F0" w:rsidRPr="004F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12F0" w:rsidRPr="004F0C24" w:rsidRDefault="00CF2F83" w:rsidP="004F0C2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12F0"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конкуренции в районе необходимо</w:t>
      </w:r>
    </w:p>
    <w:p w:rsidR="007B12F0" w:rsidRPr="004F0C24" w:rsidRDefault="007B12F0" w:rsidP="004F0C2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содействовать развитию малого и среднего предпринимательства;</w:t>
      </w:r>
    </w:p>
    <w:p w:rsidR="007B12F0" w:rsidRPr="004F0C24" w:rsidRDefault="007B12F0" w:rsidP="004F0C2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инвестиции хозяйствующих субъектов в развитие экономики района.</w:t>
      </w:r>
    </w:p>
    <w:p w:rsidR="007B12F0" w:rsidRPr="004F0C24" w:rsidRDefault="007B12F0" w:rsidP="004F0C2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-подводить итоги по эффективности закупочной деятельности </w:t>
      </w:r>
      <w:proofErr w:type="gramStart"/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имеющейся методики «Гильдии отечественных закупщиков и специалистов в сфере закупок»;</w:t>
      </w:r>
    </w:p>
    <w:p w:rsidR="007B12F0" w:rsidRPr="004F0C24" w:rsidRDefault="007B12F0" w:rsidP="004F0C2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развитию негосударственных социально-ориентированных некоммерческих организаций.</w:t>
      </w:r>
    </w:p>
    <w:p w:rsidR="00352532" w:rsidRPr="004F0C24" w:rsidRDefault="00352532" w:rsidP="004F0C24">
      <w:pPr>
        <w:ind w:left="-709"/>
        <w:jc w:val="both"/>
        <w:rPr>
          <w:rFonts w:ascii="Times New Roman" w:hAnsi="Times New Roman" w:cs="Times New Roman"/>
        </w:rPr>
      </w:pPr>
    </w:p>
    <w:p w:rsidR="0093391E" w:rsidRPr="004F0C24" w:rsidRDefault="005F35C4" w:rsidP="005F35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11</w:t>
      </w:r>
      <w:r w:rsidR="0093391E"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Подготовка ежегодного доклада о состоянии и развитии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3391E"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конкурентной среды на р</w:t>
      </w:r>
      <w:r w:rsid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ынках товаров и услуг Хлевенского</w:t>
      </w:r>
      <w:r w:rsidR="0093391E"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3391E" w:rsidRPr="004F0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района.</w:t>
      </w:r>
    </w:p>
    <w:p w:rsidR="0093391E" w:rsidRPr="004F0C24" w:rsidRDefault="0031537D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    Администрацией Хлевенского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района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в установленный срок готовится доклад о состоянии и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>развитии конкурентной среды на р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ынках товаров и услуг Хлевенского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  <w:proofErr w:type="gramStart"/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Координацию подготовки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>доклада осуществляет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Хлевенского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по содействию развития конкуренции на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 Хлевенского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– отдел экономически и развития малого 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бизнеса администрации района.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>информации для доклада осуществляют отраслевые отделы администрации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Хлевенского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352532" w:rsidRPr="004F0C24" w:rsidRDefault="0031537D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7"/>
          <w:szCs w:val="27"/>
          <w:u w:val="single"/>
          <w:shd w:val="clear" w:color="auto" w:fill="FFFFFF"/>
        </w:rPr>
      </w:pP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>Доклад размещается на официально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м сайте администрации Хлевенского </w:t>
      </w:r>
      <w:r w:rsidR="0093391E" w:rsidRPr="004F0C2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по адре</w:t>
      </w:r>
      <w:r w:rsidRPr="004F0C24">
        <w:rPr>
          <w:rFonts w:ascii="Times New Roman" w:hAnsi="Times New Roman" w:cs="Times New Roman"/>
          <w:color w:val="000000"/>
          <w:sz w:val="28"/>
          <w:szCs w:val="28"/>
        </w:rPr>
        <w:t xml:space="preserve">су: </w:t>
      </w:r>
      <w:r w:rsidRPr="004F0C24">
        <w:rPr>
          <w:rFonts w:ascii="Times New Roman" w:hAnsi="Times New Roman" w:cs="Times New Roman"/>
        </w:rPr>
        <w:br/>
      </w:r>
      <w:hyperlink r:id="rId6" w:history="1">
        <w:r w:rsidR="0058524A" w:rsidRPr="004F0C24">
          <w:rPr>
            <w:rStyle w:val="a8"/>
            <w:rFonts w:ascii="Times New Roman" w:hAnsi="Times New Roman" w:cs="Times New Roman"/>
            <w:sz w:val="27"/>
            <w:szCs w:val="27"/>
            <w:shd w:val="clear" w:color="auto" w:fill="FFFFFF"/>
          </w:rPr>
          <w:t>http://admrhlevnoe.ru/informatsiya-rajona-po-realizatsii-standarta/</w:t>
        </w:r>
      </w:hyperlink>
    </w:p>
    <w:p w:rsidR="0058524A" w:rsidRDefault="0058524A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024646">
      <w:pPr>
        <w:ind w:right="-1"/>
        <w:jc w:val="both"/>
        <w:rPr>
          <w:color w:val="000000"/>
          <w:sz w:val="20"/>
          <w:szCs w:val="20"/>
        </w:rPr>
      </w:pPr>
    </w:p>
    <w:p w:rsidR="00024646" w:rsidRDefault="00024646" w:rsidP="00024646">
      <w:pPr>
        <w:ind w:right="-1"/>
        <w:jc w:val="both"/>
        <w:rPr>
          <w:color w:val="000000"/>
          <w:sz w:val="20"/>
          <w:szCs w:val="20"/>
        </w:rPr>
      </w:pPr>
    </w:p>
    <w:p w:rsidR="00024646" w:rsidRDefault="00024646" w:rsidP="00024646"/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24646" w:rsidRPr="004F0C24" w:rsidRDefault="00024646" w:rsidP="004F0C2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sectPr w:rsidR="00024646" w:rsidRPr="004F0C24" w:rsidSect="00D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7A28"/>
    <w:multiLevelType w:val="hybridMultilevel"/>
    <w:tmpl w:val="34B67DFA"/>
    <w:lvl w:ilvl="0" w:tplc="B936CAA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6A87"/>
    <w:multiLevelType w:val="hybridMultilevel"/>
    <w:tmpl w:val="3A8C7FAE"/>
    <w:lvl w:ilvl="0" w:tplc="F2C2BF74">
      <w:start w:val="10"/>
      <w:numFmt w:val="decimal"/>
      <w:lvlText w:val="%1."/>
      <w:lvlJc w:val="left"/>
      <w:pPr>
        <w:ind w:left="-33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459E4"/>
    <w:multiLevelType w:val="hybridMultilevel"/>
    <w:tmpl w:val="030C43D8"/>
    <w:lvl w:ilvl="0" w:tplc="20B42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00141F"/>
    <w:rsid w:val="0000141F"/>
    <w:rsid w:val="000032CF"/>
    <w:rsid w:val="000145B9"/>
    <w:rsid w:val="00024646"/>
    <w:rsid w:val="000306C4"/>
    <w:rsid w:val="0003507E"/>
    <w:rsid w:val="00065774"/>
    <w:rsid w:val="00077642"/>
    <w:rsid w:val="00082DB7"/>
    <w:rsid w:val="00084C6B"/>
    <w:rsid w:val="000878A3"/>
    <w:rsid w:val="0009489B"/>
    <w:rsid w:val="000A087B"/>
    <w:rsid w:val="000A77E3"/>
    <w:rsid w:val="000C5818"/>
    <w:rsid w:val="000D093A"/>
    <w:rsid w:val="000D3580"/>
    <w:rsid w:val="000D5C36"/>
    <w:rsid w:val="000E3652"/>
    <w:rsid w:val="000E5138"/>
    <w:rsid w:val="000E6D2E"/>
    <w:rsid w:val="000E6D96"/>
    <w:rsid w:val="000F0B7F"/>
    <w:rsid w:val="000F708B"/>
    <w:rsid w:val="000F79E4"/>
    <w:rsid w:val="00105565"/>
    <w:rsid w:val="00125360"/>
    <w:rsid w:val="001256A0"/>
    <w:rsid w:val="00125F98"/>
    <w:rsid w:val="00126428"/>
    <w:rsid w:val="001412F9"/>
    <w:rsid w:val="00147BCD"/>
    <w:rsid w:val="00151601"/>
    <w:rsid w:val="00151F69"/>
    <w:rsid w:val="0015775E"/>
    <w:rsid w:val="00177D98"/>
    <w:rsid w:val="0018424C"/>
    <w:rsid w:val="00187884"/>
    <w:rsid w:val="001A71C7"/>
    <w:rsid w:val="001C07A7"/>
    <w:rsid w:val="001C33C8"/>
    <w:rsid w:val="001C6877"/>
    <w:rsid w:val="001D3298"/>
    <w:rsid w:val="001D70CA"/>
    <w:rsid w:val="001E09E3"/>
    <w:rsid w:val="001E501F"/>
    <w:rsid w:val="00204241"/>
    <w:rsid w:val="0020467F"/>
    <w:rsid w:val="0020639E"/>
    <w:rsid w:val="00222570"/>
    <w:rsid w:val="00235741"/>
    <w:rsid w:val="0024040F"/>
    <w:rsid w:val="00240AE0"/>
    <w:rsid w:val="00240CEC"/>
    <w:rsid w:val="002468BB"/>
    <w:rsid w:val="002507C8"/>
    <w:rsid w:val="002609EB"/>
    <w:rsid w:val="0026304F"/>
    <w:rsid w:val="00267DD4"/>
    <w:rsid w:val="0027337A"/>
    <w:rsid w:val="00282C67"/>
    <w:rsid w:val="00284200"/>
    <w:rsid w:val="0028680F"/>
    <w:rsid w:val="00290DEA"/>
    <w:rsid w:val="0029358A"/>
    <w:rsid w:val="00295549"/>
    <w:rsid w:val="00297DD4"/>
    <w:rsid w:val="002A06A6"/>
    <w:rsid w:val="002A2E4F"/>
    <w:rsid w:val="002A33B2"/>
    <w:rsid w:val="002C246E"/>
    <w:rsid w:val="002D47BB"/>
    <w:rsid w:val="002E0E64"/>
    <w:rsid w:val="002F0ADB"/>
    <w:rsid w:val="002F612D"/>
    <w:rsid w:val="002F68A7"/>
    <w:rsid w:val="00300A3C"/>
    <w:rsid w:val="0030101B"/>
    <w:rsid w:val="00302789"/>
    <w:rsid w:val="00314694"/>
    <w:rsid w:val="00315331"/>
    <w:rsid w:val="0031537D"/>
    <w:rsid w:val="00324F4F"/>
    <w:rsid w:val="003310D1"/>
    <w:rsid w:val="00332482"/>
    <w:rsid w:val="00333EA5"/>
    <w:rsid w:val="003342CF"/>
    <w:rsid w:val="00335BC0"/>
    <w:rsid w:val="00336CCB"/>
    <w:rsid w:val="00337805"/>
    <w:rsid w:val="00340F69"/>
    <w:rsid w:val="003425B5"/>
    <w:rsid w:val="00345D2F"/>
    <w:rsid w:val="00351205"/>
    <w:rsid w:val="00352532"/>
    <w:rsid w:val="00363D5B"/>
    <w:rsid w:val="00364D4C"/>
    <w:rsid w:val="00366512"/>
    <w:rsid w:val="00371E56"/>
    <w:rsid w:val="00374BDA"/>
    <w:rsid w:val="00374E68"/>
    <w:rsid w:val="00382459"/>
    <w:rsid w:val="00387894"/>
    <w:rsid w:val="00387EC9"/>
    <w:rsid w:val="00390E97"/>
    <w:rsid w:val="003915E9"/>
    <w:rsid w:val="003926DE"/>
    <w:rsid w:val="003C0529"/>
    <w:rsid w:val="003D0213"/>
    <w:rsid w:val="003D2F36"/>
    <w:rsid w:val="003D55A3"/>
    <w:rsid w:val="003D58F8"/>
    <w:rsid w:val="003F007C"/>
    <w:rsid w:val="0040263C"/>
    <w:rsid w:val="004139B8"/>
    <w:rsid w:val="00434D6F"/>
    <w:rsid w:val="00437807"/>
    <w:rsid w:val="00441F5E"/>
    <w:rsid w:val="00445971"/>
    <w:rsid w:val="004708E9"/>
    <w:rsid w:val="00482EB5"/>
    <w:rsid w:val="004A3B6C"/>
    <w:rsid w:val="004A6830"/>
    <w:rsid w:val="004B1060"/>
    <w:rsid w:val="004D4BAC"/>
    <w:rsid w:val="004D6339"/>
    <w:rsid w:val="004D63BD"/>
    <w:rsid w:val="004E0C25"/>
    <w:rsid w:val="004E3E0D"/>
    <w:rsid w:val="004F0C24"/>
    <w:rsid w:val="004F1BC6"/>
    <w:rsid w:val="00504569"/>
    <w:rsid w:val="00523D7B"/>
    <w:rsid w:val="00524BCA"/>
    <w:rsid w:val="0053792A"/>
    <w:rsid w:val="00545DA7"/>
    <w:rsid w:val="0055535E"/>
    <w:rsid w:val="00561065"/>
    <w:rsid w:val="005747DA"/>
    <w:rsid w:val="0057582D"/>
    <w:rsid w:val="00577B0F"/>
    <w:rsid w:val="00582858"/>
    <w:rsid w:val="0058524A"/>
    <w:rsid w:val="005870C9"/>
    <w:rsid w:val="00592CC0"/>
    <w:rsid w:val="00595768"/>
    <w:rsid w:val="005A512B"/>
    <w:rsid w:val="005A5394"/>
    <w:rsid w:val="005A791B"/>
    <w:rsid w:val="005B1BB4"/>
    <w:rsid w:val="005B1E92"/>
    <w:rsid w:val="005B345B"/>
    <w:rsid w:val="005D2387"/>
    <w:rsid w:val="005E3328"/>
    <w:rsid w:val="005F2FF4"/>
    <w:rsid w:val="005F35C4"/>
    <w:rsid w:val="005F67A1"/>
    <w:rsid w:val="005F7DA5"/>
    <w:rsid w:val="00602F6B"/>
    <w:rsid w:val="00613E59"/>
    <w:rsid w:val="00620C0E"/>
    <w:rsid w:val="00627400"/>
    <w:rsid w:val="0063681B"/>
    <w:rsid w:val="0064631C"/>
    <w:rsid w:val="00651787"/>
    <w:rsid w:val="0065600B"/>
    <w:rsid w:val="00660C12"/>
    <w:rsid w:val="00663A5C"/>
    <w:rsid w:val="00674A1B"/>
    <w:rsid w:val="00693B94"/>
    <w:rsid w:val="00697452"/>
    <w:rsid w:val="006C3B64"/>
    <w:rsid w:val="006D00D8"/>
    <w:rsid w:val="006D2E56"/>
    <w:rsid w:val="006E3613"/>
    <w:rsid w:val="006E5AB8"/>
    <w:rsid w:val="00701EAA"/>
    <w:rsid w:val="00713577"/>
    <w:rsid w:val="007201EF"/>
    <w:rsid w:val="00720EF9"/>
    <w:rsid w:val="007224BA"/>
    <w:rsid w:val="00734FC2"/>
    <w:rsid w:val="00743218"/>
    <w:rsid w:val="007445AE"/>
    <w:rsid w:val="00753068"/>
    <w:rsid w:val="007550E5"/>
    <w:rsid w:val="007562C1"/>
    <w:rsid w:val="007613BA"/>
    <w:rsid w:val="00762CB9"/>
    <w:rsid w:val="00766B5F"/>
    <w:rsid w:val="0078386F"/>
    <w:rsid w:val="007865C0"/>
    <w:rsid w:val="00787E31"/>
    <w:rsid w:val="00787F2E"/>
    <w:rsid w:val="00792984"/>
    <w:rsid w:val="007B025F"/>
    <w:rsid w:val="007B115F"/>
    <w:rsid w:val="007B12F0"/>
    <w:rsid w:val="007B51C1"/>
    <w:rsid w:val="007C24FC"/>
    <w:rsid w:val="007C54D1"/>
    <w:rsid w:val="007C7D3C"/>
    <w:rsid w:val="007D1118"/>
    <w:rsid w:val="007D1365"/>
    <w:rsid w:val="007E72DC"/>
    <w:rsid w:val="00805858"/>
    <w:rsid w:val="00823E42"/>
    <w:rsid w:val="00824314"/>
    <w:rsid w:val="00824914"/>
    <w:rsid w:val="00834452"/>
    <w:rsid w:val="00834EAD"/>
    <w:rsid w:val="008365F9"/>
    <w:rsid w:val="008421A6"/>
    <w:rsid w:val="00850102"/>
    <w:rsid w:val="00860F2B"/>
    <w:rsid w:val="00866A8F"/>
    <w:rsid w:val="0088414D"/>
    <w:rsid w:val="00897723"/>
    <w:rsid w:val="008A28B8"/>
    <w:rsid w:val="008A3C57"/>
    <w:rsid w:val="008A5F16"/>
    <w:rsid w:val="008A77F9"/>
    <w:rsid w:val="008B6A6D"/>
    <w:rsid w:val="008C49EB"/>
    <w:rsid w:val="008D3EC2"/>
    <w:rsid w:val="008E2940"/>
    <w:rsid w:val="009038AE"/>
    <w:rsid w:val="00905ACD"/>
    <w:rsid w:val="0091057B"/>
    <w:rsid w:val="00915A85"/>
    <w:rsid w:val="0093280F"/>
    <w:rsid w:val="0093391E"/>
    <w:rsid w:val="00942E50"/>
    <w:rsid w:val="00945B06"/>
    <w:rsid w:val="00946464"/>
    <w:rsid w:val="009508A6"/>
    <w:rsid w:val="00961DA0"/>
    <w:rsid w:val="00970012"/>
    <w:rsid w:val="00972C2F"/>
    <w:rsid w:val="00973026"/>
    <w:rsid w:val="00973489"/>
    <w:rsid w:val="00980E15"/>
    <w:rsid w:val="00981553"/>
    <w:rsid w:val="009838E4"/>
    <w:rsid w:val="0098528E"/>
    <w:rsid w:val="00993520"/>
    <w:rsid w:val="00997824"/>
    <w:rsid w:val="009A535C"/>
    <w:rsid w:val="009B30CA"/>
    <w:rsid w:val="009B620D"/>
    <w:rsid w:val="009C23A1"/>
    <w:rsid w:val="009C3653"/>
    <w:rsid w:val="009C3AD0"/>
    <w:rsid w:val="009C5FD9"/>
    <w:rsid w:val="009D2584"/>
    <w:rsid w:val="009D2EC9"/>
    <w:rsid w:val="009D34F5"/>
    <w:rsid w:val="009D3C0E"/>
    <w:rsid w:val="009E17F7"/>
    <w:rsid w:val="009E4607"/>
    <w:rsid w:val="009F079A"/>
    <w:rsid w:val="00A072FF"/>
    <w:rsid w:val="00A21983"/>
    <w:rsid w:val="00A22469"/>
    <w:rsid w:val="00A23966"/>
    <w:rsid w:val="00A5345F"/>
    <w:rsid w:val="00A537C9"/>
    <w:rsid w:val="00A61BA3"/>
    <w:rsid w:val="00A62269"/>
    <w:rsid w:val="00A80BEB"/>
    <w:rsid w:val="00A81A0C"/>
    <w:rsid w:val="00A90DA0"/>
    <w:rsid w:val="00A928B0"/>
    <w:rsid w:val="00A97E29"/>
    <w:rsid w:val="00AA1CF6"/>
    <w:rsid w:val="00AA320B"/>
    <w:rsid w:val="00AA7555"/>
    <w:rsid w:val="00AA79F1"/>
    <w:rsid w:val="00AC59A6"/>
    <w:rsid w:val="00AD661A"/>
    <w:rsid w:val="00AF0067"/>
    <w:rsid w:val="00AF4FEA"/>
    <w:rsid w:val="00B10084"/>
    <w:rsid w:val="00B3746C"/>
    <w:rsid w:val="00B37B40"/>
    <w:rsid w:val="00B44DD5"/>
    <w:rsid w:val="00B522DF"/>
    <w:rsid w:val="00B525DA"/>
    <w:rsid w:val="00B70A6B"/>
    <w:rsid w:val="00B74BEE"/>
    <w:rsid w:val="00B830FA"/>
    <w:rsid w:val="00B8648D"/>
    <w:rsid w:val="00B8747D"/>
    <w:rsid w:val="00BA0E69"/>
    <w:rsid w:val="00BA28D5"/>
    <w:rsid w:val="00BB1E58"/>
    <w:rsid w:val="00BB64E1"/>
    <w:rsid w:val="00BC2E56"/>
    <w:rsid w:val="00BD3A4C"/>
    <w:rsid w:val="00BE4917"/>
    <w:rsid w:val="00C05705"/>
    <w:rsid w:val="00C107DA"/>
    <w:rsid w:val="00C22275"/>
    <w:rsid w:val="00C34812"/>
    <w:rsid w:val="00C45381"/>
    <w:rsid w:val="00C514AA"/>
    <w:rsid w:val="00C603B9"/>
    <w:rsid w:val="00C65702"/>
    <w:rsid w:val="00C66592"/>
    <w:rsid w:val="00C667DD"/>
    <w:rsid w:val="00C7042A"/>
    <w:rsid w:val="00C74444"/>
    <w:rsid w:val="00C85B8C"/>
    <w:rsid w:val="00C86A7B"/>
    <w:rsid w:val="00C90EDE"/>
    <w:rsid w:val="00C9690F"/>
    <w:rsid w:val="00CA3E83"/>
    <w:rsid w:val="00CA7774"/>
    <w:rsid w:val="00CB0EC1"/>
    <w:rsid w:val="00CB3F4B"/>
    <w:rsid w:val="00CB72B3"/>
    <w:rsid w:val="00CC5A1E"/>
    <w:rsid w:val="00CE4E9F"/>
    <w:rsid w:val="00CE6050"/>
    <w:rsid w:val="00CF2F83"/>
    <w:rsid w:val="00CF3214"/>
    <w:rsid w:val="00CF55A8"/>
    <w:rsid w:val="00CF5FFD"/>
    <w:rsid w:val="00D209BB"/>
    <w:rsid w:val="00D2690E"/>
    <w:rsid w:val="00D334CB"/>
    <w:rsid w:val="00D505C2"/>
    <w:rsid w:val="00D56E14"/>
    <w:rsid w:val="00D62511"/>
    <w:rsid w:val="00D6512D"/>
    <w:rsid w:val="00D850DC"/>
    <w:rsid w:val="00D86FA2"/>
    <w:rsid w:val="00D931CB"/>
    <w:rsid w:val="00D9362E"/>
    <w:rsid w:val="00DA6536"/>
    <w:rsid w:val="00DB21C6"/>
    <w:rsid w:val="00DB3632"/>
    <w:rsid w:val="00DC73CA"/>
    <w:rsid w:val="00DD01DE"/>
    <w:rsid w:val="00DD1815"/>
    <w:rsid w:val="00DD4E95"/>
    <w:rsid w:val="00DE140B"/>
    <w:rsid w:val="00DE1F2E"/>
    <w:rsid w:val="00DF2BA1"/>
    <w:rsid w:val="00E05BBC"/>
    <w:rsid w:val="00E178D6"/>
    <w:rsid w:val="00E23D18"/>
    <w:rsid w:val="00E2731D"/>
    <w:rsid w:val="00E31F2D"/>
    <w:rsid w:val="00E5496F"/>
    <w:rsid w:val="00E60537"/>
    <w:rsid w:val="00E64808"/>
    <w:rsid w:val="00E67D09"/>
    <w:rsid w:val="00E73E33"/>
    <w:rsid w:val="00E76946"/>
    <w:rsid w:val="00E81B08"/>
    <w:rsid w:val="00E8694A"/>
    <w:rsid w:val="00E9296E"/>
    <w:rsid w:val="00EA4319"/>
    <w:rsid w:val="00EA4CAD"/>
    <w:rsid w:val="00EB32D1"/>
    <w:rsid w:val="00EB49A6"/>
    <w:rsid w:val="00EC6832"/>
    <w:rsid w:val="00ED1CA6"/>
    <w:rsid w:val="00ED492E"/>
    <w:rsid w:val="00ED5BB7"/>
    <w:rsid w:val="00EE339D"/>
    <w:rsid w:val="00F05BDB"/>
    <w:rsid w:val="00F10524"/>
    <w:rsid w:val="00F152C0"/>
    <w:rsid w:val="00F31102"/>
    <w:rsid w:val="00F320DB"/>
    <w:rsid w:val="00F33458"/>
    <w:rsid w:val="00F4023C"/>
    <w:rsid w:val="00F4100D"/>
    <w:rsid w:val="00F41A4C"/>
    <w:rsid w:val="00F5721B"/>
    <w:rsid w:val="00F6559F"/>
    <w:rsid w:val="00F7614F"/>
    <w:rsid w:val="00F76FA6"/>
    <w:rsid w:val="00F8204A"/>
    <w:rsid w:val="00F876ED"/>
    <w:rsid w:val="00FB601B"/>
    <w:rsid w:val="00FC15F7"/>
    <w:rsid w:val="00FD65B4"/>
    <w:rsid w:val="00FE1F28"/>
    <w:rsid w:val="00FE287C"/>
    <w:rsid w:val="00FE2952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4"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link w:val="ConsPlusNormal0"/>
    <w:qFormat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character" w:customStyle="1" w:styleId="17pt">
    <w:name w:val="Основной текст + 17 pt"/>
    <w:rsid w:val="00024646"/>
    <w:rPr>
      <w:rFonts w:ascii="Times New Roman" w:hAnsi="Times New Roman"/>
      <w:sz w:val="34"/>
      <w:u w:val="none"/>
    </w:rPr>
  </w:style>
  <w:style w:type="character" w:customStyle="1" w:styleId="ConsPlusNormal0">
    <w:name w:val="ConsPlusNormal Знак"/>
    <w:link w:val="ConsPlusNormal"/>
    <w:locked/>
    <w:rsid w:val="0002464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rhlevnoe.ru/informatsiya-rajona-po-realizatsii-standar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AF67-3456-4DD9-83EA-79406996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20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173</cp:revision>
  <cp:lastPrinted>2022-01-28T10:35:00Z</cp:lastPrinted>
  <dcterms:created xsi:type="dcterms:W3CDTF">2021-02-09T06:35:00Z</dcterms:created>
  <dcterms:modified xsi:type="dcterms:W3CDTF">2022-01-31T08:08:00Z</dcterms:modified>
</cp:coreProperties>
</file>